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49" w:rsidRDefault="00136349"/>
    <w:p w:rsidR="00034309" w:rsidRPr="00DA3D36" w:rsidRDefault="00034309" w:rsidP="00034309">
      <w:pPr>
        <w:pStyle w:val="Default"/>
        <w:rPr>
          <w:rFonts w:asciiTheme="minorHAnsi" w:hAnsiTheme="minorHAnsi" w:cstheme="minorHAnsi"/>
          <w:b/>
          <w:bCs/>
        </w:rPr>
      </w:pPr>
      <w:r w:rsidRPr="00DA3D36">
        <w:rPr>
          <w:rFonts w:asciiTheme="minorHAnsi" w:hAnsiTheme="minorHAnsi" w:cstheme="minorHAnsi"/>
          <w:b/>
          <w:bCs/>
        </w:rPr>
        <w:t>SZCZEGÓŁOWY OPIS PRZEDMIOTU ZAMÓWIENIA – CZĘŚĆ NR 2</w:t>
      </w:r>
    </w:p>
    <w:p w:rsidR="00034309" w:rsidRDefault="00034309" w:rsidP="00034309">
      <w:pPr>
        <w:pStyle w:val="Default"/>
        <w:rPr>
          <w:rFonts w:cstheme="minorHAnsi"/>
          <w:b/>
          <w:bCs/>
        </w:rPr>
      </w:pPr>
    </w:p>
    <w:p w:rsidR="00DF133A" w:rsidRDefault="00034309" w:rsidP="00DF133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>„</w:t>
      </w:r>
      <w:r w:rsidR="00DF133A" w:rsidRPr="00DF133A">
        <w:rPr>
          <w:rFonts w:asciiTheme="minorHAnsi" w:hAnsiTheme="minorHAnsi" w:cstheme="minorHAnsi"/>
          <w:b/>
          <w:bCs/>
          <w:sz w:val="28"/>
          <w:szCs w:val="28"/>
        </w:rPr>
        <w:t>Dostawa i montaż nowych mebli</w:t>
      </w:r>
      <w:r w:rsidR="00DF133A">
        <w:rPr>
          <w:rFonts w:asciiTheme="minorHAnsi" w:hAnsiTheme="minorHAnsi" w:cstheme="minorHAnsi"/>
          <w:b/>
          <w:bCs/>
          <w:sz w:val="28"/>
          <w:szCs w:val="28"/>
        </w:rPr>
        <w:t xml:space="preserve">  w związku z rozbudową szkoły </w:t>
      </w:r>
    </w:p>
    <w:p w:rsidR="00034309" w:rsidRPr="00DF133A" w:rsidRDefault="00DF133A" w:rsidP="00DF133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F133A">
        <w:rPr>
          <w:rFonts w:asciiTheme="minorHAnsi" w:hAnsiTheme="minorHAnsi" w:cstheme="minorHAnsi"/>
          <w:b/>
          <w:bCs/>
          <w:sz w:val="28"/>
          <w:szCs w:val="28"/>
        </w:rPr>
        <w:t>-  sala matematyczna</w:t>
      </w:r>
      <w:r w:rsidR="00DA3D36">
        <w:rPr>
          <w:rFonts w:asciiTheme="minorHAnsi" w:hAnsiTheme="minorHAnsi" w:cstheme="minorHAnsi"/>
          <w:b/>
          <w:bCs/>
        </w:rPr>
        <w:t>”</w:t>
      </w:r>
    </w:p>
    <w:p w:rsidR="00034309" w:rsidRPr="00E427D4" w:rsidRDefault="00034309" w:rsidP="00034309">
      <w:pPr>
        <w:rPr>
          <w:rFonts w:cstheme="minorHAnsi"/>
          <w:color w:val="0D0D0D" w:themeColor="text1" w:themeTint="F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0"/>
        <w:tblW w:w="10445" w:type="dxa"/>
        <w:tblLayout w:type="fixed"/>
        <w:tblLook w:val="04A0" w:firstRow="1" w:lastRow="0" w:firstColumn="1" w:lastColumn="0" w:noHBand="0" w:noVBand="1"/>
      </w:tblPr>
      <w:tblGrid>
        <w:gridCol w:w="1973"/>
        <w:gridCol w:w="668"/>
        <w:gridCol w:w="7804"/>
      </w:tblGrid>
      <w:tr w:rsidR="00DA3D36" w:rsidTr="00DA3D36">
        <w:trPr>
          <w:trHeight w:val="462"/>
        </w:trPr>
        <w:tc>
          <w:tcPr>
            <w:tcW w:w="1973" w:type="dxa"/>
          </w:tcPr>
          <w:p w:rsidR="00DA3D36" w:rsidRDefault="00DA3D36" w:rsidP="00DA3D36"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W</w:t>
            </w:r>
            <w:r w:rsidRPr="00201FB7">
              <w:rPr>
                <w:rFonts w:cstheme="minorHAnsi"/>
                <w:color w:val="0D0D0D" w:themeColor="text1" w:themeTint="F2"/>
                <w:sz w:val="20"/>
                <w:szCs w:val="20"/>
              </w:rPr>
              <w:t>yposażenie</w:t>
            </w:r>
          </w:p>
        </w:tc>
        <w:tc>
          <w:tcPr>
            <w:tcW w:w="668" w:type="dxa"/>
          </w:tcPr>
          <w:p w:rsidR="00DA3D36" w:rsidRDefault="00DA3D36" w:rsidP="00DA3D36"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Szt.</w:t>
            </w:r>
          </w:p>
        </w:tc>
        <w:tc>
          <w:tcPr>
            <w:tcW w:w="7804" w:type="dxa"/>
          </w:tcPr>
          <w:p w:rsidR="00DA3D36" w:rsidRDefault="00DA3D36" w:rsidP="00DA3D36"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Opis</w:t>
            </w:r>
          </w:p>
        </w:tc>
      </w:tr>
      <w:tr w:rsidR="00DA3D36" w:rsidTr="00DA3D36">
        <w:trPr>
          <w:trHeight w:val="695"/>
        </w:trPr>
        <w:tc>
          <w:tcPr>
            <w:tcW w:w="1973" w:type="dxa"/>
          </w:tcPr>
          <w:p w:rsidR="00DA3D36" w:rsidRPr="00DA3D36" w:rsidRDefault="00DA3D36" w:rsidP="00DA3D36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SALA MATEMATYCZNA</w:t>
            </w:r>
          </w:p>
        </w:tc>
        <w:tc>
          <w:tcPr>
            <w:tcW w:w="668" w:type="dxa"/>
          </w:tcPr>
          <w:p w:rsidR="00DA3D36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</w:tcPr>
          <w:p w:rsidR="00DA3D36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DA3D36" w:rsidRPr="000E7293" w:rsidTr="00DA3D36">
        <w:trPr>
          <w:trHeight w:val="611"/>
        </w:trPr>
        <w:tc>
          <w:tcPr>
            <w:tcW w:w="1973" w:type="dxa"/>
          </w:tcPr>
          <w:p w:rsidR="00DA3D36" w:rsidRPr="000E7293" w:rsidRDefault="00DA3D36" w:rsidP="00DA3D36">
            <w:pPr>
              <w:rPr>
                <w:rFonts w:cstheme="minorHAnsi"/>
                <w:sz w:val="20"/>
                <w:szCs w:val="20"/>
              </w:rPr>
            </w:pPr>
            <w:r w:rsidRPr="000E7293">
              <w:rPr>
                <w:rFonts w:cstheme="minorHAnsi"/>
                <w:sz w:val="20"/>
                <w:szCs w:val="20"/>
              </w:rPr>
              <w:t>Krzesła</w:t>
            </w:r>
          </w:p>
        </w:tc>
        <w:tc>
          <w:tcPr>
            <w:tcW w:w="668" w:type="dxa"/>
          </w:tcPr>
          <w:p w:rsidR="00DA3D36" w:rsidRPr="000E7293" w:rsidRDefault="00DA3D36" w:rsidP="00DA3D36">
            <w:pPr>
              <w:rPr>
                <w:rFonts w:cstheme="minorHAnsi"/>
                <w:sz w:val="20"/>
                <w:szCs w:val="20"/>
              </w:rPr>
            </w:pPr>
            <w:r w:rsidRPr="000E729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804" w:type="dxa"/>
          </w:tcPr>
          <w:p w:rsidR="00DA3D36" w:rsidRPr="000E7293" w:rsidRDefault="00DA3D36" w:rsidP="00DA3D36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439137B" wp14:editId="0CAD12E7">
                  <wp:extent cx="1479546" cy="1068405"/>
                  <wp:effectExtent l="19050" t="0" r="6354" b="0"/>
                  <wp:docPr id="13" name="Obraz 7" descr="http://metalbit.com.pl/produkty/mid/1478170373reks_w_bez_regulac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talbit.com.pl/produkty/mid/1478170373reks_w_bez_regulac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939" cy="1074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zdjęcie poglądowe</w:t>
            </w:r>
          </w:p>
          <w:p w:rsidR="00DA3D36" w:rsidRPr="000E7293" w:rsidRDefault="00DA3D36" w:rsidP="00DA3D3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t>siedzisko i oparcie z lakierowanej sklejki bukowej ogrubości 8 mm</w:t>
            </w:r>
          </w:p>
          <w:p w:rsidR="00DA3D36" w:rsidRPr="000E7293" w:rsidRDefault="00DA3D36" w:rsidP="00DA3D3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t>stelaż (nogi krzesła) – rura owalna 38x20 mmm aluminiowy malowana proszkowo</w:t>
            </w:r>
          </w:p>
          <w:p w:rsidR="00DA3D36" w:rsidRPr="000E7293" w:rsidRDefault="00DA3D36" w:rsidP="00DA3D3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t>Wzrost dziecka: 159 do 188 cm</w:t>
            </w:r>
          </w:p>
          <w:p w:rsidR="00DA3D36" w:rsidRPr="000E7293" w:rsidRDefault="00DA3D36" w:rsidP="00DA3D36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E7293">
              <w:rPr>
                <w:rFonts w:asciiTheme="minorHAnsi" w:hAnsiTheme="minorHAnsi" w:cstheme="minorHAnsi"/>
                <w:noProof/>
                <w:sz w:val="20"/>
                <w:szCs w:val="20"/>
              </w:rPr>
              <w:t>Kolor siedziska  zielony</w:t>
            </w:r>
          </w:p>
          <w:p w:rsidR="00DA3D36" w:rsidRPr="000E7293" w:rsidRDefault="00DA3D36" w:rsidP="00DA3D36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DA3D36" w:rsidRPr="000E7293" w:rsidRDefault="00DA3D36" w:rsidP="00DA3D36">
            <w:pPr>
              <w:pStyle w:val="Akapitzlis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DA3D36" w:rsidRPr="004B4BBD" w:rsidTr="00DA3D36">
        <w:trPr>
          <w:trHeight w:val="6236"/>
        </w:trPr>
        <w:tc>
          <w:tcPr>
            <w:tcW w:w="1973" w:type="dxa"/>
          </w:tcPr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Zestaw szaf </w:t>
            </w:r>
          </w:p>
        </w:tc>
        <w:tc>
          <w:tcPr>
            <w:tcW w:w="668" w:type="dxa"/>
          </w:tcPr>
          <w:p w:rsidR="00DA3D36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Komplet 4</w:t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szaf</w:t>
            </w:r>
          </w:p>
        </w:tc>
        <w:tc>
          <w:tcPr>
            <w:tcW w:w="7804" w:type="dxa"/>
          </w:tcPr>
          <w:p w:rsidR="00DA3D36" w:rsidRPr="00E427D4" w:rsidRDefault="00DA3D36" w:rsidP="00DA3D36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2715" w:dyaOrig="2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35pt;height:139.4pt" o:ole="">
                  <v:imagedata r:id="rId9" o:title=""/>
                </v:shape>
                <o:OLEObject Type="Embed" ProgID="PBrush" ShapeID="_x0000_i1025" DrawAspect="Content" ObjectID="_1590572461" r:id="rId10"/>
              </w:object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1395" w:dyaOrig="2715">
                <v:shape id="_x0000_i1026" type="#_x0000_t75" style="width:70.45pt;height:136.35pt" o:ole="">
                  <v:imagedata r:id="rId11" o:title=""/>
                </v:shape>
                <o:OLEObject Type="Embed" ProgID="PBrush" ShapeID="_x0000_i1026" DrawAspect="Content" ObjectID="_1590572462" r:id="rId12"/>
              </w:object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object w:dxaOrig="1440" w:dyaOrig="2745">
                <v:shape id="_x0000_i1027" type="#_x0000_t75" style="width:1in;height:136.35pt" o:ole="">
                  <v:imagedata r:id="rId13" o:title=""/>
                </v:shape>
                <o:OLEObject Type="Embed" ProgID="PBrush" ShapeID="_x0000_i1027" DrawAspect="Content" ObjectID="_1590572463" r:id="rId14"/>
              </w:object>
            </w:r>
          </w:p>
          <w:p w:rsidR="00DA3D36" w:rsidRPr="00E427D4" w:rsidRDefault="00DA3D36" w:rsidP="00DA3D36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DA3D36" w:rsidRPr="00E427D4" w:rsidRDefault="00DA3D36" w:rsidP="00DA3D36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Zestaw mebli typu jak wyżej</w:t>
            </w:r>
          </w:p>
          <w:p w:rsidR="00DA3D36" w:rsidRPr="00E427D4" w:rsidRDefault="00DA3D36" w:rsidP="00DA3D36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z płyty wiórowej laminowanej o grub. 18 mm, z obrzeżami zabezpieczonymi  doklejką PCV. </w:t>
            </w:r>
          </w:p>
          <w:p w:rsidR="00DA3D36" w:rsidRPr="00E427D4" w:rsidRDefault="00DA3D36" w:rsidP="00DA3D36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Segment  w formie zmontowanej. </w:t>
            </w:r>
          </w:p>
          <w:p w:rsidR="00DA3D36" w:rsidRPr="00E427D4" w:rsidRDefault="00DA3D36" w:rsidP="00DA3D36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Kolorystyka:  drzwi frontowe w kolorze ( kolor uzgodniony po podpisaniu umowy. </w:t>
            </w:r>
          </w:p>
          <w:p w:rsidR="00DA3D36" w:rsidRDefault="00DA3D36" w:rsidP="00DA3D36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Wymiary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szafy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1960 x 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80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0 x 40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0 mm</w:t>
            </w:r>
          </w:p>
          <w:p w:rsidR="00DA3D36" w:rsidRPr="004B4BBD" w:rsidRDefault="00DA3D36" w:rsidP="00DA3D36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Drzwi zamykane na zamek </w:t>
            </w:r>
          </w:p>
        </w:tc>
      </w:tr>
      <w:tr w:rsidR="00DA3D36" w:rsidRPr="00E427D4" w:rsidTr="00DA3D36">
        <w:trPr>
          <w:trHeight w:val="559"/>
        </w:trPr>
        <w:tc>
          <w:tcPr>
            <w:tcW w:w="1973" w:type="dxa"/>
          </w:tcPr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 xml:space="preserve">Stół szkolny 3-osobowy </w:t>
            </w:r>
          </w:p>
        </w:tc>
        <w:tc>
          <w:tcPr>
            <w:tcW w:w="668" w:type="dxa"/>
          </w:tcPr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7804" w:type="dxa"/>
          </w:tcPr>
          <w:p w:rsidR="00DA3D36" w:rsidRPr="00E427D4" w:rsidRDefault="00DA3D36" w:rsidP="00DA3D36">
            <w:pPr>
              <w:spacing w:before="100" w:beforeAutospacing="1" w:after="100" w:afterAutospacing="1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 xml:space="preserve">Stół z blatem  180x50cm , 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>stelaż chrom lub malowany proszkowo na kolor srebrno-szary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 xml:space="preserve"> Blaty grubości 18 mm koloru popiel 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>Blat wykonany z płyty melaminowej,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 xml:space="preserve">Obrzeże blatu z PCV kolor blatu: popiel, 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sz w:val="20"/>
                <w:szCs w:val="20"/>
              </w:rPr>
              <w:t xml:space="preserve"> Stelaż fi 30 lub  kwadrat 25/25</w:t>
            </w:r>
          </w:p>
          <w:p w:rsidR="00DA3D36" w:rsidRPr="00933B4D" w:rsidRDefault="00DA3D36" w:rsidP="00DA3D3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noProof/>
                <w:sz w:val="20"/>
                <w:szCs w:val="20"/>
              </w:rPr>
              <w:t>Wzrost dziecka: 146 do 176 cm</w:t>
            </w:r>
          </w:p>
          <w:p w:rsidR="00DA3D36" w:rsidRPr="00DF133A" w:rsidRDefault="00DA3D36" w:rsidP="00DF133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DA3D36" w:rsidRPr="00E427D4" w:rsidTr="00DA3D36">
        <w:trPr>
          <w:trHeight w:val="290"/>
        </w:trPr>
        <w:tc>
          <w:tcPr>
            <w:tcW w:w="1973" w:type="dxa"/>
          </w:tcPr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Biurko nauczycielskie</w:t>
            </w:r>
          </w:p>
        </w:tc>
        <w:tc>
          <w:tcPr>
            <w:tcW w:w="668" w:type="dxa"/>
          </w:tcPr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</w:tcPr>
          <w:p w:rsidR="00DA3D36" w:rsidRPr="00E427D4" w:rsidRDefault="00DA3D36" w:rsidP="00DA3D36">
            <w:pPr>
              <w:pStyle w:val="NormalnyWeb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DA3D36" w:rsidRPr="00E427D4" w:rsidRDefault="00DA3D36" w:rsidP="00DA3D36">
            <w:pPr>
              <w:pStyle w:val="Nagwek1"/>
              <w:pBdr>
                <w:bottom w:val="single" w:sz="6" w:space="0" w:color="E2DFDF"/>
              </w:pBdr>
              <w:textAlignment w:val="baseline"/>
              <w:outlineLvl w:val="0"/>
              <w:rPr>
                <w:rFonts w:asciiTheme="minorHAnsi" w:hAnsiTheme="minorHAnsi" w:cstheme="minorHAnsi"/>
                <w:b w:val="0"/>
                <w:bCs w:val="0"/>
                <w:caps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66BAEAC1" wp14:editId="2BCCC8DA">
                  <wp:extent cx="2600325" cy="1562100"/>
                  <wp:effectExtent l="19050" t="0" r="9525" b="0"/>
                  <wp:docPr id="14" name="Obraz 84" descr="Biurko nauczycielskie, biurko dla nauczyci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iurko nauczycielskie, biurko dla nauczyci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25275" b="14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Wymiary : 140X70CM </w:t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biurko o blacie 140x70 cm pokrytym laminatem HPL grubości 2 mm</w:t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Obrzeże wykonane z drewna bukowego gr 5 mm  głęboko wpuszczonego w blat</w:t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Średnica stelaża w kolorze srebrnym wynosi 40 mm; stelaż również po obwodzie blatu</w:t>
            </w:r>
          </w:p>
          <w:p w:rsidR="00DA3D36" w:rsidRPr="00E427D4" w:rsidRDefault="00DA3D36" w:rsidP="00DA3D36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Dwie szufladki; górna zamykana zamkiem</w:t>
            </w:r>
          </w:p>
          <w:p w:rsidR="00DA3D36" w:rsidRPr="00E427D4" w:rsidRDefault="00DA3D36" w:rsidP="00DF133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Stopki wysokie: 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możliwość wyboru koloru zielone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)</w:t>
            </w:r>
          </w:p>
        </w:tc>
      </w:tr>
    </w:tbl>
    <w:p w:rsidR="00034309" w:rsidRDefault="00034309"/>
    <w:p w:rsidR="00057F22" w:rsidRPr="00E427D4" w:rsidRDefault="00057F22" w:rsidP="00057F22">
      <w:pPr>
        <w:rPr>
          <w:rFonts w:cstheme="minorHAnsi"/>
          <w:color w:val="0D0D0D" w:themeColor="text1" w:themeTint="F2"/>
          <w:sz w:val="20"/>
          <w:szCs w:val="20"/>
        </w:rPr>
      </w:pPr>
      <w:r w:rsidRPr="00E427D4">
        <w:rPr>
          <w:rFonts w:cstheme="minorHAnsi"/>
          <w:color w:val="0D0D0D" w:themeColor="text1" w:themeTint="F2"/>
          <w:sz w:val="20"/>
          <w:szCs w:val="20"/>
        </w:rPr>
        <w:t>DODATKOWE WYMOGI ZAWARTE W CENIE: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montaż w siedzibie Zamawiającego;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bezpłatny serwis gwarancyjny w okresie gwarancji;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przedmiot zamówienia musi być dostarczony do siedziby Zamawiającego oraz zamontowany i rozstawiony w miejscu wskazanym przez Zamawiającego,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dostawa mebli (opakowanie, ubezpieczenie, transport) będących przedmiotem oferty do siedziby Zamawiającego na koszt Wykonawcy;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oznakowanie każdego produktu znakiem umowy n-r umowy/ rok / zadanie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oferowane wyposażenie ma być fabrycznie nowe nie użytkowane w jakikolwiek sposób.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materiały użyte w produkcji mebli muszą posiadać ważne certyfikaty jakości i higieny (płyta, kleje, lakiery, obrzeża), które Wykonawca zobowiązuje się dostarczyć w dniu ostatniego odbioru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Wykonawca w dniu ostatniego odbioru zobowiązany będzie do przekazania Zamawiającemu dokumentu potwierdzającego, że dostarczony model krzesła posiada ważne badanie wytrzymałościowe.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gwarancja minimalna 4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lat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a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- od dnia odbioru całego przedmiotu zamówienia potwierdzonego protokołem odbioru bez uwag.</w:t>
      </w:r>
    </w:p>
    <w:p w:rsidR="00057F22" w:rsidRPr="00E427D4" w:rsidRDefault="00057F22" w:rsidP="00057F22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Wskazana wizja wszystkich pomieszczeń.</w:t>
      </w:r>
    </w:p>
    <w:p w:rsidR="00057F22" w:rsidRDefault="00057F22" w:rsidP="00057F22"/>
    <w:p w:rsidR="00034309" w:rsidRDefault="00034309"/>
    <w:sectPr w:rsidR="00034309" w:rsidSect="001363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D2" w:rsidRDefault="00B850D2" w:rsidP="00DA3D36">
      <w:pPr>
        <w:spacing w:after="0" w:line="240" w:lineRule="auto"/>
      </w:pPr>
      <w:r>
        <w:separator/>
      </w:r>
    </w:p>
  </w:endnote>
  <w:endnote w:type="continuationSeparator" w:id="0">
    <w:p w:rsidR="00B850D2" w:rsidRDefault="00B850D2" w:rsidP="00D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54" w:rsidRDefault="00BA77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625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bookmarkStart w:id="0" w:name="_GoBack" w:displacedByCustomXml="prev"/>
      <w:p w:rsidR="00DA3D36" w:rsidRPr="00BA7754" w:rsidRDefault="00DA3D36" w:rsidP="00DA3D36">
        <w:pPr>
          <w:pStyle w:val="Stopka"/>
          <w:jc w:val="right"/>
          <w:rPr>
            <w:sz w:val="18"/>
            <w:szCs w:val="18"/>
          </w:rPr>
        </w:pPr>
        <w:r w:rsidRPr="00BA7754">
          <w:rPr>
            <w:sz w:val="18"/>
            <w:szCs w:val="18"/>
          </w:rPr>
          <w:t xml:space="preserve"> str.</w:t>
        </w:r>
        <w:r w:rsidRPr="00BA7754">
          <w:rPr>
            <w:sz w:val="18"/>
            <w:szCs w:val="18"/>
          </w:rPr>
          <w:fldChar w:fldCharType="begin"/>
        </w:r>
        <w:r w:rsidRPr="00BA7754">
          <w:rPr>
            <w:sz w:val="18"/>
            <w:szCs w:val="18"/>
          </w:rPr>
          <w:instrText>PAGE   \* MERGEFORMAT</w:instrText>
        </w:r>
        <w:r w:rsidRPr="00BA7754">
          <w:rPr>
            <w:sz w:val="18"/>
            <w:szCs w:val="18"/>
          </w:rPr>
          <w:fldChar w:fldCharType="separate"/>
        </w:r>
        <w:r w:rsidR="00BA7754">
          <w:rPr>
            <w:noProof/>
            <w:sz w:val="18"/>
            <w:szCs w:val="18"/>
          </w:rPr>
          <w:t>1</w:t>
        </w:r>
        <w:r w:rsidRPr="00BA7754">
          <w:rPr>
            <w:sz w:val="18"/>
            <w:szCs w:val="18"/>
          </w:rPr>
          <w:fldChar w:fldCharType="end"/>
        </w:r>
        <w:r w:rsidRPr="00BA7754">
          <w:rPr>
            <w:sz w:val="18"/>
            <w:szCs w:val="18"/>
          </w:rPr>
          <w:t>/</w:t>
        </w:r>
        <w:r w:rsidR="00DF133A" w:rsidRPr="00BA7754">
          <w:rPr>
            <w:sz w:val="18"/>
            <w:szCs w:val="18"/>
          </w:rPr>
          <w:t>2</w:t>
        </w:r>
      </w:p>
    </w:sdtContent>
  </w:sdt>
  <w:bookmarkEnd w:id="0"/>
  <w:p w:rsidR="00DA3D36" w:rsidRDefault="00DA3D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54" w:rsidRDefault="00BA7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D2" w:rsidRDefault="00B850D2" w:rsidP="00DA3D36">
      <w:pPr>
        <w:spacing w:after="0" w:line="240" w:lineRule="auto"/>
      </w:pPr>
      <w:r>
        <w:separator/>
      </w:r>
    </w:p>
  </w:footnote>
  <w:footnote w:type="continuationSeparator" w:id="0">
    <w:p w:rsidR="00B850D2" w:rsidRDefault="00B850D2" w:rsidP="00D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54" w:rsidRDefault="00BA77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CA" w:rsidRDefault="00DF133A">
    <w:pPr>
      <w:pStyle w:val="Nagwek"/>
    </w:pPr>
    <w:r>
      <w:t>ZSPP.230.2.2018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754" w:rsidRDefault="00BA77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96C"/>
    <w:multiLevelType w:val="hybridMultilevel"/>
    <w:tmpl w:val="7F1C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4B29"/>
    <w:multiLevelType w:val="hybridMultilevel"/>
    <w:tmpl w:val="673CF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20DB3"/>
    <w:multiLevelType w:val="multilevel"/>
    <w:tmpl w:val="7D8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A3409"/>
    <w:multiLevelType w:val="hybridMultilevel"/>
    <w:tmpl w:val="AFDC0C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9"/>
    <w:rsid w:val="00034309"/>
    <w:rsid w:val="00057F22"/>
    <w:rsid w:val="00136349"/>
    <w:rsid w:val="00B850D2"/>
    <w:rsid w:val="00BA7754"/>
    <w:rsid w:val="00BE3C2B"/>
    <w:rsid w:val="00DA3D36"/>
    <w:rsid w:val="00DE29C9"/>
    <w:rsid w:val="00DF133A"/>
    <w:rsid w:val="00E07590"/>
    <w:rsid w:val="00EE0369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034309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3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3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3430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3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3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D36"/>
  </w:style>
  <w:style w:type="paragraph" w:styleId="Stopka">
    <w:name w:val="footer"/>
    <w:basedOn w:val="Normalny"/>
    <w:link w:val="StopkaZnak"/>
    <w:uiPriority w:val="99"/>
    <w:unhideWhenUsed/>
    <w:rsid w:val="00DA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034309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3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3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3430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3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3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D36"/>
  </w:style>
  <w:style w:type="paragraph" w:styleId="Stopka">
    <w:name w:val="footer"/>
    <w:basedOn w:val="Normalny"/>
    <w:link w:val="StopkaZnak"/>
    <w:uiPriority w:val="99"/>
    <w:unhideWhenUsed/>
    <w:rsid w:val="00DA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6</cp:revision>
  <cp:lastPrinted>2018-06-15T08:50:00Z</cp:lastPrinted>
  <dcterms:created xsi:type="dcterms:W3CDTF">2018-06-11T10:22:00Z</dcterms:created>
  <dcterms:modified xsi:type="dcterms:W3CDTF">2018-06-15T10:55:00Z</dcterms:modified>
</cp:coreProperties>
</file>