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92B38">
      <w:pPr>
        <w:spacing w:before="120" w:line="360" w:lineRule="auto"/>
        <w:jc w:val="center"/>
        <w:rPr>
          <w:rFonts w:cs="Tahoma"/>
          <w:b/>
          <w:bCs/>
          <w:sz w:val="28"/>
          <w:szCs w:val="28"/>
          <w:lang/>
        </w:rPr>
      </w:pPr>
      <w:r>
        <w:rPr>
          <w:rFonts w:cs="Tahoma"/>
          <w:b/>
          <w:bCs/>
          <w:sz w:val="28"/>
          <w:szCs w:val="28"/>
          <w:lang/>
        </w:rPr>
        <w:t>Uchwała Nr 11/2012</w:t>
      </w:r>
    </w:p>
    <w:p w:rsidR="00000000" w:rsidRDefault="00E9124C">
      <w:pPr>
        <w:spacing w:before="40"/>
        <w:jc w:val="center"/>
        <w:rPr>
          <w:rFonts w:cs="Tahoma"/>
          <w:lang/>
        </w:rPr>
      </w:pPr>
      <w:r>
        <w:rPr>
          <w:rFonts w:cs="Tahoma"/>
          <w:b/>
          <w:bCs/>
          <w:sz w:val="28"/>
          <w:szCs w:val="28"/>
          <w:lang/>
        </w:rPr>
        <w:t>Rady Pedagogicznej</w:t>
      </w:r>
      <w:r>
        <w:rPr>
          <w:rFonts w:cs="Tahoma"/>
          <w:sz w:val="28"/>
          <w:szCs w:val="28"/>
          <w:lang/>
        </w:rPr>
        <w:t xml:space="preserve">  </w:t>
      </w:r>
      <w:r>
        <w:rPr>
          <w:rFonts w:cs="Tahoma"/>
          <w:b/>
          <w:bCs/>
          <w:sz w:val="28"/>
          <w:szCs w:val="28"/>
          <w:lang/>
        </w:rPr>
        <w:t>Zespołu Szkół w Wysokiej Głogowskiej</w:t>
      </w:r>
      <w:r>
        <w:rPr>
          <w:rFonts w:cs="Tahoma"/>
          <w:lang/>
        </w:rPr>
        <w:t xml:space="preserve"> </w:t>
      </w:r>
    </w:p>
    <w:p w:rsidR="00000000" w:rsidRDefault="00992B38">
      <w:pPr>
        <w:spacing w:before="120" w:line="360" w:lineRule="auto"/>
        <w:jc w:val="center"/>
        <w:rPr>
          <w:rFonts w:cs="Tahoma"/>
          <w:b/>
          <w:lang/>
        </w:rPr>
      </w:pPr>
      <w:r>
        <w:rPr>
          <w:rFonts w:cs="Tahoma"/>
          <w:b/>
          <w:lang/>
        </w:rPr>
        <w:t>z dnia 21 czerwca 2012</w:t>
      </w:r>
      <w:r w:rsidR="00E9124C">
        <w:rPr>
          <w:rFonts w:cs="Tahoma"/>
          <w:b/>
          <w:lang/>
        </w:rPr>
        <w:t xml:space="preserve"> roku</w:t>
      </w:r>
    </w:p>
    <w:p w:rsidR="00000000" w:rsidRDefault="00E9124C">
      <w:pPr>
        <w:spacing w:before="120" w:line="360" w:lineRule="auto"/>
        <w:jc w:val="center"/>
        <w:rPr>
          <w:rFonts w:cs="Tahoma"/>
          <w:b/>
          <w:lang/>
        </w:rPr>
      </w:pPr>
      <w:r>
        <w:rPr>
          <w:rFonts w:cs="Tahoma"/>
          <w:b/>
          <w:lang/>
        </w:rPr>
        <w:t>w sprawie powołania komisji do przeprowadzenia</w:t>
      </w:r>
    </w:p>
    <w:p w:rsidR="00000000" w:rsidRDefault="00E9124C">
      <w:pPr>
        <w:spacing w:before="120" w:line="360" w:lineRule="auto"/>
        <w:jc w:val="center"/>
        <w:rPr>
          <w:rFonts w:cs="Tahoma"/>
          <w:b/>
          <w:lang/>
        </w:rPr>
      </w:pPr>
      <w:r>
        <w:rPr>
          <w:rFonts w:cs="Tahoma"/>
          <w:b/>
          <w:lang/>
        </w:rPr>
        <w:t>egzaminów poprawkowych</w:t>
      </w:r>
    </w:p>
    <w:p w:rsidR="00000000" w:rsidRDefault="00E9124C">
      <w:pPr>
        <w:spacing w:before="120" w:line="360" w:lineRule="auto"/>
        <w:rPr>
          <w:rFonts w:cs="Tahoma"/>
          <w:b/>
          <w:sz w:val="20"/>
          <w:szCs w:val="20"/>
          <w:lang/>
        </w:rPr>
      </w:pPr>
    </w:p>
    <w:p w:rsidR="00000000" w:rsidRDefault="00E9124C">
      <w:pPr>
        <w:spacing w:before="120" w:line="360" w:lineRule="auto"/>
        <w:rPr>
          <w:rFonts w:cs="Tahoma"/>
          <w:sz w:val="20"/>
          <w:szCs w:val="20"/>
          <w:lang/>
        </w:rPr>
      </w:pPr>
    </w:p>
    <w:p w:rsidR="00000000" w:rsidRDefault="00E9124C">
      <w:pPr>
        <w:spacing w:before="120"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>Na podstawie art. 22 ust.2 pkt 4 ustawy z dnia 7 września 1991 r. o systemie oś</w:t>
      </w:r>
      <w:r>
        <w:rPr>
          <w:rFonts w:cs="Tahoma"/>
          <w:lang/>
        </w:rPr>
        <w:t xml:space="preserve">wiaty (Dz. U. z 2004 r. Nr 256, poz. 2572, ze zm.) oraz Rozporządzenia Ministra Edukacji Narodowej z dnia 30 kwietnia 2007 r. </w:t>
      </w:r>
      <w:r>
        <w:rPr>
          <w:rFonts w:cs="Tahoma"/>
          <w:i/>
          <w:iCs/>
          <w:lang/>
        </w:rPr>
        <w:t>w sprawie warunków i sposobu oceniania, klasyfikowania i promowania uczniów i słuchaczy oraz przeprowadzania sprawdzianów i egzami</w:t>
      </w:r>
      <w:r>
        <w:rPr>
          <w:rFonts w:cs="Tahoma"/>
          <w:i/>
          <w:iCs/>
          <w:lang/>
        </w:rPr>
        <w:t xml:space="preserve">nów w szkołach publicznych </w:t>
      </w:r>
      <w:r>
        <w:rPr>
          <w:rFonts w:cs="Tahoma"/>
          <w:lang/>
        </w:rPr>
        <w:t>(</w:t>
      </w:r>
      <w:proofErr w:type="spellStart"/>
      <w:r>
        <w:rPr>
          <w:rFonts w:cs="Tahoma"/>
          <w:lang/>
        </w:rPr>
        <w:t>Dz.U</w:t>
      </w:r>
      <w:proofErr w:type="spellEnd"/>
      <w:r>
        <w:rPr>
          <w:rFonts w:cs="Tahoma"/>
          <w:lang/>
        </w:rPr>
        <w:t xml:space="preserve">. Z 2007 r. nr 83, poz. 562) </w:t>
      </w:r>
      <w:r>
        <w:rPr>
          <w:rFonts w:cs="Tahoma"/>
          <w:lang/>
        </w:rPr>
        <w:t xml:space="preserve">rada pedagogiczna postanawia: </w:t>
      </w:r>
    </w:p>
    <w:p w:rsidR="00000000" w:rsidRDefault="00E9124C"/>
    <w:p w:rsidR="00000000" w:rsidRDefault="00E9124C">
      <w:pPr>
        <w:jc w:val="center"/>
      </w:pPr>
      <w:r>
        <w:t>§ 1</w:t>
      </w:r>
    </w:p>
    <w:p w:rsidR="00000000" w:rsidRDefault="00E9124C">
      <w:pPr>
        <w:jc w:val="center"/>
      </w:pPr>
    </w:p>
    <w:p w:rsidR="00000000" w:rsidRDefault="00992B38">
      <w:pPr>
        <w:numPr>
          <w:ilvl w:val="0"/>
          <w:numId w:val="1"/>
        </w:numPr>
      </w:pPr>
      <w:r>
        <w:t>W</w:t>
      </w:r>
      <w:r w:rsidR="00E9124C">
        <w:t>yrazić  zgodę  na  dopuszczenie do  egzaminu  poprawkowego  z j</w:t>
      </w:r>
      <w:r>
        <w:t>ęzyka angielskiego ucznia kl. V</w:t>
      </w:r>
      <w:r w:rsidR="00E9124C">
        <w:t xml:space="preserve"> – </w:t>
      </w:r>
      <w:r>
        <w:t>Grzegorza Kota.</w:t>
      </w:r>
    </w:p>
    <w:p w:rsidR="00000000" w:rsidRDefault="00E9124C"/>
    <w:p w:rsidR="00000000" w:rsidRDefault="00992B38">
      <w:pPr>
        <w:numPr>
          <w:ilvl w:val="0"/>
          <w:numId w:val="1"/>
        </w:numPr>
      </w:pPr>
      <w:r>
        <w:t>Egzamin przeprowadzi</w:t>
      </w:r>
      <w:r w:rsidR="00E9124C">
        <w:t xml:space="preserve"> kom</w:t>
      </w:r>
      <w:r>
        <w:t>isja</w:t>
      </w:r>
      <w:r w:rsidR="00E9124C">
        <w:t xml:space="preserve"> w składzie:</w:t>
      </w:r>
    </w:p>
    <w:p w:rsidR="00000000" w:rsidRDefault="00E9124C" w:rsidP="00992B38">
      <w:pPr>
        <w:ind w:firstLine="709"/>
      </w:pPr>
      <w:r>
        <w:t xml:space="preserve">- </w:t>
      </w:r>
      <w:r w:rsidR="00992B38">
        <w:t>Jolanta Kwarta dyrektor ZS</w:t>
      </w:r>
      <w:r>
        <w:t xml:space="preserve"> – przewodnicząca,</w:t>
      </w:r>
    </w:p>
    <w:p w:rsidR="00992B38" w:rsidRDefault="00992B38" w:rsidP="00992B38">
      <w:pPr>
        <w:ind w:firstLine="709"/>
      </w:pPr>
      <w:r>
        <w:t xml:space="preserve">- </w:t>
      </w:r>
      <w:r>
        <w:t>Dominika Paprocka – Conde – nauczyciel języka angielskiego</w:t>
      </w:r>
      <w:r>
        <w:t xml:space="preserve"> uczący w klasie V,</w:t>
      </w:r>
    </w:p>
    <w:p w:rsidR="00000000" w:rsidRDefault="00E9124C" w:rsidP="00992B38">
      <w:pPr>
        <w:ind w:firstLine="709"/>
      </w:pPr>
      <w:r>
        <w:t>- Monika Khan – nauczyciel języka angielskiego,</w:t>
      </w:r>
    </w:p>
    <w:p w:rsidR="00000000" w:rsidRDefault="00E9124C" w:rsidP="00992B38">
      <w:pPr>
        <w:ind w:firstLine="709"/>
      </w:pPr>
      <w:r>
        <w:t xml:space="preserve">- </w:t>
      </w:r>
      <w:r w:rsidR="00992B38">
        <w:t>Krystyna Zajączkowska – wychowawca klasy V.</w:t>
      </w:r>
    </w:p>
    <w:p w:rsidR="00000000" w:rsidRDefault="00E9124C"/>
    <w:p w:rsidR="00000000" w:rsidRDefault="00E9124C">
      <w:pPr>
        <w:ind w:left="390" w:hanging="360"/>
        <w:jc w:val="center"/>
      </w:pPr>
      <w:r>
        <w:t xml:space="preserve">§ 2 </w:t>
      </w:r>
    </w:p>
    <w:p w:rsidR="00000000" w:rsidRDefault="00E9124C" w:rsidP="00992B38"/>
    <w:p w:rsidR="00000000" w:rsidRDefault="00992B38">
      <w:r>
        <w:t>Termin egzaminu ustala się na dzień 27 sierpnia 2012 roku o godzinie 9.00.</w:t>
      </w:r>
    </w:p>
    <w:p w:rsidR="00992B38" w:rsidRDefault="00992B38">
      <w:pPr>
        <w:jc w:val="center"/>
      </w:pPr>
    </w:p>
    <w:p w:rsidR="00000000" w:rsidRDefault="00992B38">
      <w:pPr>
        <w:jc w:val="center"/>
      </w:pPr>
      <w:r>
        <w:t>§ 3</w:t>
      </w:r>
    </w:p>
    <w:p w:rsidR="00000000" w:rsidRDefault="00E9124C">
      <w:pPr>
        <w:jc w:val="center"/>
      </w:pPr>
      <w:r>
        <w:t xml:space="preserve"> </w:t>
      </w:r>
    </w:p>
    <w:p w:rsidR="00000000" w:rsidRDefault="00E9124C">
      <w:r>
        <w:t xml:space="preserve">Wykonanie uchwały powierza się dyrektorowi szkoły. </w:t>
      </w:r>
    </w:p>
    <w:p w:rsidR="00000000" w:rsidRDefault="00E9124C"/>
    <w:p w:rsidR="00000000" w:rsidRDefault="00992B38">
      <w:pPr>
        <w:jc w:val="center"/>
      </w:pPr>
      <w:r>
        <w:t>§ 4</w:t>
      </w:r>
    </w:p>
    <w:p w:rsidR="00000000" w:rsidRDefault="00E9124C">
      <w:r>
        <w:t>Uchwała wchodzi w życie z dniem pod</w:t>
      </w:r>
      <w:r>
        <w:t xml:space="preserve">jęcia. </w:t>
      </w:r>
    </w:p>
    <w:p w:rsidR="00000000" w:rsidRDefault="00E9124C" w:rsidP="00992B38">
      <w:pPr>
        <w:spacing w:before="120" w:line="360" w:lineRule="auto"/>
        <w:rPr>
          <w:rFonts w:cs="Arial"/>
          <w:lang/>
        </w:rPr>
      </w:pPr>
      <w:bookmarkStart w:id="0" w:name="_GoBack"/>
      <w:bookmarkEnd w:id="0"/>
    </w:p>
    <w:p w:rsidR="00E9124C" w:rsidRPr="00992B38" w:rsidRDefault="00E9124C" w:rsidP="00992B38">
      <w:pPr>
        <w:spacing w:before="120" w:line="360" w:lineRule="auto"/>
        <w:jc w:val="right"/>
        <w:rPr>
          <w:rFonts w:cs="Arial"/>
          <w:lang/>
        </w:rPr>
      </w:pPr>
      <w:r>
        <w:rPr>
          <w:rFonts w:cs="Arial"/>
          <w:lang/>
        </w:rPr>
        <w:t>Podpis Przewodniczącego Rady Pedagogicznej</w:t>
      </w:r>
      <w:r w:rsidR="00992B38">
        <w:rPr>
          <w:rFonts w:cs="Arial"/>
          <w:lang/>
        </w:rPr>
        <w:t xml:space="preserve"> </w:t>
      </w:r>
    </w:p>
    <w:sectPr w:rsidR="00E9124C" w:rsidRPr="00992B38">
      <w:pgSz w:w="11906" w:h="16838"/>
      <w:pgMar w:top="1418" w:right="1366" w:bottom="1134" w:left="136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16"/>
    <w:rsid w:val="00992B38"/>
    <w:rsid w:val="00E9124C"/>
    <w:rsid w:val="00F7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  <w:lang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2">
    <w:name w:val="Domyślna czcionka akapitu2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  <w:lang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2">
    <w:name w:val="Domyślna czcionka akapitu2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1/2007</vt:lpstr>
    </vt:vector>
  </TitlesOfParts>
  <Company>ZS Wysoka Głogowska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1/2007</dc:title>
  <dc:subject/>
  <dc:creator>Jolanta Kwarta</dc:creator>
  <cp:keywords/>
  <cp:lastModifiedBy>Dyrektor</cp:lastModifiedBy>
  <cp:revision>3</cp:revision>
  <cp:lastPrinted>2007-10-25T15:10:00Z</cp:lastPrinted>
  <dcterms:created xsi:type="dcterms:W3CDTF">2012-09-18T12:45:00Z</dcterms:created>
  <dcterms:modified xsi:type="dcterms:W3CDTF">2012-09-18T12:50:00Z</dcterms:modified>
</cp:coreProperties>
</file>