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27" w:rsidRDefault="009A0227" w:rsidP="009A0227">
      <w:pPr>
        <w:jc w:val="center"/>
        <w:rPr>
          <w:rFonts w:ascii="Times New Roman" w:hAnsi="Times New Roman" w:cs="Times New Roman"/>
          <w:b/>
          <w:u w:val="single"/>
        </w:rPr>
      </w:pPr>
      <w:r w:rsidRPr="00DA6E95">
        <w:rPr>
          <w:rFonts w:ascii="Times New Roman" w:hAnsi="Times New Roman" w:cs="Times New Roman"/>
          <w:b/>
          <w:u w:val="single"/>
        </w:rPr>
        <w:t>Szczegółowy opis przedmiotu zamówienia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A0227" w:rsidRPr="009A0227" w:rsidRDefault="009A0227" w:rsidP="009A0227">
      <w:pPr>
        <w:ind w:hanging="142"/>
        <w:jc w:val="center"/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Przewidywane potrzeby wyrobów mleczarskich, nabiału i jaj w okresie  sierpień 2021 - lipiec  2022 r.</w:t>
      </w:r>
    </w:p>
    <w:p w:rsidR="009A0227" w:rsidRDefault="009A0227" w:rsidP="009A0227">
      <w:pPr>
        <w:pStyle w:val="Bezodstpw"/>
        <w:jc w:val="center"/>
        <w:rPr>
          <w:b/>
          <w:u w:val="single"/>
        </w:rPr>
      </w:pPr>
    </w:p>
    <w:tbl>
      <w:tblPr>
        <w:tblW w:w="5550" w:type="pct"/>
        <w:tblInd w:w="-601" w:type="dxa"/>
        <w:tblLook w:val="0000" w:firstRow="0" w:lastRow="0" w:firstColumn="0" w:lastColumn="0" w:noHBand="0" w:noVBand="0"/>
      </w:tblPr>
      <w:tblGrid>
        <w:gridCol w:w="482"/>
        <w:gridCol w:w="1823"/>
        <w:gridCol w:w="1147"/>
        <w:gridCol w:w="1336"/>
        <w:gridCol w:w="1187"/>
        <w:gridCol w:w="1086"/>
        <w:gridCol w:w="846"/>
        <w:gridCol w:w="1187"/>
        <w:gridCol w:w="965"/>
      </w:tblGrid>
      <w:tr w:rsidR="009A0227" w:rsidRPr="006148CA" w:rsidTr="00EE0469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III – WYROBY MLECZARSKIE, NABIAŁ I JAJA</w:t>
            </w:r>
          </w:p>
        </w:tc>
      </w:tr>
      <w:tr w:rsidR="009A0227" w:rsidRPr="006148CA" w:rsidTr="00EE0469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Nazwa artykułu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Gramatura opakowania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Ilość przewidywana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netto(PLN)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Podatek VAT %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2951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(PLN)</w:t>
            </w: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Jaja świeże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średnie M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naturalny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Jogurt owocowy </w:t>
            </w:r>
          </w:p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butelka bez cukru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Jogurt owocowy bez cukru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125ml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Jogurt owocowy z ziarnami  zbóż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1200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Kefir naturalny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Margaryna Rama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Masło świeże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200g- tł. 82%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sz w:val="20"/>
                <w:szCs w:val="20"/>
              </w:rPr>
              <w:t>Maślanka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Mleko karton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2500 l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Mocarella kulka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sz w:val="20"/>
                <w:szCs w:val="20"/>
              </w:rPr>
              <w:t>Ser Feta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270 g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sz w:val="20"/>
                <w:szCs w:val="20"/>
              </w:rPr>
              <w:t>Ser mascarpone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twaróg półtłusty</w:t>
            </w:r>
          </w:p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zawart</w:t>
            </w:r>
            <w:proofErr w:type="spellEnd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. tłuszczu 3,5%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 żółty półtłusty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</w:t>
            </w:r>
            <w:proofErr w:type="spellStart"/>
            <w:r>
              <w:rPr>
                <w:sz w:val="20"/>
                <w:szCs w:val="20"/>
              </w:rPr>
              <w:t>Almette</w:t>
            </w:r>
            <w:proofErr w:type="spellEnd"/>
            <w:r>
              <w:rPr>
                <w:sz w:val="20"/>
                <w:szCs w:val="20"/>
              </w:rPr>
              <w:t xml:space="preserve"> (różne rodzaje)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 typu „ Bieluch”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734FC5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Serki owocowe mix smaków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140 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1 500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Śmietana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18%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szt.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909" w:rsidRPr="006148CA" w:rsidTr="00EE0469">
        <w:trPr>
          <w:trHeight w:val="460"/>
        </w:trPr>
        <w:tc>
          <w:tcPr>
            <w:tcW w:w="2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sz w:val="20"/>
                <w:szCs w:val="20"/>
              </w:rPr>
              <w:t>Śmietana 30 %</w:t>
            </w:r>
          </w:p>
        </w:tc>
        <w:tc>
          <w:tcPr>
            <w:tcW w:w="5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09" w:rsidRPr="006148CA" w:rsidRDefault="009D0909" w:rsidP="00EE04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27" w:rsidRPr="006148CA" w:rsidTr="00EE0469">
        <w:trPr>
          <w:trHeight w:val="46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922951" w:rsidRDefault="009A0227" w:rsidP="00EE04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95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9A0227" w:rsidRPr="006148CA" w:rsidRDefault="009A0227" w:rsidP="00EE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227" w:rsidRPr="006148CA" w:rsidRDefault="009A0227" w:rsidP="00EE04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27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lastRenderedPageBreak/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</w:t>
      </w:r>
      <w:r w:rsidRPr="00777123">
        <w:rPr>
          <w:rFonts w:ascii="Times New Roman" w:hAnsi="Times New Roman" w:cs="Times New Roman"/>
          <w:b/>
          <w:sz w:val="20"/>
          <w:szCs w:val="20"/>
        </w:rPr>
        <w:t>nabiał -</w:t>
      </w:r>
      <w:r w:rsidR="00B16864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świeży, odpowiadający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 xml:space="preserve">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2. Zamawiane produkty mają być bez śladów uszkodzeń mechanicznych, wg ważnej daty do spożycia  w okresie zaplanowanej przez zamawiającego dostawy i zużycia.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3. Opakowania jednostkowe powinny zabezpieczać produkt przed zniszczeniem i zanieczyszczeniem - czyste, bez obcych zapachów.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7123">
        <w:rPr>
          <w:rFonts w:ascii="Times New Roman" w:hAnsi="Times New Roman" w:cs="Times New Roman"/>
          <w:b/>
          <w:sz w:val="20"/>
          <w:szCs w:val="20"/>
        </w:rPr>
        <w:t xml:space="preserve">4. Jajka z nadrukowanym numerem identyfikacyjnym, niepopękane. </w:t>
      </w:r>
    </w:p>
    <w:p w:rsidR="009A0227" w:rsidRPr="00777123" w:rsidRDefault="009A0227" w:rsidP="009A022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5. Wykonawca zobowiązuje się do dostarczania</w:t>
      </w:r>
      <w:r w:rsidRPr="00777123">
        <w:rPr>
          <w:rFonts w:ascii="Times New Roman" w:hAnsi="Times New Roman" w:cs="Times New Roman"/>
          <w:b/>
          <w:sz w:val="20"/>
          <w:szCs w:val="20"/>
        </w:rPr>
        <w:t xml:space="preserve"> nabiału i jaj </w:t>
      </w:r>
      <w:r w:rsidRPr="00777123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</w:t>
      </w:r>
      <w:r w:rsidR="00E8640D">
        <w:rPr>
          <w:rFonts w:ascii="Times New Roman" w:eastAsia="Arial" w:hAnsi="Times New Roman" w:cs="Times New Roman"/>
          <w:b/>
          <w:sz w:val="20"/>
          <w:szCs w:val="20"/>
        </w:rPr>
        <w:t xml:space="preserve">wności i żywienia </w:t>
      </w:r>
      <w:bookmarkStart w:id="0" w:name="_GoBack"/>
      <w:bookmarkEnd w:id="0"/>
      <w:r w:rsidRPr="00777123">
        <w:rPr>
          <w:rFonts w:ascii="Times New Roman" w:eastAsia="Arial" w:hAnsi="Times New Roman" w:cs="Times New Roman"/>
          <w:b/>
          <w:sz w:val="20"/>
          <w:szCs w:val="20"/>
        </w:rPr>
        <w:t>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777123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9A0227" w:rsidRPr="00777123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9A0227" w:rsidRPr="003400C1" w:rsidRDefault="009A0227" w:rsidP="009A0227">
      <w:pPr>
        <w:tabs>
          <w:tab w:val="left" w:pos="381"/>
        </w:tabs>
        <w:suppressAutoHyphens w:val="0"/>
        <w:spacing w:after="0" w:line="360" w:lineRule="auto"/>
        <w:jc w:val="both"/>
        <w:rPr>
          <w:rFonts w:ascii="Times New Roman" w:eastAsia="Arial" w:hAnsi="Times New Roman" w:cs="Times New Roman"/>
          <w:b/>
        </w:rPr>
      </w:pPr>
    </w:p>
    <w:p w:rsidR="009A0227" w:rsidRDefault="009A0227" w:rsidP="009A02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oferenta……………………………….</w:t>
      </w: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9A0227" w:rsidRDefault="009A0227" w:rsidP="009A0227">
      <w:pPr>
        <w:ind w:left="5097" w:right="-567" w:firstLine="1275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F6" w:rsidRDefault="004E6EF6" w:rsidP="009A0227">
      <w:pPr>
        <w:spacing w:after="0" w:line="240" w:lineRule="auto"/>
      </w:pPr>
      <w:r>
        <w:separator/>
      </w:r>
    </w:p>
  </w:endnote>
  <w:endnote w:type="continuationSeparator" w:id="0">
    <w:p w:rsidR="004E6EF6" w:rsidRDefault="004E6EF6" w:rsidP="009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98343"/>
      <w:docPartObj>
        <w:docPartGallery w:val="Page Numbers (Bottom of Page)"/>
        <w:docPartUnique/>
      </w:docPartObj>
    </w:sdtPr>
    <w:sdtEndPr/>
    <w:sdtContent>
      <w:p w:rsidR="009D0909" w:rsidRDefault="009D0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40D">
          <w:rPr>
            <w:noProof/>
          </w:rPr>
          <w:t>2</w:t>
        </w:r>
        <w:r>
          <w:fldChar w:fldCharType="end"/>
        </w:r>
      </w:p>
    </w:sdtContent>
  </w:sdt>
  <w:p w:rsidR="009D0909" w:rsidRDefault="009D0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F6" w:rsidRDefault="004E6EF6" w:rsidP="009A0227">
      <w:pPr>
        <w:spacing w:after="0" w:line="240" w:lineRule="auto"/>
      </w:pPr>
      <w:r>
        <w:separator/>
      </w:r>
    </w:p>
  </w:footnote>
  <w:footnote w:type="continuationSeparator" w:id="0">
    <w:p w:rsidR="004E6EF6" w:rsidRDefault="004E6EF6" w:rsidP="009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09" w:rsidRDefault="009D0909">
    <w:pPr>
      <w:pStyle w:val="Nagwek"/>
    </w:pPr>
    <w:r>
      <w:t xml:space="preserve">ZS.271.3.2021                                                                            </w:t>
    </w:r>
    <w:r>
      <w:tab/>
      <w:t xml:space="preserve">   Załącznik nr 2.3. do SWZ</w:t>
    </w:r>
  </w:p>
  <w:p w:rsidR="009A0227" w:rsidRDefault="009A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7"/>
    <w:rsid w:val="002D2673"/>
    <w:rsid w:val="004E6EF6"/>
    <w:rsid w:val="00734FC5"/>
    <w:rsid w:val="00777123"/>
    <w:rsid w:val="007D5111"/>
    <w:rsid w:val="009A0227"/>
    <w:rsid w:val="009D0909"/>
    <w:rsid w:val="00A747BD"/>
    <w:rsid w:val="00B16864"/>
    <w:rsid w:val="00B3130F"/>
    <w:rsid w:val="00B95265"/>
    <w:rsid w:val="00E8640D"/>
    <w:rsid w:val="00E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2FF4"/>
  <w15:chartTrackingRefBased/>
  <w15:docId w15:val="{6DC1ACC0-E021-42C8-95D3-3D103B6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22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02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2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2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2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8</cp:revision>
  <cp:lastPrinted>2021-06-10T05:00:00Z</cp:lastPrinted>
  <dcterms:created xsi:type="dcterms:W3CDTF">2021-05-21T12:17:00Z</dcterms:created>
  <dcterms:modified xsi:type="dcterms:W3CDTF">2021-06-21T04:58:00Z</dcterms:modified>
</cp:coreProperties>
</file>