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1F" w:rsidRDefault="0060041F" w:rsidP="0060041F">
      <w:pPr>
        <w:rPr>
          <w:rFonts w:asciiTheme="minorHAnsi" w:hAnsiTheme="minorHAnsi" w:cs="Tahoma"/>
        </w:rPr>
      </w:pPr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Wykonawca</w:t>
      </w:r>
      <w:r w:rsidRPr="0060041F">
        <w:rPr>
          <w:rFonts w:eastAsiaTheme="minorHAnsi"/>
          <w:sz w:val="22"/>
          <w:szCs w:val="22"/>
          <w:lang w:eastAsia="en-US"/>
        </w:rPr>
        <w:t>:</w:t>
      </w:r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(pełna nazwa Firmy, adres, w zależności od podmiotu: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 xml:space="preserve">NIP/PESEL, KRS, </w:t>
      </w:r>
      <w:proofErr w:type="spellStart"/>
      <w:r w:rsidRPr="0060041F">
        <w:rPr>
          <w:rFonts w:eastAsiaTheme="minorHAnsi"/>
          <w:sz w:val="16"/>
          <w:szCs w:val="16"/>
          <w:lang w:eastAsia="en-US"/>
        </w:rPr>
        <w:t>CEiDG</w:t>
      </w:r>
      <w:proofErr w:type="spellEnd"/>
      <w:r w:rsidRPr="0060041F">
        <w:rPr>
          <w:rFonts w:eastAsiaTheme="minorHAnsi"/>
          <w:sz w:val="16"/>
          <w:szCs w:val="16"/>
          <w:lang w:eastAsia="en-US"/>
        </w:rPr>
        <w:t>)</w:t>
      </w:r>
    </w:p>
    <w:p w:rsidR="0060041F" w:rsidRPr="0060041F" w:rsidRDefault="0060041F" w:rsidP="0060041F">
      <w:pPr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Reprezentowany przez:</w:t>
      </w:r>
    </w:p>
    <w:p w:rsidR="0060041F" w:rsidRPr="0060041F" w:rsidRDefault="0060041F" w:rsidP="0060041F">
      <w:pPr>
        <w:rPr>
          <w:rFonts w:eastAsiaTheme="minorHAnsi"/>
          <w:sz w:val="22"/>
          <w:szCs w:val="22"/>
          <w:lang w:eastAsia="en-US"/>
        </w:rPr>
      </w:pP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………………………………………..</w:t>
      </w:r>
    </w:p>
    <w:p w:rsidR="0060041F" w:rsidRPr="0060041F" w:rsidRDefault="0060041F" w:rsidP="0060041F">
      <w:pPr>
        <w:spacing w:after="160"/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(imię, nazwisko, stanowisko/podstawa do reprezentacji)</w:t>
      </w:r>
    </w:p>
    <w:p w:rsidR="0060041F" w:rsidRPr="0060041F" w:rsidRDefault="0060041F" w:rsidP="0060041F">
      <w:pPr>
        <w:spacing w:after="160" w:line="338" w:lineRule="auto"/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Zamawiający:</w:t>
      </w:r>
    </w:p>
    <w:p w:rsidR="0060041F" w:rsidRPr="0060041F" w:rsidRDefault="0060041F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Zes</w:t>
      </w:r>
      <w:r w:rsidR="00A64768">
        <w:rPr>
          <w:rFonts w:eastAsiaTheme="minorHAnsi"/>
          <w:b/>
          <w:sz w:val="22"/>
          <w:szCs w:val="22"/>
          <w:lang w:eastAsia="en-US"/>
        </w:rPr>
        <w:t>pół Szkół w Przewrotnem</w:t>
      </w:r>
    </w:p>
    <w:p w:rsidR="0060041F" w:rsidRP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Przewrotnem 589</w:t>
      </w:r>
    </w:p>
    <w:p w:rsid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36-003 Przewrotne </w:t>
      </w:r>
    </w:p>
    <w:p w:rsidR="00CB7DB5" w:rsidRPr="0060041F" w:rsidRDefault="00CB7DB5" w:rsidP="0060041F">
      <w:pPr>
        <w:spacing w:after="160"/>
        <w:ind w:left="4820"/>
        <w:rPr>
          <w:rFonts w:eastAsiaTheme="minorHAnsi"/>
          <w:b/>
          <w:sz w:val="22"/>
          <w:szCs w:val="22"/>
          <w:lang w:eastAsia="en-US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Pr="00CB7DB5" w:rsidRDefault="00CB7DB5" w:rsidP="00CB7DB5">
      <w:pPr>
        <w:widowControl w:val="0"/>
        <w:suppressAutoHyphens/>
        <w:autoSpaceDE w:val="0"/>
        <w:jc w:val="center"/>
        <w:rPr>
          <w:rFonts w:asciiTheme="minorHAnsi" w:hAnsiTheme="minorHAnsi" w:cs="Tahoma"/>
          <w:b/>
          <w:sz w:val="48"/>
          <w:szCs w:val="48"/>
        </w:rPr>
      </w:pPr>
      <w:r w:rsidRPr="00CB7DB5">
        <w:rPr>
          <w:rFonts w:asciiTheme="minorHAnsi" w:hAnsiTheme="minorHAnsi" w:cs="Tahoma"/>
          <w:b/>
          <w:sz w:val="48"/>
          <w:szCs w:val="48"/>
        </w:rPr>
        <w:t>OŚWIADCZENIE</w:t>
      </w: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6"/>
          <w:szCs w:val="16"/>
          <w:lang w:eastAsia="ar-SA"/>
        </w:rPr>
      </w:pPr>
    </w:p>
    <w:p w:rsidR="002222E0" w:rsidRDefault="00CB7DB5" w:rsidP="0060041F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Oświadczenie o przynależności lub braku przynależności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do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tej samej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grupy kapitałowej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</w:t>
      </w:r>
    </w:p>
    <w:p w:rsidR="0060041F" w:rsidRDefault="002222E0" w:rsidP="002222E0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>w trybie art. 108 ust. 1 pkt. 5 ustawy PZP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*</w:t>
      </w:r>
    </w:p>
    <w:p w:rsidR="0060041F" w:rsidRDefault="0060041F" w:rsidP="0060041F">
      <w:pPr>
        <w:widowControl w:val="0"/>
        <w:suppressAutoHyphens/>
        <w:autoSpaceDE w:val="0"/>
        <w:spacing w:line="240" w:lineRule="atLeast"/>
        <w:jc w:val="center"/>
        <w:rPr>
          <w:rFonts w:asciiTheme="minorHAnsi" w:hAnsiTheme="minorHAnsi" w:cs="Arial"/>
          <w:b/>
          <w:sz w:val="22"/>
          <w:szCs w:val="22"/>
          <w:lang w:eastAsia="ar-SA"/>
        </w:rPr>
      </w:pPr>
    </w:p>
    <w:p w:rsidR="0060041F" w:rsidRDefault="0060041F" w:rsidP="00B018EB">
      <w:pPr>
        <w:jc w:val="center"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eastAsia="Arial" w:hAnsiTheme="minorHAnsi" w:cs="Arial"/>
          <w:color w:val="000000"/>
          <w:sz w:val="22"/>
          <w:szCs w:val="22"/>
          <w:lang w:bidi="pl-PL"/>
        </w:rPr>
        <w:t xml:space="preserve">Składając ofertę w postępowaniu o udzielenie  zamówienia publicznego dla zadania pn.:                                         </w:t>
      </w:r>
    </w:p>
    <w:p w:rsidR="00B018EB" w:rsidRPr="00B018EB" w:rsidRDefault="00B018EB" w:rsidP="00B018EB">
      <w:pPr>
        <w:spacing w:after="160" w:line="360" w:lineRule="auto"/>
        <w:jc w:val="both"/>
        <w:rPr>
          <w:rFonts w:eastAsia="Arial"/>
          <w:b/>
          <w:sz w:val="22"/>
          <w:szCs w:val="22"/>
          <w:lang w:eastAsia="en-US"/>
        </w:rPr>
      </w:pPr>
      <w:r w:rsidRPr="00B018EB">
        <w:rPr>
          <w:rFonts w:eastAsia="Arial"/>
          <w:b/>
          <w:sz w:val="22"/>
          <w:szCs w:val="22"/>
          <w:lang w:eastAsia="en-US"/>
        </w:rPr>
        <w:t>„Sukcesywne dostawy artykułów spożywczych do stołówki szkolnej na potrzeby żywienia zbiorowego w Zesp</w:t>
      </w:r>
      <w:r w:rsidR="00A64768">
        <w:rPr>
          <w:rFonts w:eastAsia="Arial"/>
          <w:b/>
          <w:sz w:val="22"/>
          <w:szCs w:val="22"/>
          <w:lang w:eastAsia="en-US"/>
        </w:rPr>
        <w:t>ole Szkół w Przewrotnem</w:t>
      </w:r>
      <w:r w:rsidRPr="00B018EB">
        <w:rPr>
          <w:rFonts w:eastAsia="Arial"/>
          <w:b/>
          <w:sz w:val="22"/>
          <w:szCs w:val="22"/>
          <w:lang w:eastAsia="en-US"/>
        </w:rPr>
        <w:t>”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                            </w:t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br/>
      </w:r>
    </w:p>
    <w:p w:rsidR="0060041F" w:rsidRPr="003443E9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1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. Oświadczam</w:t>
      </w: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/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y, że</w:t>
      </w:r>
      <w:r w:rsidR="003443E9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z żadnym z Wykonawców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, którzy złożyli oferty w niniejszym postepowaniu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nie należę/nie należymy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</w:t>
      </w:r>
      <w:r w:rsidR="0060041F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do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tej samej  grupy kapitałowej w rozumieniu ustawy z 16.02.2007 r. o ochronie </w:t>
      </w:r>
      <w:r w:rsidR="003443E9" w:rsidRPr="003443E9">
        <w:rPr>
          <w:rFonts w:asciiTheme="minorHAnsi" w:hAnsiTheme="minorHAnsi" w:cs="Arial"/>
          <w:bCs/>
          <w:sz w:val="24"/>
          <w:szCs w:val="24"/>
          <w:lang w:eastAsia="ar-SA"/>
        </w:rPr>
        <w:t>konkure</w:t>
      </w:r>
      <w:r w:rsidR="00E05D51">
        <w:rPr>
          <w:rFonts w:asciiTheme="minorHAnsi" w:hAnsiTheme="minorHAnsi" w:cs="Arial"/>
          <w:bCs/>
          <w:sz w:val="24"/>
          <w:szCs w:val="24"/>
          <w:lang w:eastAsia="ar-SA"/>
        </w:rPr>
        <w:t>ncji i konsumentów (Dz.U. z 2024 r. poz. 1616</w:t>
      </w:r>
      <w:r w:rsidR="003443E9" w:rsidRPr="003443E9">
        <w:rPr>
          <w:rFonts w:asciiTheme="minorHAnsi" w:hAnsiTheme="minorHAnsi" w:cs="Arial"/>
          <w:bCs/>
          <w:sz w:val="24"/>
          <w:szCs w:val="24"/>
          <w:lang w:eastAsia="ar-SA"/>
        </w:rPr>
        <w:t>)</w:t>
      </w:r>
      <w:r w:rsidR="003443E9">
        <w:rPr>
          <w:rFonts w:asciiTheme="minorHAnsi" w:hAnsiTheme="minorHAnsi" w:cs="Arial"/>
          <w:bCs/>
          <w:sz w:val="24"/>
          <w:szCs w:val="24"/>
          <w:lang w:eastAsia="ar-SA"/>
        </w:rPr>
        <w:t>.</w:t>
      </w:r>
    </w:p>
    <w:p w:rsidR="0060041F" w:rsidRPr="003443E9" w:rsidRDefault="0060041F" w:rsidP="0060041F">
      <w:pPr>
        <w:widowControl w:val="0"/>
        <w:suppressAutoHyphens/>
        <w:autoSpaceDE w:val="0"/>
        <w:ind w:left="720"/>
        <w:jc w:val="both"/>
        <w:rPr>
          <w:rFonts w:asciiTheme="minorHAnsi" w:hAnsiTheme="minorHAnsi" w:cs="Arial"/>
          <w:sz w:val="24"/>
          <w:szCs w:val="24"/>
          <w:lang w:eastAsia="ar-SA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        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do występowania w imieniu wykonawcy</w:t>
      </w:r>
    </w:p>
    <w:p w:rsidR="0060041F" w:rsidRDefault="0060041F" w:rsidP="0060041F">
      <w:pPr>
        <w:widowControl w:val="0"/>
        <w:tabs>
          <w:tab w:val="left" w:pos="-1156"/>
        </w:tabs>
        <w:suppressAutoHyphens/>
        <w:autoSpaceDN w:val="0"/>
        <w:jc w:val="both"/>
        <w:textAlignment w:val="baseline"/>
        <w:rPr>
          <w:rFonts w:asciiTheme="minorHAnsi" w:eastAsia="Arial" w:hAnsiTheme="minorHAnsi" w:cs="Calibri"/>
          <w:color w:val="000000"/>
          <w:kern w:val="3"/>
          <w:sz w:val="22"/>
          <w:szCs w:val="22"/>
          <w:lang w:eastAsia="zh-CN"/>
        </w:rPr>
      </w:pP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</w:t>
      </w:r>
      <w:r w:rsidR="002222E0"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 xml:space="preserve">                               </w:t>
      </w:r>
    </w:p>
    <w:p w:rsidR="0060041F" w:rsidRDefault="0060041F" w:rsidP="0060041F">
      <w:pPr>
        <w:widowControl w:val="0"/>
        <w:suppressAutoHyphens/>
        <w:autoSpaceDE w:val="0"/>
        <w:ind w:right="283"/>
        <w:jc w:val="both"/>
        <w:rPr>
          <w:rFonts w:asciiTheme="minorHAnsi" w:eastAsia="Calibri" w:hAnsiTheme="minorHAnsi" w:cs="Arial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3E9" w:rsidRDefault="003443E9" w:rsidP="003443E9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60041F" w:rsidRDefault="0060041F" w:rsidP="0060041F"/>
    <w:p w:rsidR="002222E0" w:rsidRPr="003443E9" w:rsidRDefault="003443E9" w:rsidP="003443E9">
      <w:pPr>
        <w:widowControl w:val="0"/>
        <w:suppressAutoHyphens/>
        <w:autoSpaceDE w:val="0"/>
        <w:ind w:right="-552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2. Oświadczam że należę/ należymy do tej samej grupy kapitałowej 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grupy kapitałowej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w rozumieniu ustawy z dnia 16 lutego 2007 r. o ochr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onie konkurencji i konsumentów </w:t>
      </w:r>
      <w:r w:rsidR="00E05D51">
        <w:rPr>
          <w:rFonts w:asciiTheme="minorHAnsi" w:hAnsiTheme="minorHAnsi" w:cs="Arial"/>
          <w:sz w:val="24"/>
          <w:szCs w:val="24"/>
          <w:lang w:eastAsia="ar-SA"/>
        </w:rPr>
        <w:t>(Dz. U. z 2024 r. poz.1616</w:t>
      </w:r>
      <w:bookmarkStart w:id="0" w:name="_GoBack"/>
      <w:bookmarkEnd w:id="0"/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)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 i przedkładam/y niżej wymienione dowody, że powiązania między nami nie prowadzą do zakłócenia konkurencji w niniejszym postepowaniu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.</w:t>
      </w:r>
    </w:p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tbl>
      <w:tblPr>
        <w:tblW w:w="8835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417"/>
        <w:gridCol w:w="4863"/>
      </w:tblGrid>
      <w:tr w:rsidR="002222E0" w:rsidTr="001D0578">
        <w:tc>
          <w:tcPr>
            <w:tcW w:w="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3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Nazwa podmiotu</w:t>
            </w:r>
          </w:p>
        </w:tc>
        <w:tc>
          <w:tcPr>
            <w:tcW w:w="4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Adres podmiotu</w:t>
            </w: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...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2222E0" w:rsidRDefault="002222E0" w:rsidP="002222E0">
      <w:pPr>
        <w:ind w:left="5664"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do występowania w imieniu wykonawcy</w:t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ED31B6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  <w:r>
        <w:rPr>
          <w:rFonts w:asciiTheme="minorHAnsi" w:hAnsiTheme="minorHAnsi" w:cs="Arial"/>
          <w:sz w:val="18"/>
          <w:szCs w:val="18"/>
          <w:lang w:eastAsia="ar-SA"/>
        </w:rPr>
        <w:t xml:space="preserve">* </w:t>
      </w:r>
      <w:r>
        <w:rPr>
          <w:rFonts w:asciiTheme="minorHAnsi" w:hAnsiTheme="minorHAnsi" w:cs="Arial"/>
          <w:b/>
          <w:sz w:val="18"/>
          <w:szCs w:val="18"/>
          <w:lang w:eastAsia="ar-SA"/>
        </w:rPr>
        <w:t xml:space="preserve">Niniejsze oświadczenie składa każdy z Wykonawców w terminie 3 dni </w:t>
      </w:r>
      <w:r>
        <w:rPr>
          <w:rFonts w:asciiTheme="minorHAnsi" w:hAnsiTheme="minorHAnsi" w:cs="Arial"/>
          <w:sz w:val="18"/>
          <w:szCs w:val="18"/>
          <w:lang w:eastAsia="ar-SA"/>
        </w:rPr>
        <w:t xml:space="preserve">od zamieszczenia przez Pełnomocnika Zamawiającego na stronie internetowej informacji o której mowa w art. 86 ust. 5  ustawy </w:t>
      </w:r>
      <w:proofErr w:type="spellStart"/>
      <w:r>
        <w:rPr>
          <w:rFonts w:asciiTheme="minorHAnsi" w:hAnsiTheme="minorHAnsi" w:cs="Arial"/>
          <w:sz w:val="18"/>
          <w:szCs w:val="18"/>
          <w:lang w:eastAsia="ar-SA"/>
        </w:rPr>
        <w:t>Pzp</w:t>
      </w:r>
      <w:proofErr w:type="spellEnd"/>
      <w:r>
        <w:rPr>
          <w:rFonts w:asciiTheme="minorHAnsi" w:hAnsiTheme="minorHAnsi" w:cs="Arial"/>
          <w:sz w:val="18"/>
          <w:szCs w:val="18"/>
          <w:lang w:eastAsia="ar-SA"/>
        </w:rPr>
        <w:t>. Wraz ze złożeniem oświadczenia, wykonawca może przedstawić dowody, że powiązania z innym wykonawcą nie prowadzą do zakłócenia konkurencji w postępowaniu o udzielenie zamówienia.</w:t>
      </w:r>
    </w:p>
    <w:p w:rsidR="00A70988" w:rsidRDefault="00A70988"/>
    <w:sectPr w:rsidR="00A70988" w:rsidSect="00A7058E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D5C" w:rsidRDefault="00F10D5C" w:rsidP="0060041F">
      <w:r>
        <w:separator/>
      </w:r>
    </w:p>
  </w:endnote>
  <w:endnote w:type="continuationSeparator" w:id="0">
    <w:p w:rsidR="00F10D5C" w:rsidRDefault="00F10D5C" w:rsidP="0060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644366"/>
      <w:docPartObj>
        <w:docPartGallery w:val="Page Numbers (Bottom of Page)"/>
        <w:docPartUnique/>
      </w:docPartObj>
    </w:sdtPr>
    <w:sdtEndPr/>
    <w:sdtContent>
      <w:p w:rsidR="0060041F" w:rsidRDefault="006004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D51">
          <w:rPr>
            <w:noProof/>
          </w:rPr>
          <w:t>2</w:t>
        </w:r>
        <w:r>
          <w:fldChar w:fldCharType="end"/>
        </w:r>
      </w:p>
    </w:sdtContent>
  </w:sdt>
  <w:p w:rsidR="0060041F" w:rsidRDefault="0060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D5C" w:rsidRDefault="00F10D5C" w:rsidP="0060041F">
      <w:r>
        <w:separator/>
      </w:r>
    </w:p>
  </w:footnote>
  <w:footnote w:type="continuationSeparator" w:id="0">
    <w:p w:rsidR="00F10D5C" w:rsidRDefault="00F10D5C" w:rsidP="0060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1F" w:rsidRDefault="00176840">
    <w:pPr>
      <w:pStyle w:val="Nagwek"/>
    </w:pPr>
    <w:r>
      <w:t>ZS.271.1</w:t>
    </w:r>
    <w:r w:rsidR="009A0E33">
      <w:t>.2025</w:t>
    </w:r>
    <w:r w:rsidR="0060041F">
      <w:t xml:space="preserve">                                                                                                                           </w:t>
    </w:r>
    <w:r w:rsidR="0060041F" w:rsidRPr="0060041F">
      <w:t>Załącznik nr 4 do SWZ</w:t>
    </w:r>
  </w:p>
  <w:p w:rsidR="0060041F" w:rsidRDefault="006004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F"/>
    <w:rsid w:val="00105B54"/>
    <w:rsid w:val="00136E61"/>
    <w:rsid w:val="00176840"/>
    <w:rsid w:val="002222E0"/>
    <w:rsid w:val="00307BAE"/>
    <w:rsid w:val="003443E9"/>
    <w:rsid w:val="004846FD"/>
    <w:rsid w:val="00484FD7"/>
    <w:rsid w:val="00517C81"/>
    <w:rsid w:val="0060041F"/>
    <w:rsid w:val="00710D91"/>
    <w:rsid w:val="00906EF2"/>
    <w:rsid w:val="009A0E33"/>
    <w:rsid w:val="009F0130"/>
    <w:rsid w:val="00A64768"/>
    <w:rsid w:val="00A70988"/>
    <w:rsid w:val="00AC3665"/>
    <w:rsid w:val="00B018EB"/>
    <w:rsid w:val="00BA73FB"/>
    <w:rsid w:val="00BB2D92"/>
    <w:rsid w:val="00CB7DB5"/>
    <w:rsid w:val="00D61873"/>
    <w:rsid w:val="00D66C5B"/>
    <w:rsid w:val="00E05D51"/>
    <w:rsid w:val="00E06B22"/>
    <w:rsid w:val="00ED31B6"/>
    <w:rsid w:val="00EF5F31"/>
    <w:rsid w:val="00F1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B4247"/>
  <w15:chartTrackingRefBased/>
  <w15:docId w15:val="{2C00FBB9-6829-450B-8398-49A61312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629A-8AC5-4EC2-8A7C-40EFC352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3</cp:revision>
  <dcterms:created xsi:type="dcterms:W3CDTF">2024-06-21T07:20:00Z</dcterms:created>
  <dcterms:modified xsi:type="dcterms:W3CDTF">2025-07-01T08:17:00Z</dcterms:modified>
</cp:coreProperties>
</file>