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Szczegółowy opis przedmiotu zamówienia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Przewidywane potrzeby ryb</w:t>
      </w:r>
      <w:r w:rsidR="00481142">
        <w:rPr>
          <w:b/>
          <w:u w:val="single"/>
        </w:rPr>
        <w:t xml:space="preserve"> i mrożonek  w okresie  wrzesień</w:t>
      </w:r>
      <w:r w:rsidR="00D75FA1">
        <w:rPr>
          <w:b/>
          <w:u w:val="single"/>
        </w:rPr>
        <w:t xml:space="preserve"> 2025– sierpień  2026</w:t>
      </w:r>
      <w:r>
        <w:rPr>
          <w:b/>
          <w:u w:val="single"/>
        </w:rPr>
        <w:t xml:space="preserve"> r.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</w:p>
    <w:tbl>
      <w:tblPr>
        <w:tblW w:w="5941" w:type="pct"/>
        <w:tblInd w:w="-998" w:type="dxa"/>
        <w:tblLook w:val="0000" w:firstRow="0" w:lastRow="0" w:firstColumn="0" w:lastColumn="0" w:noHBand="0" w:noVBand="0"/>
      </w:tblPr>
      <w:tblGrid>
        <w:gridCol w:w="453"/>
        <w:gridCol w:w="1821"/>
        <w:gridCol w:w="1273"/>
        <w:gridCol w:w="1523"/>
        <w:gridCol w:w="1185"/>
        <w:gridCol w:w="976"/>
        <w:gridCol w:w="1133"/>
        <w:gridCol w:w="1138"/>
        <w:gridCol w:w="1271"/>
      </w:tblGrid>
      <w:tr w:rsidR="00D82A66" w:rsidRPr="006148CA" w:rsidTr="006E0F6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A66" w:rsidRPr="00C656B3" w:rsidRDefault="00D82A66" w:rsidP="009229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6B3">
              <w:rPr>
                <w:b/>
                <w:sz w:val="36"/>
                <w:szCs w:val="36"/>
              </w:rPr>
              <w:t>PAKIET NR VI – RYBY I MROŻONKI</w:t>
            </w:r>
          </w:p>
        </w:tc>
      </w:tr>
      <w:tr w:rsidR="006E0F6C" w:rsidRPr="006148CA" w:rsidTr="006E0F6C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</w:t>
            </w: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823116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Brokuł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B5A12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823116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Bukiet kwiatowy 3- składnikowy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B5A12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823116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Fasola szparagowa zielona cięta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B5A12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823116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Fasola szparagowa żółta cięta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12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17025A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Frytki do piekarnika bez tłuszczowe</w:t>
            </w:r>
            <w:r w:rsidR="00AE12C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karbowane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A12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55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17025A" w:rsidP="009229D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Kalafior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B5A12" w:rsidRPr="006148CA" w:rsidRDefault="003B5A12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17025A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Malina cała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B5A12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AB3438" w:rsidRDefault="0017025A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Marchewka mini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3B5A12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Default="003B5A12" w:rsidP="002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B5A12" w:rsidRPr="006148CA" w:rsidRDefault="003B5A12" w:rsidP="002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17025A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Mieszanka chińska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B5A12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17025A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Mieszanka kompotowa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3B5A12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BC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AB3438" w:rsidRDefault="0017025A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AB3438" w:rsidRDefault="003B5A12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Kostka</w:t>
            </w:r>
            <w:r w:rsidR="006F7758"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 fileta MIRUNA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270kg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C7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AB3438" w:rsidRDefault="00831C80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AB3438" w:rsidRDefault="00AE12C7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Porzeczka </w:t>
            </w:r>
            <w:r w:rsidR="003D2F3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rna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6148CA" w:rsidRDefault="003B5A12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D61F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6148CA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6148CA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C7" w:rsidRPr="006148CA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758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831C80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Szpinak mrożony brykiet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D61F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758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831C80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Truskawki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D61F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758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831C80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Warzywa na patelnie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D61F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C7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AB3438" w:rsidRDefault="00831C80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AB3438" w:rsidRDefault="00AE12C7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Wiśnia bez pestki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6148CA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D61F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6148CA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2C7" w:rsidRPr="006148CA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C7" w:rsidRPr="006148CA" w:rsidRDefault="00AE12C7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758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831C80" w:rsidP="009229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AB3438" w:rsidRDefault="006F7758" w:rsidP="006F7758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B343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Włoszczyzna słupek (marchewka pietruszka, seler, por)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1D61F8" w:rsidRDefault="001D61F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8" w:rsidRPr="006148CA" w:rsidRDefault="006F775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6C" w:rsidRPr="006148CA" w:rsidTr="006E0F6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A1B2B" w:rsidRDefault="00D82A66" w:rsidP="009229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452E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ryby i </w:t>
      </w:r>
      <w:r w:rsidRPr="0032452E">
        <w:rPr>
          <w:rFonts w:ascii="Times New Roman" w:hAnsi="Times New Roman" w:cs="Times New Roman"/>
          <w:b/>
          <w:sz w:val="20"/>
          <w:szCs w:val="20"/>
        </w:rPr>
        <w:t>mrożonki  -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>3. Ryby i mrożonki powinny być pakowane w czyste opakowania jednostkowe przeznaczone do kontaktu z żywnością chroniące zawartość przed uszkodzeniem. Mrożonki powinny być suche, bez obecności szkodników oraz uszkodzeń przez nich wyrządzonych, bez śladów pleśni. Nie dopuszczalne są produkty uszkodzone, połamane, a także zniszczone lub otwarte opakowania albo hermetycznie nieszczelne.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ryb i </w:t>
      </w:r>
      <w:r w:rsidRPr="0032452E">
        <w:rPr>
          <w:rFonts w:ascii="Times New Roman" w:hAnsi="Times New Roman" w:cs="Times New Roman"/>
          <w:b/>
          <w:sz w:val="20"/>
          <w:szCs w:val="20"/>
        </w:rPr>
        <w:t xml:space="preserve">mrożonek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i żywienia </w:t>
      </w:r>
      <w:r w:rsidR="00A7208D">
        <w:rPr>
          <w:rFonts w:ascii="Times New Roman" w:eastAsia="Arial" w:hAnsi="Times New Roman" w:cs="Times New Roman"/>
          <w:b/>
          <w:sz w:val="20"/>
          <w:szCs w:val="20"/>
        </w:rPr>
        <w:t>(</w:t>
      </w:r>
      <w:r w:rsidR="00A7208D">
        <w:rPr>
          <w:rFonts w:ascii="Times New Roman" w:eastAsia="Arial" w:hAnsi="Times New Roman" w:cs="Times New Roman"/>
          <w:b/>
          <w:sz w:val="20"/>
          <w:szCs w:val="20"/>
        </w:rPr>
        <w:t>Dz.U.2023.1448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>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F6C37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5. Zamawiający wymaga, aby Wykonawca dostarczający zamówiony towar pomagał przy jego rozładunku w miejscu wskazanym przez Zamawiającego oraz był obecny podczas sprawdzenia </w:t>
      </w:r>
      <w:r w:rsidR="003F6C37">
        <w:rPr>
          <w:rFonts w:ascii="Times New Roman" w:eastAsia="Arial" w:hAnsi="Times New Roman" w:cs="Times New Roman"/>
          <w:b/>
          <w:sz w:val="20"/>
          <w:szCs w:val="20"/>
        </w:rPr>
        <w:t>zgodności towaru z zamówieniem.</w:t>
      </w:r>
    </w:p>
    <w:p w:rsidR="00D82A66" w:rsidRDefault="00D82A66" w:rsidP="00D82A6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………………………………….</w:t>
      </w:r>
    </w:p>
    <w:p w:rsidR="00D82A66" w:rsidRDefault="003F6C37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sectPr w:rsidR="00D82A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BA" w:rsidRDefault="002634BA" w:rsidP="00D82A66">
      <w:pPr>
        <w:spacing w:after="0" w:line="240" w:lineRule="auto"/>
      </w:pPr>
      <w:r>
        <w:separator/>
      </w:r>
    </w:p>
  </w:endnote>
  <w:endnote w:type="continuationSeparator" w:id="0">
    <w:p w:rsidR="002634BA" w:rsidRDefault="002634BA" w:rsidP="00D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0151"/>
      <w:docPartObj>
        <w:docPartGallery w:val="Page Numbers (Bottom of Page)"/>
        <w:docPartUnique/>
      </w:docPartObj>
    </w:sdtPr>
    <w:sdtEndPr/>
    <w:sdtContent>
      <w:p w:rsidR="00D82A66" w:rsidRDefault="00D82A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08D">
          <w:rPr>
            <w:noProof/>
          </w:rPr>
          <w:t>2</w:t>
        </w:r>
        <w:r>
          <w:fldChar w:fldCharType="end"/>
        </w:r>
      </w:p>
    </w:sdtContent>
  </w:sdt>
  <w:p w:rsidR="00D82A66" w:rsidRDefault="00D82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BA" w:rsidRDefault="002634BA" w:rsidP="00D82A66">
      <w:pPr>
        <w:spacing w:after="0" w:line="240" w:lineRule="auto"/>
      </w:pPr>
      <w:r>
        <w:separator/>
      </w:r>
    </w:p>
  </w:footnote>
  <w:footnote w:type="continuationSeparator" w:id="0">
    <w:p w:rsidR="002634BA" w:rsidRDefault="002634BA" w:rsidP="00D8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66" w:rsidRDefault="00395DFB">
    <w:pPr>
      <w:pStyle w:val="Nagwek"/>
    </w:pPr>
    <w:r>
      <w:t>ZS.271.1</w:t>
    </w:r>
    <w:r w:rsidR="00D75FA1">
      <w:t>.2025</w:t>
    </w:r>
    <w:r w:rsidR="00D82A66">
      <w:t xml:space="preserve">                                                                                                         Załącznik nr 2.6. do SWZ</w:t>
    </w:r>
  </w:p>
  <w:p w:rsidR="00D82A66" w:rsidRDefault="00D82A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66"/>
    <w:rsid w:val="00072A7A"/>
    <w:rsid w:val="00087647"/>
    <w:rsid w:val="000F2430"/>
    <w:rsid w:val="0017025A"/>
    <w:rsid w:val="001722D7"/>
    <w:rsid w:val="00180541"/>
    <w:rsid w:val="001B403C"/>
    <w:rsid w:val="001C03A7"/>
    <w:rsid w:val="001D61F8"/>
    <w:rsid w:val="001E2CF4"/>
    <w:rsid w:val="00231C1F"/>
    <w:rsid w:val="002468AC"/>
    <w:rsid w:val="002634BA"/>
    <w:rsid w:val="00295466"/>
    <w:rsid w:val="003465C7"/>
    <w:rsid w:val="00361CD6"/>
    <w:rsid w:val="00395DFB"/>
    <w:rsid w:val="003B5A12"/>
    <w:rsid w:val="003D1A90"/>
    <w:rsid w:val="003D2F3D"/>
    <w:rsid w:val="003F6C37"/>
    <w:rsid w:val="004804F5"/>
    <w:rsid w:val="00481142"/>
    <w:rsid w:val="004B5FBA"/>
    <w:rsid w:val="005111FB"/>
    <w:rsid w:val="005A57F6"/>
    <w:rsid w:val="005B4B3D"/>
    <w:rsid w:val="00604ABA"/>
    <w:rsid w:val="00670E36"/>
    <w:rsid w:val="006A659F"/>
    <w:rsid w:val="006E0F6C"/>
    <w:rsid w:val="006E25FE"/>
    <w:rsid w:val="006F7758"/>
    <w:rsid w:val="00780C32"/>
    <w:rsid w:val="007C4673"/>
    <w:rsid w:val="00804826"/>
    <w:rsid w:val="00813A07"/>
    <w:rsid w:val="00823116"/>
    <w:rsid w:val="00831C80"/>
    <w:rsid w:val="00916462"/>
    <w:rsid w:val="009229DC"/>
    <w:rsid w:val="0094119B"/>
    <w:rsid w:val="0098501B"/>
    <w:rsid w:val="009F2F98"/>
    <w:rsid w:val="00A016BC"/>
    <w:rsid w:val="00A7208D"/>
    <w:rsid w:val="00AB3438"/>
    <w:rsid w:val="00AC667C"/>
    <w:rsid w:val="00AE12C7"/>
    <w:rsid w:val="00AF118B"/>
    <w:rsid w:val="00C64EA6"/>
    <w:rsid w:val="00C661F9"/>
    <w:rsid w:val="00D24186"/>
    <w:rsid w:val="00D75FA1"/>
    <w:rsid w:val="00D82A66"/>
    <w:rsid w:val="00DB557C"/>
    <w:rsid w:val="00E62C08"/>
    <w:rsid w:val="00E75679"/>
    <w:rsid w:val="00E765DC"/>
    <w:rsid w:val="00E910AA"/>
    <w:rsid w:val="00EA1639"/>
    <w:rsid w:val="00F007CF"/>
    <w:rsid w:val="00F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C3C0"/>
  <w15:chartTrackingRefBased/>
  <w15:docId w15:val="{2CF49AA4-0113-4974-A74F-9DF0E71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A6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82A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A6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EA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12</cp:revision>
  <cp:lastPrinted>2021-07-29T09:28:00Z</cp:lastPrinted>
  <dcterms:created xsi:type="dcterms:W3CDTF">2024-06-21T05:38:00Z</dcterms:created>
  <dcterms:modified xsi:type="dcterms:W3CDTF">2025-07-03T06:31:00Z</dcterms:modified>
</cp:coreProperties>
</file>