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455D5A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1F5FEB">
        <w:rPr>
          <w:rFonts w:ascii="Times New Roman" w:hAnsi="Times New Roman" w:cs="Times New Roman"/>
          <w:b/>
        </w:rPr>
        <w:t>Załącznik nr 5</w:t>
      </w:r>
      <w:r w:rsidR="00527379" w:rsidRPr="00527379">
        <w:rPr>
          <w:rFonts w:ascii="Times New Roman" w:hAnsi="Times New Roman" w:cs="Times New Roman"/>
          <w:b/>
        </w:rPr>
        <w:t xml:space="preserve"> </w:t>
      </w:r>
    </w:p>
    <w:p w:rsidR="00527379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>ZSB.271.</w:t>
      </w:r>
      <w:r w:rsidR="00E93AC6">
        <w:rPr>
          <w:rFonts w:ascii="Times New Roman" w:hAnsi="Times New Roman" w:cs="Times New Roman"/>
          <w:b/>
        </w:rPr>
        <w:t>1.2024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E93AC6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95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674C65"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zawarta w dniu</w:t>
      </w:r>
      <w:r w:rsidR="00A86B0E">
        <w:rPr>
          <w:rFonts w:ascii="Times New Roman" w:hAnsi="Times New Roman" w:cs="Times New Roman"/>
          <w:sz w:val="24"/>
          <w:szCs w:val="24"/>
        </w:rPr>
        <w:t xml:space="preserve"> </w:t>
      </w:r>
      <w:r w:rsidR="001F5FEB">
        <w:rPr>
          <w:rFonts w:ascii="Times New Roman" w:hAnsi="Times New Roman" w:cs="Times New Roman"/>
          <w:sz w:val="24"/>
          <w:szCs w:val="24"/>
        </w:rPr>
        <w:t>0</w:t>
      </w:r>
      <w:r w:rsidR="008A2726">
        <w:rPr>
          <w:rFonts w:ascii="Times New Roman" w:hAnsi="Times New Roman" w:cs="Times New Roman"/>
          <w:sz w:val="24"/>
          <w:szCs w:val="24"/>
        </w:rPr>
        <w:t>1.09</w:t>
      </w:r>
      <w:r w:rsidR="00E93AC6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Default="00A54335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Zespołem Szkół w Budach Głogowskich </w:t>
      </w:r>
      <w:r w:rsidR="003F6581">
        <w:rPr>
          <w:rFonts w:ascii="Times New Roman" w:hAnsi="Times New Roman" w:cs="Times New Roman"/>
          <w:sz w:val="24"/>
          <w:szCs w:val="24"/>
        </w:rPr>
        <w:t>846 36-060 Głogów Małopolski</w:t>
      </w: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który reprezentuje</w:t>
      </w:r>
      <w:r w:rsidR="003F6581">
        <w:rPr>
          <w:rFonts w:ascii="Times New Roman" w:hAnsi="Times New Roman" w:cs="Times New Roman"/>
          <w:sz w:val="24"/>
          <w:szCs w:val="24"/>
        </w:rPr>
        <w:t xml:space="preserve"> P</w:t>
      </w:r>
      <w:r w:rsidR="00D61959">
        <w:rPr>
          <w:rFonts w:ascii="Times New Roman" w:hAnsi="Times New Roman" w:cs="Times New Roman"/>
          <w:sz w:val="24"/>
          <w:szCs w:val="24"/>
        </w:rPr>
        <w:t xml:space="preserve">ani </w:t>
      </w:r>
      <w:r w:rsidR="00C25CFE">
        <w:rPr>
          <w:rFonts w:ascii="Times New Roman" w:hAnsi="Times New Roman" w:cs="Times New Roman"/>
          <w:sz w:val="24"/>
          <w:szCs w:val="24"/>
        </w:rPr>
        <w:t xml:space="preserve">Justyna Golema </w:t>
      </w:r>
      <w:r w:rsidR="003F6581">
        <w:rPr>
          <w:rFonts w:ascii="Times New Roman" w:hAnsi="Times New Roman" w:cs="Times New Roman"/>
          <w:sz w:val="24"/>
          <w:szCs w:val="24"/>
        </w:rPr>
        <w:t>-</w:t>
      </w:r>
      <w:r w:rsidR="00577C65">
        <w:rPr>
          <w:rFonts w:ascii="Times New Roman" w:hAnsi="Times New Roman" w:cs="Times New Roman"/>
          <w:sz w:val="24"/>
          <w:szCs w:val="24"/>
        </w:rPr>
        <w:t xml:space="preserve"> Dy</w:t>
      </w:r>
      <w:r w:rsidR="001F5FEB">
        <w:rPr>
          <w:rFonts w:ascii="Times New Roman" w:hAnsi="Times New Roman" w:cs="Times New Roman"/>
          <w:sz w:val="24"/>
          <w:szCs w:val="24"/>
        </w:rPr>
        <w:t>r</w:t>
      </w:r>
      <w:r w:rsidR="00577C65">
        <w:rPr>
          <w:rFonts w:ascii="Times New Roman" w:hAnsi="Times New Roman" w:cs="Times New Roman"/>
          <w:sz w:val="24"/>
          <w:szCs w:val="24"/>
        </w:rPr>
        <w:t xml:space="preserve">ektor 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  <w:r w:rsidR="0038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r w:rsidR="00B40C3D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</w:t>
      </w:r>
      <w:r w:rsidR="00B40C3D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……………….</w:t>
      </w:r>
    </w:p>
    <w:p w:rsidR="00A63ACB" w:rsidRPr="00A63ACB" w:rsidRDefault="00455D5A" w:rsidP="00A63ACB">
      <w:pPr>
        <w:spacing w:after="0"/>
        <w:jc w:val="center"/>
        <w:rPr>
          <w:rFonts w:ascii="Times New Roman" w:hAnsi="Times New Roman" w:cs="Times New Roman"/>
        </w:rPr>
      </w:pPr>
      <w:r w:rsidRPr="00B40C3D">
        <w:rPr>
          <w:rFonts w:ascii="Times New Roman" w:hAnsi="Times New Roman" w:cs="Times New Roman"/>
          <w:spacing w:val="-2"/>
          <w:sz w:val="24"/>
          <w:szCs w:val="24"/>
        </w:rPr>
        <w:t xml:space="preserve">zwaną w dalszej części umowy „Wykonawcą”, wyłonionym 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na podstawie postępowania o udzielenie zamówienia publicznego </w:t>
      </w:r>
      <w:r w:rsidR="00B40C3D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w trybie podstawowym </w:t>
      </w:r>
      <w:r w:rsidR="00B40C3D">
        <w:rPr>
          <w:rFonts w:ascii="Times New Roman" w:hAnsi="Times New Roman" w:cs="Times New Roman"/>
          <w:sz w:val="24"/>
          <w:szCs w:val="24"/>
        </w:rPr>
        <w:t>na podst. art. 275 pkt. 1 b</w:t>
      </w:r>
      <w:r w:rsidR="00AA59FD" w:rsidRPr="00B40C3D">
        <w:rPr>
          <w:rFonts w:ascii="Times New Roman" w:hAnsi="Times New Roman" w:cs="Times New Roman"/>
          <w:sz w:val="24"/>
          <w:szCs w:val="24"/>
        </w:rPr>
        <w:t>ez przeprowadzania negocjacji, prowadzonego zgodnie z ustawą z dnia 11 września 2019</w:t>
      </w:r>
      <w:r w:rsidR="00FD30A5" w:rsidRPr="00B40C3D">
        <w:rPr>
          <w:rFonts w:ascii="Times New Roman" w:hAnsi="Times New Roman" w:cs="Times New Roman"/>
          <w:sz w:val="24"/>
          <w:szCs w:val="24"/>
        </w:rPr>
        <w:t xml:space="preserve"> </w:t>
      </w:r>
      <w:r w:rsidR="00AA59FD" w:rsidRPr="00B40C3D">
        <w:rPr>
          <w:rFonts w:ascii="Times New Roman" w:hAnsi="Times New Roman" w:cs="Times New Roman"/>
          <w:sz w:val="24"/>
          <w:szCs w:val="24"/>
        </w:rPr>
        <w:t>r. – Prawo zamówień publicznych</w:t>
      </w:r>
      <w:r w:rsidR="00A63ACB">
        <w:rPr>
          <w:rFonts w:ascii="Times New Roman" w:hAnsi="Times New Roman" w:cs="Times New Roman"/>
          <w:sz w:val="24"/>
          <w:szCs w:val="24"/>
        </w:rPr>
        <w:t xml:space="preserve"> </w:t>
      </w:r>
      <w:r w:rsidR="00A63ACB">
        <w:t>(</w:t>
      </w:r>
      <w:r w:rsidR="00D1374C">
        <w:rPr>
          <w:rFonts w:ascii="Times New Roman" w:hAnsi="Times New Roman" w:cs="Times New Roman"/>
        </w:rPr>
        <w:t>tj. Dz. U. 2023 poz. 1605</w:t>
      </w:r>
      <w:bookmarkStart w:id="0" w:name="_GoBack"/>
      <w:bookmarkEnd w:id="0"/>
      <w:r w:rsidR="003F6581">
        <w:rPr>
          <w:rFonts w:ascii="Times New Roman" w:hAnsi="Times New Roman" w:cs="Times New Roman"/>
        </w:rPr>
        <w:t xml:space="preserve"> </w:t>
      </w:r>
      <w:r w:rsidR="00A63ACB" w:rsidRPr="00A63ACB">
        <w:rPr>
          <w:rFonts w:ascii="Times New Roman" w:hAnsi="Times New Roman" w:cs="Times New Roman"/>
        </w:rPr>
        <w:t xml:space="preserve">z późn. zm.) (dalej jako prawo zamówień publicznych „Pzp”) o wartości szacunkowej niższej niż progi unijne, określone na podstawie art. 3 Pzp </w:t>
      </w:r>
      <w:r w:rsidR="00AA59FD" w:rsidRPr="00A63ACB">
        <w:rPr>
          <w:rFonts w:ascii="Times New Roman" w:hAnsi="Times New Roman" w:cs="Times New Roman"/>
        </w:rPr>
        <w:t>, zwaną dalej "ustawą",</w:t>
      </w:r>
    </w:p>
    <w:p w:rsidR="00455D5A" w:rsidRPr="00A63ACB" w:rsidRDefault="00AA59FD" w:rsidP="00A63ACB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0C3D">
        <w:rPr>
          <w:rFonts w:ascii="Times New Roman" w:hAnsi="Times New Roman" w:cs="Times New Roman"/>
          <w:sz w:val="24"/>
          <w:szCs w:val="24"/>
        </w:rPr>
        <w:t xml:space="preserve"> </w:t>
      </w:r>
      <w:r w:rsidRPr="00A63ACB">
        <w:rPr>
          <w:rFonts w:ascii="Times New Roman" w:hAnsi="Times New Roman" w:cs="Times New Roman"/>
          <w:b/>
          <w:sz w:val="24"/>
          <w:szCs w:val="24"/>
        </w:rPr>
        <w:t>została zawarta umowa następującej treści: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2B5611" w:rsidRPr="002B5611" w:rsidRDefault="002B5611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11">
        <w:rPr>
          <w:rFonts w:ascii="Times New Roman" w:hAnsi="Times New Roman" w:cs="Times New Roman"/>
        </w:rPr>
        <w:t xml:space="preserve">Przedmiotem umowy jest sukcesywna dostawa w okresie od dnia </w:t>
      </w:r>
      <w:r w:rsidR="00E93AC6">
        <w:rPr>
          <w:rFonts w:ascii="Times New Roman" w:hAnsi="Times New Roman" w:cs="Times New Roman"/>
        </w:rPr>
        <w:t>1 września 2024</w:t>
      </w:r>
      <w:r>
        <w:rPr>
          <w:rFonts w:ascii="Times New Roman" w:hAnsi="Times New Roman" w:cs="Times New Roman"/>
        </w:rPr>
        <w:t xml:space="preserve"> r. do 31 lipca</w:t>
      </w:r>
      <w:r w:rsidR="00E93AC6">
        <w:rPr>
          <w:rFonts w:ascii="Times New Roman" w:hAnsi="Times New Roman" w:cs="Times New Roman"/>
        </w:rPr>
        <w:t xml:space="preserve"> 2025</w:t>
      </w:r>
      <w:r w:rsidRPr="002B5611">
        <w:rPr>
          <w:rFonts w:ascii="Times New Roman" w:hAnsi="Times New Roman" w:cs="Times New Roman"/>
        </w:rPr>
        <w:t xml:space="preserve"> r. przez Wykonawcę do </w:t>
      </w:r>
      <w:r>
        <w:rPr>
          <w:rFonts w:ascii="Times New Roman" w:hAnsi="Times New Roman" w:cs="Times New Roman"/>
        </w:rPr>
        <w:t xml:space="preserve">Zespołu Szkół w Budach Głogowskich </w:t>
      </w:r>
      <w:r w:rsidRPr="002B5611">
        <w:rPr>
          <w:rFonts w:ascii="Times New Roman" w:hAnsi="Times New Roman" w:cs="Times New Roman"/>
        </w:rPr>
        <w:t>produktów żywnościowych zgodnych z opisem przedmiotu zamówienia zawartym w SWZ.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do dostarczenia Zamawiającemu, a Zamawiający do odebrania produktów żywnościowych, zwanych w dalszej treści umowy  produktami lub towarami, których asortyment, ilość i ceny jednostkowe określone są w załączniku do umowy, sporządzonym na podstawie formularza</w:t>
      </w:r>
      <w:r w:rsidR="00774DE9">
        <w:rPr>
          <w:rFonts w:ascii="Times New Roman" w:hAnsi="Times New Roman" w:cs="Times New Roman"/>
          <w:sz w:val="24"/>
          <w:szCs w:val="24"/>
        </w:rPr>
        <w:t xml:space="preserve"> asortymentowo-</w:t>
      </w:r>
      <w:r w:rsidRPr="0052202C">
        <w:rPr>
          <w:rFonts w:ascii="Times New Roman" w:hAnsi="Times New Roman" w:cs="Times New Roman"/>
          <w:sz w:val="24"/>
          <w:szCs w:val="24"/>
        </w:rPr>
        <w:t>cenowego na część</w:t>
      </w:r>
      <w:r w:rsidR="00774DE9">
        <w:rPr>
          <w:rFonts w:ascii="Times New Roman" w:hAnsi="Times New Roman" w:cs="Times New Roman"/>
          <w:sz w:val="24"/>
          <w:szCs w:val="24"/>
        </w:rPr>
        <w:t xml:space="preserve"> (pakiet)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</w:t>
      </w:r>
      <w:r w:rsidR="00774DE9">
        <w:rPr>
          <w:rFonts w:ascii="Times New Roman" w:hAnsi="Times New Roman" w:cs="Times New Roman"/>
          <w:sz w:val="24"/>
          <w:szCs w:val="24"/>
        </w:rPr>
        <w:t xml:space="preserve">, rozładunku </w:t>
      </w:r>
      <w:r w:rsidRPr="0052202C">
        <w:rPr>
          <w:rFonts w:ascii="Times New Roman" w:hAnsi="Times New Roman" w:cs="Times New Roman"/>
          <w:sz w:val="24"/>
          <w:szCs w:val="24"/>
        </w:rPr>
        <w:t>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zmian ilościowych poszczególnych towarów lub produktów </w:t>
      </w:r>
      <w:r w:rsidR="00927767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zrealizowania zamówienia w mniejszych ilościach, niż zostały przewidziane w formularzu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 xml:space="preserve">cenowym stanowiącym załącznik do umowy. W związku </w:t>
      </w:r>
      <w:r w:rsidRPr="0052202C">
        <w:rPr>
          <w:rFonts w:ascii="Times New Roman" w:hAnsi="Times New Roman" w:cs="Times New Roman"/>
          <w:sz w:val="24"/>
          <w:szCs w:val="24"/>
        </w:rPr>
        <w:lastRenderedPageBreak/>
        <w:t>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74DE9" w:rsidRDefault="00455D5A" w:rsidP="00455D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</w:t>
      </w:r>
      <w:r w:rsidR="00774DE9">
        <w:rPr>
          <w:rFonts w:ascii="Times New Roman" w:hAnsi="Times New Roman" w:cs="Times New Roman"/>
          <w:b/>
          <w:sz w:val="24"/>
          <w:szCs w:val="24"/>
        </w:rPr>
        <w:t>brutto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DE9">
        <w:rPr>
          <w:rFonts w:ascii="Times New Roman" w:hAnsi="Times New Roman" w:cs="Times New Roman"/>
          <w:b/>
          <w:sz w:val="24"/>
          <w:szCs w:val="24"/>
        </w:rPr>
        <w:t>…………………...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57FF6">
        <w:rPr>
          <w:rFonts w:ascii="Times New Roman" w:hAnsi="Times New Roman" w:cs="Times New Roman"/>
          <w:b/>
          <w:sz w:val="24"/>
          <w:szCs w:val="24"/>
        </w:rPr>
        <w:t>………</w:t>
      </w:r>
      <w:r w:rsidR="00E93AC6">
        <w:rPr>
          <w:rFonts w:ascii="Times New Roman" w:hAnsi="Times New Roman" w:cs="Times New Roman"/>
          <w:b/>
          <w:sz w:val="24"/>
          <w:szCs w:val="24"/>
        </w:rPr>
        <w:t>……...................................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774DE9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</w:t>
      </w:r>
      <w:r w:rsidR="00774DE9">
        <w:rPr>
          <w:rFonts w:ascii="Times New Roman" w:hAnsi="Times New Roman" w:cs="Times New Roman"/>
          <w:b/>
          <w:sz w:val="24"/>
          <w:szCs w:val="24"/>
        </w:rPr>
        <w:t>……...………….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157FF6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E93AC6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</w:t>
      </w:r>
    </w:p>
    <w:p w:rsidR="00455D5A" w:rsidRPr="0052202C" w:rsidRDefault="00774DE9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netto bez 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podatku VAT 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 w:rsidR="00455D5A">
        <w:rPr>
          <w:rFonts w:ascii="Times New Roman" w:hAnsi="Times New Roman" w:cs="Times New Roman"/>
          <w:b/>
          <w:sz w:val="24"/>
          <w:szCs w:val="24"/>
        </w:rPr>
        <w:t>: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…………………...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…...</w:t>
      </w:r>
      <w:r w:rsidR="00455D5A">
        <w:rPr>
          <w:rFonts w:ascii="Times New Roman" w:hAnsi="Times New Roman" w:cs="Times New Roman"/>
          <w:b/>
          <w:sz w:val="24"/>
          <w:szCs w:val="24"/>
        </w:rPr>
        <w:t>.</w:t>
      </w:r>
      <w:r w:rsidR="00157FF6">
        <w:rPr>
          <w:rFonts w:ascii="Times New Roman" w:hAnsi="Times New Roman" w:cs="Times New Roman"/>
          <w:b/>
          <w:sz w:val="24"/>
          <w:szCs w:val="24"/>
        </w:rPr>
        <w:t>..................</w:t>
      </w:r>
      <w:r w:rsidR="00E93AC6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>)</w:t>
      </w:r>
      <w:r w:rsidR="00455D5A"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11" w:rsidRDefault="002B5611" w:rsidP="00455D5A">
      <w:pPr>
        <w:spacing w:after="0"/>
        <w:jc w:val="both"/>
        <w:rPr>
          <w:rFonts w:ascii="Times New Roman" w:hAnsi="Times New Roman" w:cs="Times New Roman"/>
        </w:rPr>
      </w:pPr>
      <w:r w:rsidRPr="002B5611">
        <w:t xml:space="preserve"> </w:t>
      </w:r>
      <w:r w:rsidRPr="002B5611">
        <w:rPr>
          <w:rFonts w:ascii="Times New Roman" w:hAnsi="Times New Roman" w:cs="Times New Roman"/>
        </w:rPr>
        <w:t>2. Wartość przedmiotu umowy ustalono na podstawie oferty złożonej przez Wykonawcę – formularz ofertowy stanowiący załącznik do umowy.</w:t>
      </w:r>
    </w:p>
    <w:p w:rsidR="002B5611" w:rsidRDefault="002B5611" w:rsidP="00455D5A">
      <w:pPr>
        <w:spacing w:after="0"/>
        <w:jc w:val="both"/>
        <w:rPr>
          <w:rFonts w:ascii="Times New Roman" w:hAnsi="Times New Roman" w:cs="Times New Roman"/>
        </w:rPr>
      </w:pPr>
      <w:r w:rsidRPr="002B5611">
        <w:rPr>
          <w:rFonts w:ascii="Times New Roman" w:hAnsi="Times New Roman" w:cs="Times New Roman"/>
        </w:rPr>
        <w:t xml:space="preserve"> 3. Kupujący dopuszcza możliwość zmiany ceny w przypadku zmiany ustawowej stawki podatku VAT w trakcie realizacji umowy - w zakresie dotyczącym niezrealizowanej części przedmiotu umowy cena zostanie zmodyfikowana proporcjonalnie do zmiany stawki podatku VAT. </w:t>
      </w:r>
    </w:p>
    <w:p w:rsidR="002B5611" w:rsidRDefault="002B5611" w:rsidP="00455D5A">
      <w:pPr>
        <w:spacing w:after="0"/>
        <w:jc w:val="both"/>
        <w:rPr>
          <w:rFonts w:ascii="Times New Roman" w:hAnsi="Times New Roman" w:cs="Times New Roman"/>
        </w:rPr>
      </w:pPr>
      <w:r w:rsidRPr="002B5611">
        <w:rPr>
          <w:rFonts w:ascii="Times New Roman" w:hAnsi="Times New Roman" w:cs="Times New Roman"/>
        </w:rPr>
        <w:t>4. Kupujący dopuszcza jednorazową waloryzację cen/y jednostkowych/ej netto według wskaźnika cen towarów i usług konsumpcyjnych dla żywności opublikowanego w Biuletynie statystycznym województwa podkarpackiego wydanym przez GUS w Rzeszowie. Jeżeli Biuletyn statystyczny województwa podkarpackiego nie będzie publikował wskaźnika wzrostu cen któregoś z artykułów wzrost ceny będzie dokonan</w:t>
      </w:r>
      <w:r>
        <w:rPr>
          <w:rFonts w:ascii="Times New Roman" w:hAnsi="Times New Roman" w:cs="Times New Roman"/>
        </w:rPr>
        <w:t>y w oparciu o ogólny wskaź</w:t>
      </w:r>
      <w:r w:rsidRPr="002B5611">
        <w:rPr>
          <w:rFonts w:ascii="Times New Roman" w:hAnsi="Times New Roman" w:cs="Times New Roman"/>
        </w:rPr>
        <w:t xml:space="preserve">nik cen towarów i usług konsumpcyjnych opublikowany w tym Biuletynie. </w:t>
      </w:r>
    </w:p>
    <w:p w:rsidR="002B5611" w:rsidRDefault="002B5611" w:rsidP="00455D5A">
      <w:pPr>
        <w:spacing w:after="0"/>
        <w:jc w:val="both"/>
        <w:rPr>
          <w:rFonts w:ascii="Times New Roman" w:hAnsi="Times New Roman" w:cs="Times New Roman"/>
        </w:rPr>
      </w:pPr>
      <w:r w:rsidRPr="002B5611">
        <w:rPr>
          <w:rFonts w:ascii="Times New Roman" w:hAnsi="Times New Roman" w:cs="Times New Roman"/>
        </w:rPr>
        <w:t>5. Waloryzacja o której mowa w ust. 4 jest dopuszczalna w razie łącznego spełnienia następujących warunków</w:t>
      </w:r>
      <w:r>
        <w:rPr>
          <w:rFonts w:ascii="Times New Roman" w:hAnsi="Times New Roman" w:cs="Times New Roman"/>
        </w:rPr>
        <w:t>:</w:t>
      </w:r>
      <w:r w:rsidRPr="002B5611">
        <w:rPr>
          <w:rFonts w:ascii="Times New Roman" w:hAnsi="Times New Roman" w:cs="Times New Roman"/>
        </w:rPr>
        <w:t xml:space="preserve"> złożenia pisemnego wniosku przez Sprzedawcę wraz z dokumentem wskazanym w ust.4 zawierającym wskaźniki cenowe, 2) upływu co najmniej 6 miesięcy od dnia obowiązywania umowy, 3) zmiany wskaźnika o co najmniej 20% w stosunku do cen/y wskazanych/ej w załącznikach do umowy (formularzu ofertowym i cenowym).</w:t>
      </w:r>
    </w:p>
    <w:p w:rsidR="00455D5A" w:rsidRPr="002B5611" w:rsidRDefault="002B5611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611">
        <w:rPr>
          <w:rFonts w:ascii="Times New Roman" w:hAnsi="Times New Roman" w:cs="Times New Roman"/>
        </w:rPr>
        <w:t xml:space="preserve"> 6. Waloryzację przeprowadza się w oparciu o otrzymane w formie pisemnej wskaźniki cen (o których mowa w ust.4) za kwartał poprzedzający złożenie wniosku, o którym mowa w ust. 5 pkt</w:t>
      </w:r>
      <w:r>
        <w:rPr>
          <w:rFonts w:ascii="Times New Roman" w:hAnsi="Times New Roman" w:cs="Times New Roman"/>
        </w:rPr>
        <w:t xml:space="preserve"> 1, w odniesieniu do cen wskaza</w:t>
      </w:r>
      <w:r w:rsidRPr="002B5611">
        <w:rPr>
          <w:rFonts w:ascii="Times New Roman" w:hAnsi="Times New Roman" w:cs="Times New Roman"/>
        </w:rPr>
        <w:t>nych w załącznikach do umowy (formularzu ofertowym i cenowym).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1F5FEB">
        <w:rPr>
          <w:rFonts w:ascii="Times New Roman" w:hAnsi="Times New Roman" w:cs="Times New Roman"/>
          <w:sz w:val="24"/>
          <w:szCs w:val="24"/>
        </w:rPr>
        <w:t>0</w:t>
      </w:r>
      <w:r w:rsidR="008A2726">
        <w:rPr>
          <w:rFonts w:ascii="Times New Roman" w:hAnsi="Times New Roman" w:cs="Times New Roman"/>
          <w:sz w:val="24"/>
          <w:szCs w:val="24"/>
        </w:rPr>
        <w:t>1.09</w:t>
      </w:r>
      <w:r w:rsidR="00E93AC6">
        <w:rPr>
          <w:rFonts w:ascii="Times New Roman" w:hAnsi="Times New Roman" w:cs="Times New Roman"/>
          <w:sz w:val="24"/>
          <w:szCs w:val="24"/>
        </w:rPr>
        <w:t>.2024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952091">
        <w:rPr>
          <w:rFonts w:ascii="Times New Roman" w:hAnsi="Times New Roman" w:cs="Times New Roman"/>
          <w:sz w:val="24"/>
          <w:szCs w:val="24"/>
        </w:rPr>
        <w:t>31</w:t>
      </w:r>
      <w:r w:rsidR="00381841">
        <w:rPr>
          <w:rFonts w:ascii="Times New Roman" w:hAnsi="Times New Roman" w:cs="Times New Roman"/>
          <w:sz w:val="24"/>
          <w:szCs w:val="24"/>
        </w:rPr>
        <w:t>.</w:t>
      </w:r>
      <w:r w:rsidR="00E93AC6">
        <w:rPr>
          <w:rFonts w:ascii="Times New Roman" w:hAnsi="Times New Roman" w:cs="Times New Roman"/>
          <w:sz w:val="24"/>
          <w:szCs w:val="24"/>
        </w:rPr>
        <w:t>07.2025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</w:t>
      </w:r>
      <w:r w:rsidR="009F1697">
        <w:rPr>
          <w:rFonts w:ascii="Times New Roman" w:hAnsi="Times New Roman" w:cs="Times New Roman"/>
          <w:sz w:val="24"/>
          <w:szCs w:val="24"/>
        </w:rPr>
        <w:t>6</w:t>
      </w:r>
      <w:r w:rsidRPr="0052202C">
        <w:rPr>
          <w:rFonts w:ascii="Times New Roman" w:hAnsi="Times New Roman" w:cs="Times New Roman"/>
          <w:sz w:val="24"/>
          <w:szCs w:val="24"/>
        </w:rPr>
        <w:t>:00 do 1</w:t>
      </w:r>
      <w:r w:rsidR="00927767">
        <w:rPr>
          <w:rFonts w:ascii="Times New Roman" w:hAnsi="Times New Roman" w:cs="Times New Roman"/>
          <w:sz w:val="24"/>
          <w:szCs w:val="24"/>
        </w:rPr>
        <w:t>4</w:t>
      </w:r>
      <w:r w:rsidRPr="0052202C">
        <w:rPr>
          <w:rFonts w:ascii="Times New Roman" w:hAnsi="Times New Roman" w:cs="Times New Roman"/>
          <w:sz w:val="24"/>
          <w:szCs w:val="24"/>
        </w:rPr>
        <w:t xml:space="preserve">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A10774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Pr="0052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</w:t>
      </w:r>
      <w:r w:rsidR="00A254FC">
        <w:rPr>
          <w:rFonts w:ascii="Times New Roman" w:hAnsi="Times New Roman" w:cs="Times New Roman"/>
          <w:spacing w:val="-2"/>
          <w:sz w:val="24"/>
          <w:szCs w:val="24"/>
        </w:rPr>
        <w:t>nia przyjęcia zamówienia (email</w:t>
      </w:r>
      <w:r w:rsidR="00157FF6">
        <w:rPr>
          <w:rFonts w:ascii="Times New Roman" w:hAnsi="Times New Roman" w:cs="Times New Roman"/>
          <w:spacing w:val="-2"/>
          <w:sz w:val="24"/>
          <w:szCs w:val="24"/>
        </w:rPr>
        <w:t xml:space="preserve">), </w:t>
      </w:r>
      <w:r w:rsidR="00157FF6" w:rsidRPr="00E93AC6">
        <w:rPr>
          <w:rFonts w:ascii="Times New Roman" w:hAnsi="Times New Roman" w:cs="Times New Roman"/>
          <w:b/>
          <w:spacing w:val="-2"/>
          <w:sz w:val="24"/>
          <w:szCs w:val="24"/>
        </w:rPr>
        <w:t>do godziny 7:00</w:t>
      </w:r>
      <w:r w:rsidR="00157FF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55D5A" w:rsidRPr="0052202C" w:rsidRDefault="00F848BB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1 – 5</w:t>
      </w:r>
      <w:r w:rsidR="00455D5A">
        <w:rPr>
          <w:rFonts w:ascii="Times New Roman" w:hAnsi="Times New Roman" w:cs="Times New Roman"/>
          <w:sz w:val="24"/>
          <w:szCs w:val="24"/>
        </w:rPr>
        <w:t xml:space="preserve">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Towary lub produkty zostaną dostarczone przez Wykonawcę d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 xml:space="preserve">o  Zamawiającego pod adres: </w:t>
      </w:r>
      <w:r w:rsidR="00774DE9">
        <w:rPr>
          <w:rFonts w:ascii="Times New Roman" w:hAnsi="Times New Roman" w:cs="Times New Roman"/>
          <w:spacing w:val="-2"/>
          <w:sz w:val="24"/>
          <w:szCs w:val="24"/>
        </w:rPr>
        <w:br/>
        <w:t xml:space="preserve">Zespół Szkół w Budach Głogowskich, 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>Budy Głogowskie  846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</w:t>
      </w:r>
      <w:r w:rsidRPr="0052202C">
        <w:rPr>
          <w:rFonts w:ascii="Times New Roman" w:hAnsi="Times New Roman" w:cs="Times New Roman"/>
          <w:sz w:val="24"/>
          <w:szCs w:val="24"/>
        </w:rPr>
        <w:lastRenderedPageBreak/>
        <w:t>dostarczonych produkt</w:t>
      </w:r>
      <w:r w:rsidR="00F848BB">
        <w:rPr>
          <w:rFonts w:ascii="Times New Roman" w:hAnsi="Times New Roman" w:cs="Times New Roman"/>
          <w:sz w:val="24"/>
          <w:szCs w:val="24"/>
        </w:rPr>
        <w:t>ów lub towarów do Zamawiającego i złożenie w miejscu wskazanym przez intendenta. W przypadku towarów znajdujących się w opakowaniach wymiennych odbiór opakowań następuje na tzw. wymianę w danym dniu lub przy następnej dostawie 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 w:rsidR="00D61959">
        <w:rPr>
          <w:rFonts w:ascii="Times New Roman" w:hAnsi="Times New Roman" w:cs="Times New Roman"/>
          <w:b/>
          <w:sz w:val="24"/>
          <w:szCs w:val="24"/>
        </w:rPr>
        <w:t xml:space="preserve">pani Kubas Gabriela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D61959">
        <w:rPr>
          <w:rFonts w:ascii="Times New Roman" w:hAnsi="Times New Roman" w:cs="Times New Roman"/>
          <w:b/>
          <w:sz w:val="24"/>
          <w:szCs w:val="24"/>
        </w:rPr>
        <w:t>723-498-267 lub 177897385</w:t>
      </w:r>
    </w:p>
    <w:p w:rsidR="00455D5A" w:rsidRPr="00F848BB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774DE9">
        <w:rPr>
          <w:rFonts w:ascii="Times New Roman" w:hAnsi="Times New Roman" w:cs="Times New Roman"/>
          <w:b/>
          <w:sz w:val="24"/>
          <w:szCs w:val="24"/>
        </w:rPr>
        <w:t>tel</w:t>
      </w:r>
      <w:r w:rsidR="00CC406D">
        <w:rPr>
          <w:rFonts w:ascii="Times New Roman" w:hAnsi="Times New Roman" w:cs="Times New Roman"/>
          <w:b/>
          <w:sz w:val="24"/>
          <w:szCs w:val="24"/>
        </w:rPr>
        <w:t>.</w:t>
      </w:r>
      <w:r w:rsidR="00774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…………………………………….…</w:t>
      </w:r>
      <w:r w:rsidRPr="003B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iż będzie dostarczał produ</w:t>
      </w:r>
      <w:r w:rsidR="00C152DE">
        <w:rPr>
          <w:rFonts w:ascii="Times New Roman" w:hAnsi="Times New Roman" w:cs="Times New Roman"/>
          <w:sz w:val="24"/>
          <w:szCs w:val="24"/>
        </w:rPr>
        <w:t>kty lub towary wymienione  w § 2</w:t>
      </w:r>
      <w:r w:rsidRPr="0052202C">
        <w:rPr>
          <w:rFonts w:ascii="Times New Roman" w:hAnsi="Times New Roman" w:cs="Times New Roman"/>
          <w:sz w:val="24"/>
          <w:szCs w:val="24"/>
        </w:rPr>
        <w:t xml:space="preserve">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</w:t>
      </w:r>
      <w:r w:rsidR="00E73D06">
        <w:rPr>
          <w:rFonts w:ascii="Times New Roman" w:hAnsi="Times New Roman" w:cs="Times New Roman"/>
          <w:sz w:val="24"/>
          <w:szCs w:val="24"/>
        </w:rPr>
        <w:t xml:space="preserve"> z odpowiednim terminem przydatności</w:t>
      </w:r>
      <w:r w:rsidRPr="0052202C">
        <w:rPr>
          <w:rFonts w:ascii="Times New Roman" w:hAnsi="Times New Roman" w:cs="Times New Roman"/>
          <w:sz w:val="24"/>
          <w:szCs w:val="24"/>
        </w:rPr>
        <w:t xml:space="preserve"> do  spożycia</w:t>
      </w:r>
      <w:r w:rsidR="00E73D06">
        <w:rPr>
          <w:rFonts w:ascii="Times New Roman" w:hAnsi="Times New Roman" w:cs="Times New Roman"/>
          <w:sz w:val="24"/>
          <w:szCs w:val="24"/>
        </w:rPr>
        <w:t>.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odmowy przyjęcia dostarczonych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 Zamawiającemu, że dostarczone produkty lub towary będą wolne od wad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będą  spełniać wszelkie wymagania określone przez  Zamawiającego w SIWZ oraz w załączniku do niniejszej umowy.</w:t>
      </w:r>
    </w:p>
    <w:p w:rsidR="00455D5A" w:rsidRPr="00F046B7" w:rsidRDefault="009F1697" w:rsidP="00F046B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697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 z 25 sierpnia 2006 r. o bezpieczeństwie żywnoś</w:t>
      </w:r>
      <w:r w:rsidR="00E73D06">
        <w:rPr>
          <w:rFonts w:ascii="Times New Roman" w:hAnsi="Times New Roman" w:cs="Times New Roman"/>
          <w:sz w:val="24"/>
          <w:szCs w:val="24"/>
        </w:rPr>
        <w:t>ci i żywienia (tj. Dz. U. z 2023 poz. 1448</w:t>
      </w:r>
      <w:r w:rsidRPr="009F1697">
        <w:rPr>
          <w:rFonts w:ascii="Times New Roman" w:hAnsi="Times New Roman" w:cs="Times New Roman"/>
          <w:sz w:val="24"/>
          <w:szCs w:val="24"/>
        </w:rPr>
        <w:t xml:space="preserve">), będą oznakowane zgodnie z wymaganiami rozporządzenia Ministra Rolnictwa i Rozwoju Wsi z dnia </w:t>
      </w:r>
      <w:r w:rsidRPr="009F1697">
        <w:rPr>
          <w:rFonts w:ascii="Times New Roman" w:hAnsi="Times New Roman" w:cs="Times New Roman"/>
          <w:sz w:val="24"/>
          <w:szCs w:val="24"/>
        </w:rPr>
        <w:lastRenderedPageBreak/>
        <w:t>23.12.2014 r. w sprawie znakowania poszczególnych rodzajów środków spożywczych (Dz. U. z 2015 r. poz. 29).</w:t>
      </w:r>
      <w:r>
        <w:t xml:space="preserve">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95209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>cenowych, stanowiących  załącznik do</w:t>
      </w:r>
      <w:r w:rsidR="00157FF6">
        <w:rPr>
          <w:rFonts w:ascii="Times New Roman" w:hAnsi="Times New Roman" w:cs="Times New Roman"/>
          <w:sz w:val="24"/>
          <w:szCs w:val="24"/>
        </w:rPr>
        <w:t xml:space="preserve"> niniejszej umowy, w terminie 21</w:t>
      </w:r>
      <w:r w:rsidRPr="0052202C">
        <w:rPr>
          <w:rFonts w:ascii="Times New Roman" w:hAnsi="Times New Roman" w:cs="Times New Roman"/>
          <w:sz w:val="24"/>
          <w:szCs w:val="24"/>
        </w:rPr>
        <w:t xml:space="preserve">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6F638E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zgodnie z art.441ust.1 U Pzp. prawo opcji tzn. dodatkowe dostawy.</w:t>
      </w:r>
    </w:p>
    <w:p w:rsidR="006F638E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dostawy nie przekroczą 50 % ilości określonych w Formularzu cenowym do oferty .</w:t>
      </w:r>
    </w:p>
    <w:p w:rsidR="006F638E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dostawy będą rea</w:t>
      </w:r>
      <w:r w:rsidR="00F67D66">
        <w:rPr>
          <w:rFonts w:ascii="Times New Roman" w:hAnsi="Times New Roman" w:cs="Times New Roman"/>
          <w:sz w:val="24"/>
          <w:szCs w:val="24"/>
        </w:rPr>
        <w:t xml:space="preserve">lizowane po cenach określonych w </w:t>
      </w:r>
      <w:r>
        <w:rPr>
          <w:rFonts w:ascii="Times New Roman" w:hAnsi="Times New Roman" w:cs="Times New Roman"/>
          <w:sz w:val="24"/>
          <w:szCs w:val="24"/>
        </w:rPr>
        <w:t xml:space="preserve">ofercie </w:t>
      </w:r>
    </w:p>
    <w:p w:rsidR="006F638E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przekaże pisemną informacje Wykonawcy o potr</w:t>
      </w:r>
      <w:r w:rsidR="00F67D66">
        <w:rPr>
          <w:rFonts w:ascii="Times New Roman" w:hAnsi="Times New Roman" w:cs="Times New Roman"/>
          <w:sz w:val="24"/>
          <w:szCs w:val="24"/>
        </w:rPr>
        <w:t>zebie realizacji dodatkowej dos</w:t>
      </w:r>
      <w:r>
        <w:rPr>
          <w:rFonts w:ascii="Times New Roman" w:hAnsi="Times New Roman" w:cs="Times New Roman"/>
          <w:sz w:val="24"/>
          <w:szCs w:val="24"/>
        </w:rPr>
        <w:t>t</w:t>
      </w:r>
      <w:r w:rsidR="00F67D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wy w ramach prawa opcji</w:t>
      </w:r>
    </w:p>
    <w:p w:rsidR="009D2C69" w:rsidRDefault="006F638E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uprawnień </w:t>
      </w:r>
      <w:r w:rsidR="009D2C69">
        <w:rPr>
          <w:rFonts w:ascii="Times New Roman" w:hAnsi="Times New Roman" w:cs="Times New Roman"/>
          <w:sz w:val="24"/>
          <w:szCs w:val="24"/>
        </w:rPr>
        <w:t>wynikających z prawa opcji Zamawiający będzie korzystał przez cały okres obowiązywania umowy .</w:t>
      </w:r>
    </w:p>
    <w:p w:rsidR="009D2C69" w:rsidRDefault="009D2C69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 otrzymaniu informacji , o której mowa w ust.7 zobowiązuje się realizować zamówienie dodatkowe w ramach prawa opcji w terminie od daty wskazanej w formularzu ofertowym dla zamówienia podstawowego od otrzymania informacji o dodatkowym zamówieniu . </w:t>
      </w:r>
    </w:p>
    <w:p w:rsidR="006F638E" w:rsidRDefault="009D2C69" w:rsidP="00B37345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2C69">
        <w:rPr>
          <w:rFonts w:ascii="Times New Roman" w:hAnsi="Times New Roman" w:cs="Times New Roman"/>
          <w:b/>
          <w:sz w:val="24"/>
          <w:szCs w:val="24"/>
        </w:rPr>
        <w:t>Niewykorzystanie przez Zamawiającego uprawnień przewidzianych w niniejszym paragrafie nie rodzi żadnych roszczeń po stronie Wykonawcy</w:t>
      </w:r>
      <w:r w:rsidR="0040705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D2C69" w:rsidRPr="009D2C69" w:rsidRDefault="009D2C69" w:rsidP="00C23F0D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2C69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  <w:r w:rsidRPr="009D2C69">
        <w:rPr>
          <w:rFonts w:ascii="Times New Roman" w:hAnsi="Times New Roman" w:cs="Times New Roman"/>
          <w:sz w:val="24"/>
          <w:szCs w:val="24"/>
        </w:rPr>
        <w:br/>
        <w:t>w formularzach asortymentowo-cenowych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>36-060 Głogów Młp.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FD30A5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</w:t>
      </w:r>
      <w:r w:rsidR="00455D5A" w:rsidRPr="00CC3441">
        <w:rPr>
          <w:rFonts w:ascii="Times New Roman" w:hAnsi="Times New Roman" w:cs="Times New Roman"/>
          <w:b/>
          <w:sz w:val="24"/>
          <w:szCs w:val="24"/>
        </w:rPr>
        <w:t>:</w:t>
      </w:r>
      <w:r w:rsidR="00455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41" w:rsidRPr="00381841">
        <w:rPr>
          <w:rFonts w:ascii="Times New Roman" w:hAnsi="Times New Roman" w:cs="Times New Roman"/>
          <w:sz w:val="24"/>
          <w:szCs w:val="24"/>
        </w:rPr>
        <w:t>Zespół Szkół w Budach Głogowskich</w:t>
      </w:r>
      <w:r w:rsidR="00381841">
        <w:rPr>
          <w:rFonts w:ascii="Times New Roman" w:hAnsi="Times New Roman" w:cs="Times New Roman"/>
          <w:sz w:val="24"/>
          <w:szCs w:val="24"/>
        </w:rPr>
        <w:t>, Budy Głog. 846</w:t>
      </w:r>
      <w:r w:rsidR="00455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E9" w:rsidRDefault="00774DE9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 –</w:t>
      </w:r>
      <w:r w:rsidR="00157FF6">
        <w:rPr>
          <w:rFonts w:ascii="Times New Roman" w:hAnsi="Times New Roman" w:cs="Times New Roman"/>
          <w:sz w:val="24"/>
          <w:szCs w:val="24"/>
        </w:rPr>
        <w:t xml:space="preserve"> przelew 21</w:t>
      </w:r>
      <w:r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KRS/CEiDG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</w:t>
      </w:r>
      <w:r w:rsidR="00FD30A5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 xml:space="preserve">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9F1697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będzie konieczne lub będzie bezcelowe w przypadku zaistnienia okoliczności, których nie można było przewidzieć w chwili zawarcia umowy- o wartość niewykonanych dostaw.</w:t>
      </w:r>
    </w:p>
    <w:p w:rsidR="009F1697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F1697">
        <w:rPr>
          <w:rFonts w:ascii="Times New Roman" w:hAnsi="Times New Roman" w:cs="Times New Roman"/>
          <w:sz w:val="24"/>
          <w:szCs w:val="24"/>
          <w:lang w:eastAsia="zh-CN"/>
        </w:rPr>
        <w:t xml:space="preserve">2.   </w:t>
      </w:r>
      <w:r w:rsidR="009F1697" w:rsidRPr="009F1697">
        <w:rPr>
          <w:rFonts w:ascii="Times New Roman" w:hAnsi="Times New Roman" w:cs="Times New Roman"/>
          <w:sz w:val="24"/>
          <w:szCs w:val="24"/>
          <w:lang w:eastAsia="zh-CN"/>
        </w:rPr>
        <w:t>S</w:t>
      </w:r>
      <w:r w:rsidR="009F1697" w:rsidRPr="009F1697">
        <w:rPr>
          <w:rFonts w:ascii="Times New Roman" w:hAnsi="Times New Roman" w:cs="Times New Roman"/>
          <w:sz w:val="24"/>
          <w:szCs w:val="24"/>
        </w:rPr>
        <w:t>trony, oprócz przypadków określonych w przepisach prawa, dopuszczają możliwość zmian umowy w następujących zakresach:</w:t>
      </w:r>
    </w:p>
    <w:p w:rsidR="009F1697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 1) zmiana stawki urzędowej podatku VAT;</w:t>
      </w:r>
    </w:p>
    <w:p w:rsidR="009F1697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 2) cen jednostkowych na niższe niż określone w umowie; </w:t>
      </w:r>
    </w:p>
    <w:p w:rsidR="009F1697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>3) rezygnacji z części zamówienia, jeżeli taka rezygnacja będzie niezbędna do prawidłowej realizacji przedmiotu umowy lub której wykonanie nie będzie konieczne, lub będ</w:t>
      </w:r>
      <w:r w:rsidR="006C04F4">
        <w:rPr>
          <w:rFonts w:ascii="Times New Roman" w:hAnsi="Times New Roman" w:cs="Times New Roman"/>
          <w:sz w:val="24"/>
          <w:szCs w:val="24"/>
        </w:rPr>
        <w:t>zie bezcelowe w przypadku zaist</w:t>
      </w:r>
      <w:r w:rsidRPr="009F1697">
        <w:rPr>
          <w:rFonts w:ascii="Times New Roman" w:hAnsi="Times New Roman" w:cs="Times New Roman"/>
          <w:sz w:val="24"/>
          <w:szCs w:val="24"/>
        </w:rPr>
        <w:t xml:space="preserve">nienia okoliczności, których nie można było przewidzieć w chwili zawarcia umowy; </w:t>
      </w:r>
    </w:p>
    <w:p w:rsidR="009F1697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4) konieczność dokonania zmiany umowy muszą być spowodowana okolicznościami, których zamawiający, działając z należytą starannością, nie mógł przewidzieć; </w:t>
      </w:r>
    </w:p>
    <w:p w:rsidR="006C04F4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9F1697">
        <w:rPr>
          <w:rFonts w:ascii="Times New Roman" w:hAnsi="Times New Roman" w:cs="Times New Roman"/>
          <w:sz w:val="24"/>
          <w:szCs w:val="24"/>
        </w:rPr>
        <w:t xml:space="preserve">5) </w:t>
      </w:r>
      <w:r w:rsidRPr="006C04F4">
        <w:rPr>
          <w:rFonts w:ascii="Times New Roman" w:hAnsi="Times New Roman" w:cs="Times New Roman"/>
          <w:sz w:val="24"/>
          <w:szCs w:val="24"/>
        </w:rPr>
        <w:t xml:space="preserve">zmiana ta nie może modyfikować ogólnego charakteru umowy; </w:t>
      </w:r>
    </w:p>
    <w:p w:rsidR="00455D5A" w:rsidRDefault="009F1697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  <w:sz w:val="24"/>
          <w:szCs w:val="24"/>
        </w:rPr>
        <w:t>6) wzrost ceny spowodowany każdą kolejną zmianą nie może przekraczać 50% wartości pierwotnej umowy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>3. Przewidziane powyżej okoliczności stanowiące podstawę zmian do umow</w:t>
      </w:r>
      <w:r>
        <w:rPr>
          <w:rFonts w:ascii="Times New Roman" w:hAnsi="Times New Roman" w:cs="Times New Roman"/>
        </w:rPr>
        <w:t>y, stanowią uprawnienie Zamawia</w:t>
      </w:r>
      <w:r w:rsidRPr="006C04F4">
        <w:rPr>
          <w:rFonts w:ascii="Times New Roman" w:hAnsi="Times New Roman" w:cs="Times New Roman"/>
        </w:rPr>
        <w:t>jącego nie zaś jego obowiązek.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 xml:space="preserve"> 4. Każda ze Stron umowy może zawnioskować o zmianę umowy. W celu doko</w:t>
      </w:r>
      <w:r>
        <w:rPr>
          <w:rFonts w:ascii="Times New Roman" w:hAnsi="Times New Roman" w:cs="Times New Roman"/>
        </w:rPr>
        <w:t>nania zmiany umowy, jeżeli prze</w:t>
      </w:r>
      <w:r w:rsidRPr="006C04F4">
        <w:rPr>
          <w:rFonts w:ascii="Times New Roman" w:hAnsi="Times New Roman" w:cs="Times New Roman"/>
        </w:rPr>
        <w:t>pisy prawa nie stanowią inaczej, Strona o to wnioskująca zobowiązana jest do</w:t>
      </w:r>
      <w:r>
        <w:rPr>
          <w:rFonts w:ascii="Times New Roman" w:hAnsi="Times New Roman" w:cs="Times New Roman"/>
        </w:rPr>
        <w:t xml:space="preserve"> złożenia drugiej Stronie propo</w:t>
      </w:r>
      <w:r w:rsidRPr="006C04F4">
        <w:rPr>
          <w:rFonts w:ascii="Times New Roman" w:hAnsi="Times New Roman" w:cs="Times New Roman"/>
        </w:rPr>
        <w:t xml:space="preserve">zycji zmiany w terminie 14 dni od dnia zaistnienia okoliczności będących podstawą zmiany. 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 xml:space="preserve">5. Wniosek o zmianę umowy, o którym mowa w ust. 3, powinien zawierać co najmniej: 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 xml:space="preserve">1) zakres proponowanej zmiany, 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 xml:space="preserve">2) opis okoliczności faktycznych uprawniających do dokonania zmiany, 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>3) podstawę dokonania zmiany, to jest podstawę prawną wynikającą z przepisó</w:t>
      </w:r>
      <w:r>
        <w:rPr>
          <w:rFonts w:ascii="Times New Roman" w:hAnsi="Times New Roman" w:cs="Times New Roman"/>
        </w:rPr>
        <w:t>w ustawy lub postanowień umowy,</w:t>
      </w:r>
    </w:p>
    <w:p w:rsidR="006C04F4" w:rsidRPr="006C04F4" w:rsidRDefault="006C04F4" w:rsidP="006C04F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center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6C04F4">
        <w:rPr>
          <w:rFonts w:ascii="Times New Roman" w:hAnsi="Times New Roman" w:cs="Times New Roman"/>
        </w:rPr>
        <w:t>4) pisemne uzasadnienie potwierdzające, że zostały spełnione okoliczności uzasa</w:t>
      </w:r>
      <w:r>
        <w:rPr>
          <w:rFonts w:ascii="Times New Roman" w:hAnsi="Times New Roman" w:cs="Times New Roman"/>
        </w:rPr>
        <w:t>dniające dokonanie zmia</w:t>
      </w:r>
      <w:r w:rsidRPr="006C04F4">
        <w:rPr>
          <w:rFonts w:ascii="Times New Roman" w:hAnsi="Times New Roman" w:cs="Times New Roman"/>
        </w:rPr>
        <w:t>ny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</w:t>
      </w:r>
      <w:r w:rsidR="00FD30A5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0A5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przysługuje wynagrodzenie za należycie wykonaną część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CD42E0" w:rsidRDefault="00CD42E0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4B">
        <w:rPr>
          <w:rFonts w:ascii="Times New Roman" w:hAnsi="Times New Roman" w:cs="Times New Roman"/>
          <w:sz w:val="24"/>
          <w:szCs w:val="24"/>
        </w:rPr>
        <w:t xml:space="preserve">Zamawiający przewiduje i zastrzega sobie prawo wprowadzenia zmiany w treści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9C534B">
        <w:rPr>
          <w:rFonts w:ascii="Times New Roman" w:hAnsi="Times New Roman" w:cs="Times New Roman"/>
          <w:sz w:val="24"/>
          <w:szCs w:val="24"/>
        </w:rPr>
        <w:t xml:space="preserve">w zakresie określonym w </w:t>
      </w:r>
      <w:r>
        <w:rPr>
          <w:rFonts w:ascii="Times New Roman" w:hAnsi="Times New Roman" w:cs="Times New Roman"/>
          <w:sz w:val="24"/>
          <w:szCs w:val="24"/>
        </w:rPr>
        <w:t>istotnych postanowieniach umowy.</w:t>
      </w:r>
    </w:p>
    <w:p w:rsidR="00455D5A" w:rsidRDefault="00455D5A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E0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CD42E0" w:rsidRDefault="00455D5A" w:rsidP="00CD42E0">
      <w:pPr>
        <w:pStyle w:val="Textbod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E0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Default="006C04F4" w:rsidP="006C04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C04F4">
        <w:rPr>
          <w:rFonts w:ascii="Times New Roman" w:hAnsi="Times New Roman" w:cs="Times New Roman"/>
        </w:rPr>
        <w:t>W sprawach nieuregulowanych niniejszą Umową mają zastosowanie pr</w:t>
      </w:r>
      <w:r>
        <w:rPr>
          <w:rFonts w:ascii="Times New Roman" w:hAnsi="Times New Roman" w:cs="Times New Roman"/>
        </w:rPr>
        <w:t>zepisy ustawy Prawo Zamówień Pu</w:t>
      </w:r>
      <w:r w:rsidR="00D1374C">
        <w:rPr>
          <w:rFonts w:ascii="Times New Roman" w:hAnsi="Times New Roman" w:cs="Times New Roman"/>
        </w:rPr>
        <w:t>blicznych (tj. Dz.U. z 2023 r. poz. 1605</w:t>
      </w:r>
      <w:r w:rsidRPr="006C04F4">
        <w:rPr>
          <w:rFonts w:ascii="Times New Roman" w:hAnsi="Times New Roman" w:cs="Times New Roman"/>
        </w:rPr>
        <w:t xml:space="preserve">, z późn. zm.), ustawy z dnia 23 kwietnia 1964 r. </w:t>
      </w:r>
      <w:r w:rsidR="00D1374C">
        <w:rPr>
          <w:rFonts w:ascii="Times New Roman" w:hAnsi="Times New Roman" w:cs="Times New Roman"/>
        </w:rPr>
        <w:t>Kodeks cywilny (tj. Dz.U. z 2023 r. poz. 1610</w:t>
      </w:r>
      <w:r w:rsidRPr="006C04F4">
        <w:rPr>
          <w:rFonts w:ascii="Times New Roman" w:hAnsi="Times New Roman" w:cs="Times New Roman"/>
        </w:rPr>
        <w:t xml:space="preserve"> z późn. zm.), Rozporządzenie Parlamentu Europejskiego i Rady (UE) 2016/679 z dnia 27 kwietnia </w:t>
      </w:r>
      <w:r w:rsidRPr="006C04F4">
        <w:rPr>
          <w:rFonts w:ascii="Times New Roman" w:hAnsi="Times New Roman" w:cs="Times New Roman"/>
        </w:rPr>
        <w:lastRenderedPageBreak/>
        <w:t>2016 r w sprawie ochrony osób fizycznych w związku z przetwarzaniem danych osobowych i w sprawie swobodnego przepływu takich danych oraz uchylenia dyrektywy 95/46/WE (Dz.</w:t>
      </w:r>
      <w:r w:rsidR="002B7123">
        <w:rPr>
          <w:rFonts w:ascii="Times New Roman" w:hAnsi="Times New Roman" w:cs="Times New Roman"/>
        </w:rPr>
        <w:t xml:space="preserve"> </w:t>
      </w:r>
      <w:r w:rsidRPr="006C04F4">
        <w:rPr>
          <w:rFonts w:ascii="Times New Roman" w:hAnsi="Times New Roman" w:cs="Times New Roman"/>
        </w:rPr>
        <w:t>Urz.</w:t>
      </w:r>
      <w:r w:rsidR="002B7123">
        <w:rPr>
          <w:rFonts w:ascii="Times New Roman" w:hAnsi="Times New Roman" w:cs="Times New Roman"/>
        </w:rPr>
        <w:t xml:space="preserve"> </w:t>
      </w:r>
      <w:r w:rsidRPr="006C04F4">
        <w:rPr>
          <w:rFonts w:ascii="Times New Roman" w:hAnsi="Times New Roman" w:cs="Times New Roman"/>
        </w:rPr>
        <w:t>UE.L Nr 119, str. 1), zwane dalej „RODO”.</w:t>
      </w:r>
    </w:p>
    <w:p w:rsidR="006C04F4" w:rsidRDefault="006C04F4" w:rsidP="006C04F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  <w:r w:rsidRPr="006C04F4">
        <w:t xml:space="preserve"> </w:t>
      </w:r>
    </w:p>
    <w:p w:rsidR="006C04F4" w:rsidRPr="006C04F4" w:rsidRDefault="006C04F4" w:rsidP="006C0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Pr="0052202C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p w:rsidR="00FE7D27" w:rsidRDefault="00FE7D27"/>
    <w:p w:rsidR="00FE7D27" w:rsidRDefault="00FE7D27"/>
    <w:p w:rsidR="00FE7D27" w:rsidRDefault="00FE7D27"/>
    <w:p w:rsidR="00FE7D27" w:rsidRDefault="00FE7D27"/>
    <w:p w:rsidR="00FE7D27" w:rsidRDefault="00FE7D27"/>
    <w:sectPr w:rsidR="00FE7D27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157FF6"/>
    <w:rsid w:val="00170350"/>
    <w:rsid w:val="001B4B25"/>
    <w:rsid w:val="001F5FEB"/>
    <w:rsid w:val="00296108"/>
    <w:rsid w:val="002A1242"/>
    <w:rsid w:val="002B5611"/>
    <w:rsid w:val="002B7123"/>
    <w:rsid w:val="003052EA"/>
    <w:rsid w:val="00381841"/>
    <w:rsid w:val="003B2F76"/>
    <w:rsid w:val="003C44D5"/>
    <w:rsid w:val="003F6581"/>
    <w:rsid w:val="00406653"/>
    <w:rsid w:val="0040705D"/>
    <w:rsid w:val="00455D5A"/>
    <w:rsid w:val="0049101D"/>
    <w:rsid w:val="00506862"/>
    <w:rsid w:val="00527379"/>
    <w:rsid w:val="00577C65"/>
    <w:rsid w:val="00592D61"/>
    <w:rsid w:val="00595C77"/>
    <w:rsid w:val="005C5396"/>
    <w:rsid w:val="00674C65"/>
    <w:rsid w:val="006C04F4"/>
    <w:rsid w:val="006F638E"/>
    <w:rsid w:val="00774DE9"/>
    <w:rsid w:val="0088285A"/>
    <w:rsid w:val="008A2726"/>
    <w:rsid w:val="008C69AF"/>
    <w:rsid w:val="00927767"/>
    <w:rsid w:val="00952091"/>
    <w:rsid w:val="009D2C69"/>
    <w:rsid w:val="009F1697"/>
    <w:rsid w:val="00A07EBF"/>
    <w:rsid w:val="00A10774"/>
    <w:rsid w:val="00A254FC"/>
    <w:rsid w:val="00A54335"/>
    <w:rsid w:val="00A63ACB"/>
    <w:rsid w:val="00A86B0E"/>
    <w:rsid w:val="00AA59FD"/>
    <w:rsid w:val="00AF3A29"/>
    <w:rsid w:val="00B40C3D"/>
    <w:rsid w:val="00C152DE"/>
    <w:rsid w:val="00C25CFE"/>
    <w:rsid w:val="00CC406D"/>
    <w:rsid w:val="00CD42E0"/>
    <w:rsid w:val="00D1374C"/>
    <w:rsid w:val="00D61959"/>
    <w:rsid w:val="00DA6436"/>
    <w:rsid w:val="00DE5E13"/>
    <w:rsid w:val="00E73D06"/>
    <w:rsid w:val="00E93AC6"/>
    <w:rsid w:val="00F046B7"/>
    <w:rsid w:val="00F67D66"/>
    <w:rsid w:val="00F70943"/>
    <w:rsid w:val="00F848BB"/>
    <w:rsid w:val="00FA7493"/>
    <w:rsid w:val="00FC07CA"/>
    <w:rsid w:val="00FC093E"/>
    <w:rsid w:val="00FD30A5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5E19"/>
  <w15:docId w15:val="{5914A8FF-B7D8-4B9F-9E5E-A704FC44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35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E7D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Textbody">
    <w:name w:val="Text body"/>
    <w:basedOn w:val="Normalny"/>
    <w:rsid w:val="00CD42E0"/>
    <w:pPr>
      <w:suppressAutoHyphens/>
      <w:autoSpaceDN w:val="0"/>
      <w:spacing w:after="120" w:line="259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2600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admin</cp:lastModifiedBy>
  <cp:revision>32</cp:revision>
  <cp:lastPrinted>2023-08-25T09:30:00Z</cp:lastPrinted>
  <dcterms:created xsi:type="dcterms:W3CDTF">2021-12-02T10:45:00Z</dcterms:created>
  <dcterms:modified xsi:type="dcterms:W3CDTF">2024-06-17T11:05:00Z</dcterms:modified>
</cp:coreProperties>
</file>