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F9" w:rsidRDefault="00A14689" w:rsidP="007F17F9">
      <w:pPr>
        <w:pStyle w:val="NormalnyWeb"/>
        <w:jc w:val="right"/>
      </w:pPr>
      <w:r>
        <w:t>Budy Głogowskie, dn. 28</w:t>
      </w:r>
      <w:r w:rsidR="007F17F9">
        <w:t>.12.2021</w:t>
      </w:r>
    </w:p>
    <w:p w:rsidR="007F17F9" w:rsidRDefault="00A96818" w:rsidP="007F17F9">
      <w:pPr>
        <w:pStyle w:val="NormalnyWeb"/>
      </w:pPr>
      <w:r>
        <w:t>Nr sprawy Z</w:t>
      </w:r>
      <w:bookmarkStart w:id="0" w:name="_GoBack"/>
      <w:bookmarkEnd w:id="0"/>
      <w:r w:rsidR="00A14689">
        <w:t>SB.271.4</w:t>
      </w:r>
      <w:r w:rsidR="007F17F9">
        <w:t>.2021</w:t>
      </w:r>
    </w:p>
    <w:p w:rsidR="007F17F9" w:rsidRDefault="007F17F9" w:rsidP="007F17F9">
      <w:pPr>
        <w:pStyle w:val="NormalnyWeb"/>
      </w:pPr>
      <w:r>
        <w:rPr>
          <w:rStyle w:val="Pogrubienie"/>
          <w:u w:val="single"/>
        </w:rPr>
        <w:t>Zawiadomienie o wyniku postępowania prowadzonego w trybie podstawowym art. 275  </w:t>
      </w:r>
    </w:p>
    <w:p w:rsidR="007F17F9" w:rsidRDefault="007F17F9" w:rsidP="007F17F9">
      <w:pPr>
        <w:pStyle w:val="NormalnyWeb"/>
      </w:pPr>
    </w:p>
    <w:p w:rsidR="007F17F9" w:rsidRDefault="007F17F9" w:rsidP="00A96818">
      <w:pPr>
        <w:pStyle w:val="NormalnyWeb"/>
        <w:jc w:val="both"/>
      </w:pPr>
      <w:r>
        <w:t>Dotyczy :postepowania o udzieleniu zamówienia publicznego w trybie podstawowym art. 275</w:t>
      </w:r>
    </w:p>
    <w:p w:rsidR="007F17F9" w:rsidRDefault="007F17F9" w:rsidP="00A96818">
      <w:pPr>
        <w:pStyle w:val="NormalnyWeb"/>
        <w:jc w:val="both"/>
      </w:pPr>
      <w:r>
        <w:t>„Sukcesywne świadczenie dostawy artykułów spożywczych na potrzeby żywienia zbiorowego do stołówki szkolnej dla Zespo</w:t>
      </w:r>
      <w:r w:rsidR="00A96818">
        <w:t>łu Szkół w Budach Głogowskich” – warzywa i owoce.</w:t>
      </w:r>
    </w:p>
    <w:p w:rsidR="007F17F9" w:rsidRDefault="007F17F9" w:rsidP="00A96818">
      <w:pPr>
        <w:pStyle w:val="NormalnyWeb"/>
        <w:jc w:val="both"/>
      </w:pPr>
      <w:r>
        <w:t>Zamawiający zgodnie z art. 252 ust. 1 ustawy z dnia 11 września 2019 r. roku Prawo Zamówień Publicznych (tj.  Dz. U. z 2019 r. poz</w:t>
      </w:r>
      <w:r w:rsidR="00A96818">
        <w:t>.</w:t>
      </w:r>
      <w:r>
        <w:t xml:space="preserve"> 2019  ze zm. ) dokonał wyb</w:t>
      </w:r>
      <w:r w:rsidR="00A96818">
        <w:t xml:space="preserve">oru najkorzystniejszych ofert. </w:t>
      </w:r>
      <w:r>
        <w:t xml:space="preserve">Na podstawie art. 253 ust.1 i ust 2 ustawy Prawo Zamówień Publicznych Zespół Szkół </w:t>
      </w:r>
      <w:r w:rsidR="00A96818">
        <w:br/>
      </w:r>
      <w:r>
        <w:t xml:space="preserve">w Budach Głogowskich niniejszym informuje , że w wyniku zakończonego postępowania </w:t>
      </w:r>
      <w:r w:rsidR="00A96818">
        <w:br/>
      </w:r>
      <w:r>
        <w:t>o udzielenie zamówienia publicznego jw. jako najkorzystniejsze zostały wybrane oferty :</w:t>
      </w:r>
    </w:p>
    <w:p w:rsidR="007F17F9" w:rsidRDefault="007F17F9" w:rsidP="007F17F9">
      <w:pPr>
        <w:pStyle w:val="NormalnyWeb"/>
      </w:pPr>
      <w:r>
        <w:rPr>
          <w:rStyle w:val="Pogrubienie"/>
          <w:u w:val="single"/>
        </w:rPr>
        <w:t xml:space="preserve">Załącznik Nr 1 do SIWZ pakiet I(część 1) – Owoce i warzywa </w:t>
      </w:r>
    </w:p>
    <w:p w:rsidR="00A14689" w:rsidRDefault="00A14689" w:rsidP="00A96818">
      <w:pPr>
        <w:pStyle w:val="NormalnyWeb"/>
        <w:jc w:val="both"/>
      </w:pPr>
      <w:r>
        <w:t xml:space="preserve">Została wybrana oferta złożona przez firmę: </w:t>
      </w:r>
      <w:r w:rsidR="00EB7E54" w:rsidRPr="00EB7E54">
        <w:rPr>
          <w:b/>
        </w:rPr>
        <w:t xml:space="preserve">P.P.H.U.”GAMA” Marek Gancarz 36-002 Jasionka Stobierna 273 </w:t>
      </w:r>
      <w:r>
        <w:t>. Oferta ww. firmy uznana została za najkorzystniejszą na podstawie kryter</w:t>
      </w:r>
      <w:r w:rsidR="00A96818">
        <w:t>iów oceny ofert określonych w S</w:t>
      </w:r>
      <w:r>
        <w:t xml:space="preserve">WZ tj. uzyskała największą ilość punktów w wyniku oceny przeprowadzonej przez Zamawiającego na podstawie kryteriów wskazanych </w:t>
      </w:r>
      <w:r w:rsidR="00A96818">
        <w:br/>
      </w:r>
      <w:r>
        <w:t xml:space="preserve">w niniejszym postępowaniu o udzielenie zamówienia publicznego. Liczba otrzymanych punktów: </w:t>
      </w:r>
      <w:r w:rsidR="00EB7E54">
        <w:rPr>
          <w:rStyle w:val="Pogrubienie"/>
        </w:rPr>
        <w:t>cena brutto :100 pkt /14896,65</w:t>
      </w:r>
      <w:r>
        <w:rPr>
          <w:rStyle w:val="Pogrubienie"/>
        </w:rPr>
        <w:t xml:space="preserve">  zł</w:t>
      </w:r>
    </w:p>
    <w:p w:rsidR="00A14689" w:rsidRDefault="00A14689" w:rsidP="00A96818">
      <w:pPr>
        <w:pStyle w:val="NormalnyWeb"/>
        <w:jc w:val="both"/>
      </w:pPr>
      <w:r>
        <w:t>Jednocześnie zamawiający informuje, że w niniejszym postępowaniu  złożono następujące ważne oferty:</w:t>
      </w:r>
    </w:p>
    <w:p w:rsidR="007F17F9" w:rsidRDefault="00A96818" w:rsidP="00A96818">
      <w:pPr>
        <w:pStyle w:val="NormalnyWeb"/>
        <w:jc w:val="both"/>
      </w:pPr>
      <w:r>
        <w:t>Oferta</w:t>
      </w:r>
      <w:r w:rsidR="00A14689">
        <w:t>:</w:t>
      </w:r>
      <w:r>
        <w:t xml:space="preserve"> </w:t>
      </w:r>
      <w:r w:rsidR="00EB7E54">
        <w:t>Przedsiębiorstwo Handlowe „</w:t>
      </w:r>
      <w:proofErr w:type="spellStart"/>
      <w:r w:rsidR="00EB7E54">
        <w:t>Sagra</w:t>
      </w:r>
      <w:proofErr w:type="spellEnd"/>
      <w:r w:rsidR="00EB7E54">
        <w:t xml:space="preserve">” Lucyna </w:t>
      </w:r>
      <w:r>
        <w:t xml:space="preserve">Popek ul. PCK8/7 35-060 Rzeszów. </w:t>
      </w:r>
      <w:r w:rsidR="00A14689">
        <w:t>Liczba otrzyma</w:t>
      </w:r>
      <w:r w:rsidR="00EB7E54">
        <w:t>nych punktów: cena brutto: 97,77</w:t>
      </w:r>
      <w:r w:rsidR="00A14689">
        <w:t xml:space="preserve"> pkt. /</w:t>
      </w:r>
      <w:r w:rsidR="00EB7E54">
        <w:t xml:space="preserve">15236,03 </w:t>
      </w:r>
      <w:r w:rsidR="00A14689">
        <w:t xml:space="preserve"> zł</w:t>
      </w:r>
      <w:r w:rsidR="007F17F9">
        <w:rPr>
          <w:rStyle w:val="Pogrubienie"/>
        </w:rPr>
        <w:t xml:space="preserve"> </w:t>
      </w:r>
      <w:r w:rsidR="00EB7E54">
        <w:rPr>
          <w:rStyle w:val="Pogrubienie"/>
        </w:rPr>
        <w:t>.</w:t>
      </w:r>
    </w:p>
    <w:p w:rsidR="007F17F9" w:rsidRDefault="007F17F9" w:rsidP="00A96818">
      <w:pPr>
        <w:pStyle w:val="NormalnyWeb"/>
        <w:jc w:val="both"/>
      </w:pPr>
      <w:r>
        <w:t>Jednocześnie zamawiający informuje, że w niniejszym postępow</w:t>
      </w:r>
      <w:r w:rsidR="00A96818">
        <w:t>aniu nie  złożono więcej ofert.</w:t>
      </w:r>
    </w:p>
    <w:p w:rsidR="007F17F9" w:rsidRDefault="007F17F9" w:rsidP="00A96818">
      <w:pPr>
        <w:pStyle w:val="NormalnyWeb"/>
        <w:jc w:val="both"/>
      </w:pPr>
      <w:r>
        <w:t xml:space="preserve">Żaden wykonawca nie został wykluczony z postępowania. Dziękujemy wszystkim wykonawcom za wzięcie udziału w postępowaniu </w:t>
      </w:r>
      <w:r w:rsidR="00A96818">
        <w:t>w trybie podstawowym art. 275.</w:t>
      </w:r>
    </w:p>
    <w:p w:rsidR="007F17F9" w:rsidRDefault="007F17F9" w:rsidP="00A96818">
      <w:pPr>
        <w:pStyle w:val="NormalnyWeb"/>
        <w:jc w:val="both"/>
      </w:pPr>
      <w:r>
        <w:t>Przewidywa</w:t>
      </w:r>
      <w:r w:rsidR="00A14689">
        <w:t>ny termin zawarcia umowy: 03.01.2022.</w:t>
      </w:r>
      <w:r>
        <w:t xml:space="preserve"> r.</w:t>
      </w:r>
    </w:p>
    <w:p w:rsidR="007A629A" w:rsidRDefault="007A629A" w:rsidP="00A96818">
      <w:pPr>
        <w:jc w:val="both"/>
      </w:pPr>
    </w:p>
    <w:sectPr w:rsidR="007A6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E5"/>
    <w:rsid w:val="007A629A"/>
    <w:rsid w:val="007F17F9"/>
    <w:rsid w:val="00A14689"/>
    <w:rsid w:val="00A96818"/>
    <w:rsid w:val="00B030E5"/>
    <w:rsid w:val="00EB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E4BE"/>
  <w15:chartTrackingRefBased/>
  <w15:docId w15:val="{8F26459C-1732-4A41-83E2-7DDFA65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1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2021-12-28T11:42:00Z</dcterms:created>
  <dcterms:modified xsi:type="dcterms:W3CDTF">2021-12-28T11:42:00Z</dcterms:modified>
</cp:coreProperties>
</file>