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BA" w:rsidRPr="00174991" w:rsidRDefault="00253366" w:rsidP="00174991">
      <w:pPr>
        <w:ind w:firstLine="284"/>
        <w:jc w:val="right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Budy Głogowskie</w:t>
      </w:r>
      <w:r w:rsidR="006B5B86" w:rsidRPr="00174991">
        <w:rPr>
          <w:rFonts w:ascii="Book Antiqua" w:hAnsi="Book Antiqua"/>
          <w:sz w:val="22"/>
          <w:szCs w:val="22"/>
        </w:rPr>
        <w:t xml:space="preserve">, dnia </w:t>
      </w:r>
      <w:r w:rsidRPr="00174991">
        <w:rPr>
          <w:rFonts w:ascii="Book Antiqua" w:hAnsi="Book Antiqua"/>
          <w:sz w:val="22"/>
          <w:szCs w:val="22"/>
        </w:rPr>
        <w:t>2012-11-09</w:t>
      </w:r>
    </w:p>
    <w:p w:rsidR="009062BA" w:rsidRPr="00174991" w:rsidRDefault="009062BA" w:rsidP="00174991">
      <w:pPr>
        <w:jc w:val="both"/>
        <w:rPr>
          <w:rFonts w:ascii="Book Antiqua" w:hAnsi="Book Antiqua"/>
          <w:b/>
          <w:sz w:val="22"/>
          <w:szCs w:val="22"/>
        </w:rPr>
      </w:pPr>
    </w:p>
    <w:p w:rsidR="009062BA" w:rsidRPr="00174991" w:rsidRDefault="009062BA" w:rsidP="00174991">
      <w:pPr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 xml:space="preserve">Uczestnicy postępowania </w:t>
      </w:r>
      <w:r w:rsidR="00A33182">
        <w:rPr>
          <w:rFonts w:ascii="Book Antiqua" w:hAnsi="Book Antiqua"/>
          <w:b/>
          <w:sz w:val="22"/>
          <w:szCs w:val="22"/>
        </w:rPr>
        <w:t xml:space="preserve"> </w:t>
      </w:r>
    </w:p>
    <w:p w:rsidR="009062BA" w:rsidRPr="00174991" w:rsidRDefault="009062BA" w:rsidP="00174991">
      <w:pPr>
        <w:pStyle w:val="Nagwek1"/>
        <w:jc w:val="both"/>
        <w:rPr>
          <w:rFonts w:ascii="Book Antiqua" w:hAnsi="Book Antiqua"/>
          <w:b w:val="0"/>
          <w:sz w:val="22"/>
          <w:szCs w:val="22"/>
        </w:rPr>
      </w:pPr>
    </w:p>
    <w:p w:rsidR="005411AA" w:rsidRPr="00174991" w:rsidRDefault="009062BA" w:rsidP="00174991">
      <w:pPr>
        <w:pStyle w:val="Style2"/>
        <w:widowControl/>
        <w:spacing w:line="240" w:lineRule="auto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 xml:space="preserve">Dot. </w:t>
      </w:r>
      <w:r w:rsidR="00A33182">
        <w:rPr>
          <w:rFonts w:ascii="Book Antiqua" w:hAnsi="Book Antiqua"/>
          <w:b/>
          <w:sz w:val="22"/>
          <w:szCs w:val="22"/>
        </w:rPr>
        <w:t xml:space="preserve"> postępowania na świadczenie</w:t>
      </w:r>
      <w:r w:rsidR="00253366" w:rsidRPr="00A85F28">
        <w:rPr>
          <w:rFonts w:ascii="Book Antiqua" w:hAnsi="Book Antiqua"/>
          <w:b/>
          <w:sz w:val="22"/>
          <w:szCs w:val="22"/>
        </w:rPr>
        <w:t xml:space="preserve"> usług szkoleniowych w ramach projektu: pt. Rozwój indywidualny ucznia - szansą na jego życiowy sukces</w:t>
      </w:r>
    </w:p>
    <w:p w:rsidR="009062BA" w:rsidRPr="00174991" w:rsidRDefault="005411AA" w:rsidP="00174991">
      <w:pPr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br/>
      </w:r>
    </w:p>
    <w:p w:rsidR="0029164A" w:rsidRPr="00174991" w:rsidRDefault="005411AA" w:rsidP="00174991">
      <w:pPr>
        <w:pStyle w:val="Akapitzlist"/>
        <w:ind w:left="0"/>
        <w:rPr>
          <w:rFonts w:ascii="Book Antiqua" w:hAnsi="Book Antiqua"/>
          <w:b/>
          <w:sz w:val="22"/>
          <w:szCs w:val="22"/>
          <w:u w:val="single"/>
        </w:rPr>
      </w:pPr>
      <w:r w:rsidRPr="00174991">
        <w:rPr>
          <w:rFonts w:ascii="Book Antiqua" w:hAnsi="Book Antiqua"/>
          <w:b/>
          <w:sz w:val="22"/>
          <w:szCs w:val="22"/>
          <w:u w:val="single"/>
        </w:rPr>
        <w:t>Działając w oparciu o ustawę Prawo zamówień publicznych art. 38 ust 4 (tekst jednolity Dz. U z 2010 r. Nr 113 poz. 759 z póź. zmianami_ Zamawiający dokonuje modyfikacji treści Specyfikacji Istotnych Warunków Zamówienia :</w:t>
      </w:r>
    </w:p>
    <w:p w:rsidR="005411AA" w:rsidRPr="00174991" w:rsidRDefault="005411AA" w:rsidP="00174991">
      <w:pPr>
        <w:widowControl w:val="0"/>
        <w:adjustRightInd w:val="0"/>
        <w:textAlignment w:val="baseline"/>
        <w:rPr>
          <w:rFonts w:ascii="Book Antiqua" w:hAnsi="Book Antiqua"/>
          <w:sz w:val="22"/>
          <w:szCs w:val="22"/>
        </w:rPr>
      </w:pPr>
    </w:p>
    <w:p w:rsidR="00253366" w:rsidRPr="00174991" w:rsidRDefault="005411AA" w:rsidP="00C61C9F">
      <w:pPr>
        <w:widowControl w:val="0"/>
        <w:numPr>
          <w:ilvl w:val="0"/>
          <w:numId w:val="1"/>
        </w:numPr>
        <w:adjustRightInd w:val="0"/>
        <w:ind w:left="0" w:hanging="284"/>
        <w:jc w:val="both"/>
        <w:textAlignment w:val="baseline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W związku ze stwierdzoną potrzebą zamawiający dokonuje modyfikacji </w:t>
      </w:r>
      <w:r w:rsidR="006A7E21" w:rsidRPr="00174991">
        <w:rPr>
          <w:rFonts w:ascii="Book Antiqua" w:hAnsi="Book Antiqua"/>
          <w:sz w:val="22"/>
          <w:szCs w:val="22"/>
        </w:rPr>
        <w:t xml:space="preserve"> załącznika nr 1 do SIWZ – opis przedmiotu zamówienia. </w:t>
      </w:r>
      <w:r w:rsidR="00253366" w:rsidRPr="00174991">
        <w:rPr>
          <w:rFonts w:ascii="Book Antiqua" w:hAnsi="Book Antiqua"/>
          <w:sz w:val="22"/>
          <w:szCs w:val="22"/>
        </w:rPr>
        <w:t xml:space="preserve">Zamawiający zmienia załącznik nr 1 na dołączony do niniejszej modyfikacji. </w:t>
      </w:r>
    </w:p>
    <w:p w:rsidR="006A6F03" w:rsidRPr="00174991" w:rsidRDefault="00253366" w:rsidP="00C61C9F">
      <w:pPr>
        <w:widowControl w:val="0"/>
        <w:numPr>
          <w:ilvl w:val="0"/>
          <w:numId w:val="1"/>
        </w:numPr>
        <w:adjustRightInd w:val="0"/>
        <w:ind w:left="0" w:hanging="284"/>
        <w:jc w:val="both"/>
        <w:textAlignment w:val="baseline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§ 6 ust. 1 </w:t>
      </w:r>
      <w:r w:rsidR="006A6F03" w:rsidRPr="00174991">
        <w:rPr>
          <w:rFonts w:ascii="Book Antiqua" w:hAnsi="Book Antiqua"/>
          <w:sz w:val="22"/>
          <w:szCs w:val="22"/>
        </w:rPr>
        <w:t>SIWZ przyjmuje brzmienie:</w:t>
      </w:r>
    </w:p>
    <w:p w:rsidR="00253366" w:rsidRPr="00174991" w:rsidRDefault="00253366" w:rsidP="00174991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O udzielenie zamówienia mogą ubiegać się wykonawcy, którzy spełniają warunki dotyczące:</w:t>
      </w:r>
    </w:p>
    <w:p w:rsidR="00253366" w:rsidRPr="00174991" w:rsidRDefault="00253366" w:rsidP="00C61C9F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253366" w:rsidRPr="00174991" w:rsidRDefault="00253366" w:rsidP="00C61C9F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posiadania wiedzy i doświadczenia, </w:t>
      </w:r>
    </w:p>
    <w:p w:rsidR="00253366" w:rsidRPr="00174991" w:rsidRDefault="00253366" w:rsidP="00C61C9F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dysponowania odpowiednim potencjałem technicznym oraz osobami zdolnymi do wykonania zamówienia tj. do realizacji zamówienia będą dysponować osobami spełniającymi następujące minimalne wymagania: </w:t>
      </w:r>
    </w:p>
    <w:p w:rsidR="00253366" w:rsidRPr="00174991" w:rsidRDefault="00253366" w:rsidP="00174991">
      <w:pPr>
        <w:pStyle w:val="Tekstpodstawowy3"/>
        <w:tabs>
          <w:tab w:val="left" w:pos="284"/>
        </w:tabs>
        <w:spacing w:after="0"/>
        <w:ind w:left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a) trener z fizyki - osoba nie karana; wykształcenie- wyższe fizyka lub studia podyplomowe z fizyki, liczba zrealizowanych godzin szkoleniowych z </w:t>
      </w:r>
      <w:r w:rsidR="00A33182">
        <w:rPr>
          <w:rFonts w:ascii="Book Antiqua" w:hAnsi="Book Antiqua"/>
          <w:sz w:val="22"/>
          <w:szCs w:val="22"/>
        </w:rPr>
        <w:t>fizyki</w:t>
      </w:r>
      <w:r w:rsidRPr="00174991">
        <w:rPr>
          <w:rFonts w:ascii="Book Antiqua" w:hAnsi="Book Antiqua"/>
          <w:sz w:val="22"/>
          <w:szCs w:val="22"/>
        </w:rPr>
        <w:t xml:space="preserve"> w ostatnich trzech latach ,min. 300, posiada pełną zdolność do czynności prawnych oraz korzysta w pełni z praw publicznych. </w:t>
      </w:r>
    </w:p>
    <w:p w:rsidR="00A33182" w:rsidRDefault="00253366" w:rsidP="00174991">
      <w:pPr>
        <w:pStyle w:val="Tekstpodstawowy3"/>
        <w:tabs>
          <w:tab w:val="left" w:pos="284"/>
        </w:tabs>
        <w:spacing w:after="0"/>
        <w:ind w:left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b) trener z j. angielskiego - osoba nie karana; wykształcenie- wyższe filologia angielskiej, liczba zrealizowanych godzin szkoleniowych z </w:t>
      </w:r>
      <w:r w:rsidR="00A33182">
        <w:rPr>
          <w:rFonts w:ascii="Book Antiqua" w:hAnsi="Book Antiqua"/>
          <w:sz w:val="22"/>
          <w:szCs w:val="22"/>
        </w:rPr>
        <w:t>języka angielskiwgo</w:t>
      </w:r>
      <w:r w:rsidRPr="00174991">
        <w:rPr>
          <w:rFonts w:ascii="Book Antiqua" w:hAnsi="Book Antiqua"/>
          <w:sz w:val="22"/>
          <w:szCs w:val="22"/>
        </w:rPr>
        <w:t xml:space="preserve"> w ostatnich trzech latach ,min. 300, posiada pełną zdolność do czynności prawnych oraz korzysta w pełni z praw publicznych. </w:t>
      </w:r>
    </w:p>
    <w:p w:rsidR="00253366" w:rsidRPr="00174991" w:rsidRDefault="00253366" w:rsidP="00174991">
      <w:pPr>
        <w:pStyle w:val="Tekstpodstawowy3"/>
        <w:tabs>
          <w:tab w:val="left" w:pos="284"/>
        </w:tabs>
        <w:spacing w:after="0"/>
        <w:ind w:left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c) trener z języka niemieckiego - osoba nie karana; wykształcenie- wyższe filologia germańska lub studia podyplomowe z filologii germańskiej, posiada pełną zdolność do czynności prawnych oraz korzysta w pełni z praw publicznych. </w:t>
      </w:r>
    </w:p>
    <w:p w:rsidR="00253366" w:rsidRPr="00174991" w:rsidRDefault="00253366" w:rsidP="00174991">
      <w:pPr>
        <w:pStyle w:val="Tekstpodstawowy3"/>
        <w:tabs>
          <w:tab w:val="left" w:pos="284"/>
        </w:tabs>
        <w:spacing w:after="0"/>
        <w:ind w:left="284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d) trener z języka polskiego - osoba nie karana; wykształcenie- wyższe filologia polska , liczba zrealizowanych godzin szkoleniowych z języka polskiego w ostatnich trzech latach ,min. 300, posiada pełną zdolność do czynności prawnych oraz korzysta w pełni z praw publicznych</w:t>
      </w:r>
    </w:p>
    <w:p w:rsidR="006A6F03" w:rsidRPr="00A33182" w:rsidRDefault="00253366" w:rsidP="00967638">
      <w:pPr>
        <w:pStyle w:val="Tekstpodstawowy3"/>
        <w:numPr>
          <w:ilvl w:val="0"/>
          <w:numId w:val="2"/>
        </w:numPr>
        <w:spacing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sytuacji ekonomicznej i finansowej. </w:t>
      </w:r>
    </w:p>
    <w:p w:rsidR="006A6F03" w:rsidRPr="00174991" w:rsidRDefault="00253366" w:rsidP="00C61C9F">
      <w:pPr>
        <w:numPr>
          <w:ilvl w:val="0"/>
          <w:numId w:val="1"/>
        </w:numPr>
        <w:suppressAutoHyphens w:val="0"/>
        <w:ind w:left="0" w:hanging="284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§ 11</w:t>
      </w:r>
      <w:r w:rsidR="006A6F03" w:rsidRPr="00174991">
        <w:rPr>
          <w:rFonts w:ascii="Book Antiqua" w:hAnsi="Book Antiqua"/>
          <w:sz w:val="22"/>
          <w:szCs w:val="22"/>
        </w:rPr>
        <w:t xml:space="preserve"> SIWZ przyjmuje brzmienie:</w:t>
      </w:r>
    </w:p>
    <w:p w:rsidR="00253366" w:rsidRPr="00174991" w:rsidRDefault="00253366" w:rsidP="00C61C9F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Ofertę należy złożyć w siedzibie Zamawiającego w sekretariacie Zamawiającego</w:t>
      </w:r>
    </w:p>
    <w:p w:rsidR="00253366" w:rsidRPr="00174991" w:rsidRDefault="00253366" w:rsidP="00C61C9F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Termin składania ofert upływa </w:t>
      </w:r>
      <w:r w:rsidRPr="00174991">
        <w:rPr>
          <w:rFonts w:ascii="Book Antiqua" w:hAnsi="Book Antiqua"/>
          <w:b/>
          <w:sz w:val="22"/>
          <w:szCs w:val="22"/>
        </w:rPr>
        <w:t>dnia 16 listopada 2012 roku  o godzinie 8.00</w:t>
      </w:r>
    </w:p>
    <w:p w:rsidR="00253366" w:rsidRPr="00174991" w:rsidRDefault="00253366" w:rsidP="00C61C9F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Zamawiający niezwłocznie zawiadomi Wykonawcę o złożeniu oferty po terminie oraz zwróci ofertę po upływie terminu przewidzianego na wniesienie odwołania.</w:t>
      </w:r>
    </w:p>
    <w:p w:rsidR="00253366" w:rsidRPr="00174991" w:rsidRDefault="00253366" w:rsidP="00C61C9F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Otwarcie ofert nastąpi w siedzibie Zamawiającego </w:t>
      </w:r>
      <w:r w:rsidRPr="00174991">
        <w:rPr>
          <w:rFonts w:ascii="Book Antiqua" w:hAnsi="Book Antiqua"/>
          <w:b/>
          <w:sz w:val="22"/>
          <w:szCs w:val="22"/>
        </w:rPr>
        <w:t>dnia 16 listopada 2012 roku  r. o godzinie 8.15.</w:t>
      </w:r>
    </w:p>
    <w:p w:rsidR="00174991" w:rsidRPr="00174991" w:rsidRDefault="00253366" w:rsidP="00C61C9F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Osoby zainteresowane udziałem w sesji otwarcia ofert proszone są o stawiennictwo i oczekiwanie w recepcji Zamawiającego co najmniej na 5 minut przed terminem określonym w ust 4. </w:t>
      </w:r>
    </w:p>
    <w:p w:rsidR="00174991" w:rsidRDefault="00174991" w:rsidP="00174991">
      <w:pPr>
        <w:rPr>
          <w:rFonts w:ascii="Book Antiqua" w:hAnsi="Book Antiqua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Załącznik nr 1 do SIWZ Opis przedmiotu zamówienia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Zakres usługi świadczonej przez Wykonawcę obejmuje:</w:t>
      </w:r>
    </w:p>
    <w:p w:rsidR="005E0DE2" w:rsidRPr="00174991" w:rsidRDefault="005E0DE2" w:rsidP="00C61C9F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Przeprowadzenie testów rekrutacyjnych uczniów/uczennic (zajęcia wyrównawcze) i ich ocena.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Wykonawca zobowiązuje się do przygotowania i przeprowadzenia testu wiedzy i umiejętności uczniów odrębnie z każdego przedmiotu objętego zajęciami wyrównawczymi w zakresie objętym ogólnym programem zajęć oraz przekazania wyników Zamawiającemu w jego siedzibie w terminie do 5 dni od podpisania umowy w godzinach od 8.00 do 16.00;</w:t>
      </w:r>
    </w:p>
    <w:p w:rsidR="005E0DE2" w:rsidRPr="00174991" w:rsidRDefault="005E0DE2" w:rsidP="00C61C9F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max. liczba osób testowanych na każde zajęcia wynosi 30; </w:t>
      </w:r>
    </w:p>
    <w:p w:rsidR="005E0DE2" w:rsidRPr="00174991" w:rsidRDefault="005E0DE2" w:rsidP="00C61C9F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liczba pytań testowych 12; </w:t>
      </w:r>
    </w:p>
    <w:p w:rsidR="005E0DE2" w:rsidRPr="00174991" w:rsidRDefault="005E0DE2" w:rsidP="00C61C9F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test jednokrotnego wyboru – pytania muszą być przekazane do Zamawiającego osobiście przez pracownika Wykonawcy odpowiedzialnego za merytoryczne przygotowanie pytań do 2 dni od podpisania umowy, Zamawiający ma prawo zgłaszać poprawki do pytań, które Wykonawca zobowiązany jest uwzględnić w ostatecznej wersji testu; </w:t>
      </w:r>
    </w:p>
    <w:p w:rsidR="005E0DE2" w:rsidRPr="00174991" w:rsidRDefault="005E0DE2" w:rsidP="00C61C9F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wyniki testu Wykonawca poda Zamawiającemu w dniu przeprowadzenia testu (według schematu podanego przez Zamawiającego).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Zamawiający pozostawi do dyspozycji salę lekcyjną do przeprowadzania i oceny testu.</w:t>
      </w:r>
    </w:p>
    <w:p w:rsidR="005E0DE2" w:rsidRPr="00174991" w:rsidRDefault="005E0DE2" w:rsidP="00C61C9F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Przygotowanie szczegółowych programów zajęć (</w:t>
      </w:r>
      <w:r w:rsidRPr="00174991">
        <w:rPr>
          <w:rFonts w:ascii="Book Antiqua" w:hAnsi="Book Antiqua"/>
          <w:b/>
          <w:sz w:val="22"/>
          <w:szCs w:val="22"/>
          <w:u w:val="single"/>
        </w:rPr>
        <w:t>dotyczy zajęć wyrównawczych i kół naukowych</w:t>
      </w:r>
      <w:r w:rsidRPr="00174991">
        <w:rPr>
          <w:rFonts w:ascii="Book Antiqua" w:hAnsi="Book Antiqua"/>
          <w:b/>
          <w:sz w:val="22"/>
          <w:szCs w:val="22"/>
        </w:rPr>
        <w:t>), które mają zawierać:</w:t>
      </w:r>
    </w:p>
    <w:p w:rsidR="005E0DE2" w:rsidRPr="00174991" w:rsidRDefault="005E0DE2" w:rsidP="00C61C9F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cele szczegółowe zajęć zgodne z celem głównym podanym w SIWZ.</w:t>
      </w:r>
    </w:p>
    <w:p w:rsidR="005E0DE2" w:rsidRPr="00174991" w:rsidRDefault="005E0DE2" w:rsidP="00C61C9F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szczegółowy program kształcenia z uwzględnieniem blokowego programu zajęć, wskazaniem sposobu wykorzystania pomocy dydaktycznych dla szkoły i uczniów znajdujących się w SIWZ w trakcie każdej jednostki lekcyjnej (dotyczy zajęć wyrównawczych i kół naukowych) oraz osobiste dostarczenie go do siedziby Zamawiającego w ciągu 5 dni od podpisania umowy,</w:t>
      </w:r>
    </w:p>
    <w:p w:rsidR="005E0DE2" w:rsidRPr="00174991" w:rsidRDefault="005E0DE2" w:rsidP="00C61C9F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zasady ewaluacji zajęć.</w:t>
      </w:r>
    </w:p>
    <w:p w:rsidR="005E0DE2" w:rsidRPr="00174991" w:rsidRDefault="005E0DE2" w:rsidP="00C61C9F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Przygotowanie materiałów szkoleniowych do zajęć:</w:t>
      </w:r>
    </w:p>
    <w:p w:rsidR="005E0DE2" w:rsidRPr="00174991" w:rsidRDefault="005E0DE2" w:rsidP="00174991">
      <w:pPr>
        <w:pStyle w:val="Akapitzlist"/>
        <w:ind w:left="36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174991">
        <w:rPr>
          <w:rFonts w:ascii="Book Antiqua" w:hAnsi="Book Antiqua"/>
          <w:sz w:val="22"/>
          <w:szCs w:val="22"/>
        </w:rPr>
        <w:t xml:space="preserve">W ramach prowadzonych zajęć Wykonawca dostarczy każdemu z uczestników materiały szkoleniowe, zwizualizowane zgodnie z zasadami promocji projektów POKL. </w:t>
      </w:r>
      <w:r w:rsidRPr="00174991">
        <w:rPr>
          <w:rFonts w:ascii="Book Antiqua" w:hAnsi="Book Antiqua"/>
          <w:sz w:val="22"/>
          <w:szCs w:val="22"/>
          <w:u w:val="single"/>
        </w:rPr>
        <w:t xml:space="preserve">Zamawiający zapewnia Wykonawcy możliwość kserowania materiałów do zajęć (w tym papier kserograficzny) w swojej siedzibie. </w:t>
      </w:r>
    </w:p>
    <w:p w:rsidR="005E0DE2" w:rsidRPr="00174991" w:rsidRDefault="005E0DE2" w:rsidP="00C61C9F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Przeprowadzenie zajęć dydaktycznych: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spotkania informacyjne dla rodziców dotyczące pomocy uczniom w nauce (2 spotkania 3-godzinne, XI. 2012, VI.2013), Zamawiający poda z 3 – dniowym wyprzedzeniem dokładny dzień i godzinę realizacji spotkania;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(1a).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zajęcia wyrównawcze w 5 grupach po 30h/grupa w terminie od dnia podpisania umowy – VI.2013, średnio 1h/tydzień, max. 2h/tydzień według harmonogramu ustalonego przez Zamawiającego. Zamawiający zastrzega sobie możliwość zmian harmonogramu wynikających m.in. z organizacji roku szkolnego, zmian w podziale godzin, itp. zaś Wykonawca wyraża na to zgodę. Zajęcia odbywać się będą między godziną 8.00 a 16.00 i będą dostosowane do podziału godzin uczniów i możliwości lokalowych Zamawiającego. Planuje się realizację 6h zajęć w terminie XI.2012 – XII.2012 oraz 24h zajęć w terminie I.2013 – VI.2013;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(1b).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koła naukowe w 4 grupach po 30h/grupa w terminie od dnia podpisania umowy – VI.2013, średnio 1h/tydzień, max. 2h/tydzień według harmonogramu ustalonego przez </w:t>
      </w:r>
      <w:r w:rsidRPr="00174991">
        <w:rPr>
          <w:rFonts w:ascii="Book Antiqua" w:hAnsi="Book Antiqua"/>
          <w:sz w:val="22"/>
          <w:szCs w:val="22"/>
        </w:rPr>
        <w:lastRenderedPageBreak/>
        <w:t xml:space="preserve">Zamawiającego. Zamawiający zastrzega sobie możliwość zmian harmonogramu wynikających m.in. z organizacji roku szkolnego, zmian w podziale godzin, itp. zaś Wykonawca wyraża na to zgodę. Zajęcia odbywać się będą między godziną 8.00 a 16.00 i będą dostosowane do podziału godzin uczniów i możliwości lokalowych Zamawiającego. Dodatkowo prowadzący zajęcia będzie uczestniczył w charakterze opiekuna w dwóch całodniowych wycieczkach edukacyjnych. Planuje się realizację 6h zajęć w terminie XI.2012 – XII.2012 oraz 24h zajęć w terminie I.2013 – VI.2013;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(1c).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spotkania z „ciekawymi ludźmi” w 4 grupach w wymiarze 2 spotkania 4h/grupa (średnio 1 raz na semestr). Wykonawca zobowiązuje się do osobistego przedstawienia kandydatury każdej osoby prowadzącej pierwsze spotkanie wraz z CV i szczegółowym programem zajęć w terminie do 3 dni  od podpisania umowy. Osoba prowadząca drugie spotkanie zostanie uzgodniona w II semestrze roku szkolnego 2012/2013. W przypadku braku akceptacji prowadzącego Wykonawca zobowiązuje się do wskazania innych dwóch kandydatur w terminie 3 dni, a Zamawiający zobowiązuje się do wyboru jednej z nich. Zamawiający poda z 3 – dniowym wyprzedzeniem dokładny dzień i godzinę realizacji spotkania. Zajęcia odbywać się będą między godziną 8.00 a 16.00 i będą dostosowane do podziału godzin uczniów i możliwości lokalowych Zamawiającego. Planuje się realizację 1 spotkanie w terminie od dnia podpisania umowy – I.2013 oraz 2 spotkania w terminie II.2013 – VI.2013;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(1d).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3 – godzinne warsztaty z umiejętności miękkich oraz rynku pracy (średnio 1 raz na kwartał, łącznie 4 warsztaty) i warsztaty z kształtowania kariery zawodowej średnio (średnio 1 raz na kwartał, łącznie 4 warsztaty). Zamawiający poda z 3 – dniowym wyprzedzeniem dokładny dzień i godzinę realizacji warsztatów. Zajęcia odbywać się będą między godziną 8.00 a 16.00 i będą dostosowane do podziału godzin uczniów i możliwości lokalowych Zamawiającego. W ramach prowadzonych zajęć Wykonawca dostarczy każdemu z uczestników materiały szkoleniowe, zwizualizowane zgodnie z zasadami promocji projektów POKL;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(1e).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3 – godzinne warsztaty z zakresu skutecznego uczenia się dla 5 grup uczniów i uczennic. Zamawiający poda z 3 – dniowym wyprzedzeniem dokładny dzień i godzinę realizacji warsztatów. Zajęcia odbywać się będą między godziną 8.00 a 16.00 i będą dostosowane do podziału godzin uczniów i możliwości lokalowych Zamawiającego. W ramach prowadzonych zajęć Wykonawca dostarczy każdemu z uczestników materiały szkoleniowe, zwizualizowane zgodnie z zasadami promocji projektów POKL;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(1f).</w:t>
      </w:r>
    </w:p>
    <w:p w:rsidR="005E0DE2" w:rsidRPr="00174991" w:rsidRDefault="005E0DE2" w:rsidP="00C61C9F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8 – godzinne warsztaty z zakresu równości szans w projektach edukacyjnych dla kadry zarządzającej i nauczycieli. Wykonawca zapewni materiały dla każdego uczestnika. Zajęcia odbywać się będą między godziną 8.00 a 20.00 i będą dostosowane do podziału godzin nauczycieli i możliwości lokalowych Zamawiającego. Zamawiający dopuszcza możliwość przeprowadzenia zajęć max. przez 2 dni po 4 godziny. Termin realizacji XI. 2012. Zamawiający poda z 3 – dniowym wyprzedzeniem dokładny dzień i godzinę realizacji warsztatów; </w:t>
      </w:r>
      <w:r w:rsidRPr="00174991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(1g).</w:t>
      </w:r>
    </w:p>
    <w:p w:rsidR="005E0DE2" w:rsidRPr="00174991" w:rsidRDefault="005E0DE2" w:rsidP="00C61C9F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174991">
        <w:rPr>
          <w:rFonts w:ascii="Book Antiqua" w:hAnsi="Book Antiqua"/>
          <w:b/>
          <w:sz w:val="22"/>
          <w:szCs w:val="22"/>
        </w:rPr>
        <w:t>Stałej współpracy z Zamawiającym</w:t>
      </w:r>
    </w:p>
    <w:p w:rsidR="005E0DE2" w:rsidRPr="00174991" w:rsidRDefault="005E0DE2" w:rsidP="00C61C9F">
      <w:pPr>
        <w:pStyle w:val="Akapitzlist"/>
        <w:numPr>
          <w:ilvl w:val="0"/>
          <w:numId w:val="8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lastRenderedPageBreak/>
        <w:t>w zakresie zajęć wyrównawczych i kół naukowych poprzez:</w:t>
      </w:r>
    </w:p>
    <w:p w:rsidR="005E0DE2" w:rsidRPr="00174991" w:rsidRDefault="005E0DE2" w:rsidP="00C61C9F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prowadzenie kart obserwacji uczniów (według wzoru dostarczonego przez Zamawiającego),</w:t>
      </w:r>
    </w:p>
    <w:p w:rsidR="005E0DE2" w:rsidRPr="00174991" w:rsidRDefault="005E0DE2" w:rsidP="00C61C9F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osobiste składanie pisemnych miesięcznych raportów ze zrealizowanych zajęć (według wzoru dostarczonego przez Zamawiającego) oraz udzielanie wyjaśnień a także ewentualną modyfikację programów zajęć,</w:t>
      </w:r>
    </w:p>
    <w:p w:rsidR="005E0DE2" w:rsidRPr="00174991" w:rsidRDefault="005E0DE2" w:rsidP="00C61C9F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 przygotowanie raportu końcowego ze zrealizowanych zajęć (według wzoru dostarczonego przez Zamawiającego).</w:t>
      </w:r>
    </w:p>
    <w:p w:rsidR="005E0DE2" w:rsidRPr="00174991" w:rsidRDefault="005E0DE2" w:rsidP="00C61C9F">
      <w:pPr>
        <w:pStyle w:val="Akapitzlist"/>
        <w:numPr>
          <w:ilvl w:val="0"/>
          <w:numId w:val="8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174991">
        <w:rPr>
          <w:rFonts w:ascii="Book Antiqua" w:hAnsi="Book Antiqua"/>
          <w:sz w:val="22"/>
          <w:szCs w:val="22"/>
        </w:rPr>
        <w:t>w zakresie realizacji warsztatów z umiejętności miękkich oraz rynku pracy i warsztatów z kształtowania kariery zawodowej:</w:t>
      </w:r>
    </w:p>
    <w:p w:rsidR="005E0DE2" w:rsidRPr="00174991" w:rsidRDefault="005E0DE2" w:rsidP="00C61C9F">
      <w:pPr>
        <w:pStyle w:val="Akapitzlist"/>
        <w:numPr>
          <w:ilvl w:val="0"/>
          <w:numId w:val="9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174991">
        <w:rPr>
          <w:rFonts w:ascii="Book Antiqua" w:hAnsi="Book Antiqua"/>
          <w:sz w:val="22"/>
          <w:szCs w:val="22"/>
        </w:rPr>
        <w:t>współpraca z pracownikiem Zamawiającego – kotrenerem w zakresie przygotowania materiałów dydaktycznych dla uczniów i uczennic,</w:t>
      </w:r>
    </w:p>
    <w:p w:rsidR="005E0DE2" w:rsidRPr="00174991" w:rsidRDefault="005E0DE2" w:rsidP="00C61C9F">
      <w:pPr>
        <w:pStyle w:val="Akapitzlist"/>
        <w:numPr>
          <w:ilvl w:val="0"/>
          <w:numId w:val="9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174991">
        <w:rPr>
          <w:rFonts w:ascii="Book Antiqua" w:hAnsi="Book Antiqua"/>
          <w:sz w:val="22"/>
          <w:szCs w:val="22"/>
        </w:rPr>
        <w:t>każdorazowe omówienie przeprowadzonych zajęć kotrenerem,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 xml:space="preserve">W ramach </w:t>
      </w:r>
      <w:r w:rsidRPr="00174991">
        <w:rPr>
          <w:rFonts w:ascii="Book Antiqua" w:hAnsi="Book Antiqua"/>
          <w:sz w:val="22"/>
          <w:szCs w:val="22"/>
          <w:u w:val="single"/>
        </w:rPr>
        <w:t>każdych zajęć/warsztatów</w:t>
      </w:r>
      <w:r w:rsidRPr="00174991">
        <w:rPr>
          <w:rFonts w:ascii="Book Antiqua" w:hAnsi="Book Antiqua"/>
          <w:sz w:val="22"/>
          <w:szCs w:val="22"/>
        </w:rPr>
        <w:t xml:space="preserve"> Wykonawca zobowiązuje się do:</w:t>
      </w:r>
    </w:p>
    <w:p w:rsidR="005E0DE2" w:rsidRPr="00174991" w:rsidRDefault="005E0DE2" w:rsidP="00C61C9F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sprawdzenia listy obecności,</w:t>
      </w:r>
    </w:p>
    <w:p w:rsidR="005E0DE2" w:rsidRPr="00174991" w:rsidRDefault="005E0DE2" w:rsidP="00C61C9F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uzupełniania dzienników zajęć,</w:t>
      </w:r>
    </w:p>
    <w:p w:rsidR="005E0DE2" w:rsidRPr="00174991" w:rsidRDefault="005E0DE2" w:rsidP="00C61C9F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informowania uczestników zajęć o ich źródłach finansowania,</w:t>
      </w:r>
    </w:p>
    <w:p w:rsidR="005E0DE2" w:rsidRPr="00174991" w:rsidRDefault="005E0DE2" w:rsidP="00C61C9F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współpracy z wykonawcą dostarczającym wyżywienie (odwołanie dostawy wyżywienia w przypadku zmiany terminu zajęć oraz sprawdzenie ilości sztuk wyżywienia dostarczanych na każde zajęcia),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Termin świadczenia usługi: dzień podpisania umowy – VI.2013.</w:t>
      </w: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  <w:r w:rsidRPr="00174991">
        <w:rPr>
          <w:rFonts w:ascii="Book Antiqua" w:hAnsi="Book Antiqua"/>
          <w:sz w:val="22"/>
          <w:szCs w:val="22"/>
        </w:rPr>
        <w:t>Wzory dzienników, list obecności itp. dostarcza Zamawiający.</w:t>
      </w:r>
    </w:p>
    <w:p w:rsidR="005E0DE2" w:rsidRPr="00174991" w:rsidRDefault="005E0DE2" w:rsidP="00174991">
      <w:pPr>
        <w:ind w:right="-82"/>
        <w:rPr>
          <w:rFonts w:ascii="Book Antiqua" w:hAnsi="Book Antiqua" w:cs="Calibri"/>
          <w:color w:val="FF0000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a)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SPOTKANIA INFORMACYJNE DLA RODZICÓW</w:t>
      </w:r>
    </w:p>
    <w:p w:rsidR="005E0DE2" w:rsidRPr="00174991" w:rsidRDefault="005E0DE2" w:rsidP="00C61C9F">
      <w:pPr>
        <w:widowControl w:val="0"/>
        <w:numPr>
          <w:ilvl w:val="0"/>
          <w:numId w:val="42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omówienie możliwości wyrównania poziomu wiedzy uczniów i uczennic, określenie zasad współpracy rodziców z dziećmi w celu zwiększenia zdolności uczenia się dziewcząt i chłopców</w:t>
      </w:r>
    </w:p>
    <w:p w:rsidR="005E0DE2" w:rsidRPr="00174991" w:rsidRDefault="005E0DE2" w:rsidP="00C61C9F">
      <w:pPr>
        <w:widowControl w:val="0"/>
        <w:numPr>
          <w:ilvl w:val="0"/>
          <w:numId w:val="42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Spotkanie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Rola szkoły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Rola nauczyciela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Rola rodziców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Zasady współpracy szkoły, nauczycieli i rodziców w obszarze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1,5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 godziny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Spotkanie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Pomoc uczniom i uczennicom mającym trudności w nauce w przygotowaniu do zaliczenia przedmiotu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Praca rodziców z uczniem mającym trudności w nauce w czasie wakacji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Skuteczne wsparcie uczniów przygotowujących się do egzaminu sprawdzającego – rola rodzica, nauczyciela i szkoły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 godziny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2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5E0DE2" w:rsidRPr="00174991" w:rsidRDefault="005E0DE2" w:rsidP="00C61C9F">
      <w:pPr>
        <w:widowControl w:val="0"/>
        <w:numPr>
          <w:ilvl w:val="0"/>
          <w:numId w:val="42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- wykształcenie wyższe,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- min. 3-letnie doświadczenie w pracy z rodzicami,</w:t>
      </w:r>
    </w:p>
    <w:p w:rsidR="005E0DE2" w:rsidRPr="00174991" w:rsidRDefault="005E0DE2" w:rsidP="00C61C9F">
      <w:pPr>
        <w:widowControl w:val="0"/>
        <w:numPr>
          <w:ilvl w:val="0"/>
          <w:numId w:val="42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zostaną podane min. 3 dni przed planowanymi spotkaniami 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b)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</w:t>
      </w:r>
    </w:p>
    <w:p w:rsidR="005E0DE2" w:rsidRPr="00174991" w:rsidRDefault="005E0DE2" w:rsidP="00174991">
      <w:pPr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 z fizyki</w:t>
      </w:r>
    </w:p>
    <w:p w:rsidR="005E0DE2" w:rsidRPr="00174991" w:rsidRDefault="005E0DE2" w:rsidP="00C61C9F">
      <w:pPr>
        <w:widowControl w:val="0"/>
        <w:numPr>
          <w:ilvl w:val="0"/>
          <w:numId w:val="4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zwiększenie podstawowych kompetencji naukowo technicznych,</w:t>
      </w:r>
    </w:p>
    <w:p w:rsidR="005E0DE2" w:rsidRPr="00174991" w:rsidRDefault="005E0DE2" w:rsidP="00C61C9F">
      <w:pPr>
        <w:widowControl w:val="0"/>
        <w:numPr>
          <w:ilvl w:val="0"/>
          <w:numId w:val="4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Kinematyka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Dynamika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Praca, moc, energia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Przemiany energii w zjawiskach cieplnych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Elektrostatyka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43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Prąd elektryczny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24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,,Świat fizyki. Zbiór podstawowych zadań dla gimnazjum’’,</w:t>
      </w:r>
    </w:p>
    <w:p w:rsidR="005E0DE2" w:rsidRPr="00174991" w:rsidRDefault="005E0DE2" w:rsidP="00C61C9F">
      <w:pPr>
        <w:widowControl w:val="0"/>
        <w:numPr>
          <w:ilvl w:val="1"/>
          <w:numId w:val="24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Kalkulator standardowy.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Stoper elektroniczny,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Dwie żarówki na podstawkach i wyłącznik,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Miliamperomierz szkolny,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Woltomierz szkolny,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Zestaw dziesięciu obciążników 50g z dwustronnymi haczykami,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Dźwignia dwustronna,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Opornik drutowy o oporze 10 omów w obudowie,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Cylinder miarowy plastikowy 250 ml,</w:t>
      </w:r>
    </w:p>
    <w:p w:rsidR="005E0DE2" w:rsidRPr="00174991" w:rsidRDefault="005E0DE2" w:rsidP="00C61C9F">
      <w:pPr>
        <w:widowControl w:val="0"/>
        <w:numPr>
          <w:ilvl w:val="1"/>
          <w:numId w:val="25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Sześć czarnych przewodów łączeniowych, każdy z końcówką widełkową i wtykiem banerowym.</w:t>
      </w:r>
    </w:p>
    <w:p w:rsidR="005E0DE2" w:rsidRPr="00174991" w:rsidRDefault="005E0DE2" w:rsidP="00174991">
      <w:pPr>
        <w:ind w:left="720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4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 xml:space="preserve">osoba nie karana, wykształcenie- wyższe fizyka lub studia podyplomowe z fizyki, liczba zrealizowanych godzin szkoleniowych z </w:t>
      </w:r>
      <w:r w:rsidR="00967638">
        <w:rPr>
          <w:rFonts w:ascii="Book Antiqua" w:hAnsi="Book Antiqua"/>
          <w:sz w:val="22"/>
          <w:szCs w:val="22"/>
          <w:lang w:eastAsia="pl-PL"/>
        </w:rPr>
        <w:t>fizyki</w:t>
      </w:r>
      <w:r w:rsidRPr="00174991">
        <w:rPr>
          <w:rFonts w:ascii="Book Antiqua" w:hAnsi="Book Antiqua"/>
          <w:sz w:val="22"/>
          <w:szCs w:val="22"/>
          <w:lang w:eastAsia="pl-PL"/>
        </w:rPr>
        <w:t xml:space="preserve"> w ostatnich trzech latach ,min. 300, posiada pełną zdolność do czynności prawnych oraz </w:t>
      </w:r>
      <w:r w:rsidRPr="00174991">
        <w:rPr>
          <w:rFonts w:ascii="Book Antiqua" w:hAnsi="Book Antiqua"/>
          <w:sz w:val="22"/>
          <w:szCs w:val="22"/>
          <w:lang w:eastAsia="pl-PL"/>
        </w:rPr>
        <w:lastRenderedPageBreak/>
        <w:t>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4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Poniedziałek, 12.25 – 13.10. 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 z języka angielskiego</w:t>
      </w:r>
    </w:p>
    <w:p w:rsidR="005E0DE2" w:rsidRPr="00174991" w:rsidRDefault="005E0DE2" w:rsidP="00C61C9F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wzrost kompetencji porozumiewania się w języku angielskim (mówienie, pisanie, czytanie),</w:t>
      </w:r>
    </w:p>
    <w:p w:rsidR="005E0DE2" w:rsidRPr="00174991" w:rsidRDefault="005E0DE2" w:rsidP="00C61C9F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Człowiek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Dom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Szkoła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Praca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Życie towarzyskie, rodzinne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Żywienie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26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Longan Testy Gimnazjalne 2012,</w:t>
      </w:r>
    </w:p>
    <w:p w:rsidR="005E0DE2" w:rsidRPr="00174991" w:rsidRDefault="005E0DE2" w:rsidP="00C61C9F">
      <w:pPr>
        <w:widowControl w:val="0"/>
        <w:numPr>
          <w:ilvl w:val="1"/>
          <w:numId w:val="26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Angielski: Testy gramatyczno – leksykalne dla początkujących.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27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Egzamin gimnazjalny 2012. Repetytorium z testami,</w:t>
      </w:r>
    </w:p>
    <w:p w:rsidR="005E0DE2" w:rsidRPr="00174991" w:rsidRDefault="005E0DE2" w:rsidP="00C61C9F">
      <w:pPr>
        <w:widowControl w:val="0"/>
        <w:numPr>
          <w:ilvl w:val="1"/>
          <w:numId w:val="27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New Oxford Gimnazjum Expert,</w:t>
      </w:r>
    </w:p>
    <w:p w:rsidR="005E0DE2" w:rsidRPr="00174991" w:rsidRDefault="005E0DE2" w:rsidP="00C61C9F">
      <w:pPr>
        <w:widowControl w:val="0"/>
        <w:numPr>
          <w:ilvl w:val="1"/>
          <w:numId w:val="27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EuroPlus+dla nastolatków Extra edition,</w:t>
      </w:r>
    </w:p>
    <w:p w:rsidR="005E0DE2" w:rsidRPr="00174991" w:rsidRDefault="005E0DE2" w:rsidP="00C61C9F">
      <w:pPr>
        <w:widowControl w:val="0"/>
        <w:numPr>
          <w:ilvl w:val="1"/>
          <w:numId w:val="27"/>
        </w:numPr>
        <w:suppressAutoHyphens w:val="0"/>
        <w:adjustRightInd w:val="0"/>
        <w:ind w:left="720" w:hanging="283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</w:rPr>
        <w:t>Longman Repetytorium Gimnazjalne 2012. Poziom podstawowy i rozszerzony.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 xml:space="preserve">osoba nie karana, wykształcenie- wyższe filologia angielskiej, liczba zrealizowanych godzin szkoleniowych z </w:t>
      </w:r>
      <w:r w:rsidR="00967638">
        <w:rPr>
          <w:rFonts w:ascii="Book Antiqua" w:hAnsi="Book Antiqua"/>
          <w:sz w:val="22"/>
          <w:szCs w:val="22"/>
          <w:lang w:eastAsia="pl-PL"/>
        </w:rPr>
        <w:t xml:space="preserve">języka angielskiego w ostatnich trzech latach </w:t>
      </w:r>
      <w:r w:rsidRPr="00174991">
        <w:rPr>
          <w:rFonts w:ascii="Book Antiqua" w:hAnsi="Book Antiqua"/>
          <w:sz w:val="22"/>
          <w:szCs w:val="22"/>
          <w:lang w:eastAsia="pl-PL"/>
        </w:rPr>
        <w:t>min. 300, posiada pełną zdolność do czynności prawnych oraz 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Wtorek, 12.25 – 13.10. 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 z języka niemieckiego</w:t>
      </w:r>
    </w:p>
    <w:p w:rsidR="005E0DE2" w:rsidRPr="00174991" w:rsidRDefault="005E0DE2" w:rsidP="00C61C9F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zwiększenie kompetencji porozumiewania się w języku niemieckim (mówienie, pisanie, czytanie),</w:t>
      </w:r>
    </w:p>
    <w:p w:rsidR="005E0DE2" w:rsidRPr="00174991" w:rsidRDefault="005E0DE2" w:rsidP="00C61C9F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Człowiek, życie rodzinne i towarzyskie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8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Dom, szkoła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Podróżowanie i turystyka, e</w:t>
            </w:r>
            <w:r w:rsidRPr="00174991">
              <w:rPr>
                <w:rFonts w:ascii="Book Antiqua" w:hAnsi="Book Antiqua"/>
                <w:sz w:val="22"/>
                <w:szCs w:val="22"/>
              </w:rPr>
              <w:t>lementy wiedzy o krajach obszaru nauczanego języka.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Sport i zdrowie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Żywienie, zakupy i usługi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Kultura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C61C9F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28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Organizer gimnazjalny,</w:t>
      </w:r>
    </w:p>
    <w:p w:rsidR="005E0DE2" w:rsidRPr="00174991" w:rsidRDefault="005E0DE2" w:rsidP="00C61C9F">
      <w:pPr>
        <w:widowControl w:val="0"/>
        <w:numPr>
          <w:ilvl w:val="1"/>
          <w:numId w:val="28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Repetytorium gimnazjalisty.</w:t>
      </w:r>
    </w:p>
    <w:p w:rsidR="005E0DE2" w:rsidRPr="00174991" w:rsidRDefault="005E0DE2" w:rsidP="00174991">
      <w:pPr>
        <w:ind w:left="2160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29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Deutschsprachige L</w:t>
      </w:r>
      <w:r w:rsidRPr="00174991">
        <w:rPr>
          <w:rFonts w:ascii="Book Antiqua" w:hAnsi="Tahoma" w:cs="Tahoma"/>
          <w:sz w:val="22"/>
          <w:szCs w:val="22"/>
        </w:rPr>
        <w:t>ἅ</w:t>
      </w:r>
      <w:r w:rsidRPr="00174991">
        <w:rPr>
          <w:rFonts w:ascii="Book Antiqua" w:hAnsi="Book Antiqua" w:cs="Calibri"/>
          <w:sz w:val="22"/>
          <w:szCs w:val="22"/>
        </w:rPr>
        <w:t>nder politisch 100x70,</w:t>
      </w:r>
    </w:p>
    <w:p w:rsidR="005E0DE2" w:rsidRPr="00174991" w:rsidRDefault="005E0DE2" w:rsidP="00C61C9F">
      <w:pPr>
        <w:widowControl w:val="0"/>
        <w:numPr>
          <w:ilvl w:val="1"/>
          <w:numId w:val="29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Repetytorium gramatyczne,</w:t>
      </w:r>
    </w:p>
    <w:p w:rsidR="005E0DE2" w:rsidRPr="00174991" w:rsidRDefault="005E0DE2" w:rsidP="00C61C9F">
      <w:pPr>
        <w:widowControl w:val="0"/>
        <w:numPr>
          <w:ilvl w:val="1"/>
          <w:numId w:val="29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Trening gimnazjalny,</w:t>
      </w:r>
    </w:p>
    <w:p w:rsidR="005E0DE2" w:rsidRPr="00174991" w:rsidRDefault="005E0DE2" w:rsidP="00C61C9F">
      <w:pPr>
        <w:widowControl w:val="0"/>
        <w:numPr>
          <w:ilvl w:val="1"/>
          <w:numId w:val="29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Gramatik f</w:t>
      </w:r>
      <w:r w:rsidRPr="00174991">
        <w:rPr>
          <w:rFonts w:ascii="Book Antiqua" w:hAnsi="Tahoma" w:cs="Tahoma"/>
          <w:sz w:val="22"/>
          <w:szCs w:val="22"/>
        </w:rPr>
        <w:t>ῡ</w:t>
      </w:r>
      <w:r w:rsidRPr="00174991">
        <w:rPr>
          <w:rFonts w:ascii="Book Antiqua" w:hAnsi="Book Antiqua" w:cs="Calibri"/>
          <w:sz w:val="22"/>
          <w:szCs w:val="22"/>
        </w:rPr>
        <w:t>r dich,</w:t>
      </w:r>
    </w:p>
    <w:p w:rsidR="005E0DE2" w:rsidRPr="00174991" w:rsidRDefault="005E0DE2" w:rsidP="00C61C9F">
      <w:pPr>
        <w:widowControl w:val="0"/>
        <w:numPr>
          <w:ilvl w:val="1"/>
          <w:numId w:val="29"/>
        </w:numPr>
        <w:suppressAutoHyphens w:val="0"/>
        <w:adjustRightInd w:val="0"/>
        <w:ind w:hanging="173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Egzamin gimnazjalny.</w:t>
      </w:r>
    </w:p>
    <w:p w:rsidR="005E0DE2" w:rsidRPr="00174991" w:rsidRDefault="005E0DE2" w:rsidP="00174991">
      <w:pPr>
        <w:ind w:left="720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5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>osoba nie karana, wykształcenie- wyższe filologia germańska lub studia podyplomowe z filologii germańskiej, posiada pełną zdolność do czynności prawnych oraz korzysta w pełni z praw publicznych</w:t>
      </w:r>
      <w:r w:rsidRPr="00174991">
        <w:rPr>
          <w:rFonts w:ascii="Book Antiqua" w:hAnsi="Book Antiqua" w:cs="Calibri"/>
          <w:sz w:val="22"/>
          <w:szCs w:val="22"/>
        </w:rPr>
        <w:t xml:space="preserve"> </w:t>
      </w:r>
    </w:p>
    <w:p w:rsidR="005E0DE2" w:rsidRPr="00174991" w:rsidRDefault="005E0DE2" w:rsidP="00C61C9F">
      <w:pPr>
        <w:widowControl w:val="0"/>
        <w:numPr>
          <w:ilvl w:val="0"/>
          <w:numId w:val="15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Poniedziałek, 13.15– 14.00. 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 z języka polskiego</w:t>
      </w:r>
    </w:p>
    <w:p w:rsidR="005E0DE2" w:rsidRPr="00174991" w:rsidRDefault="005E0DE2" w:rsidP="00C61C9F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</w:t>
      </w:r>
      <w:r w:rsidRPr="00174991">
        <w:rPr>
          <w:rFonts w:ascii="Book Antiqua" w:hAnsi="Book Antiqua"/>
          <w:sz w:val="22"/>
          <w:szCs w:val="22"/>
        </w:rPr>
        <w:t xml:space="preserve"> </w:t>
      </w:r>
      <w:r w:rsidRPr="00174991">
        <w:rPr>
          <w:rFonts w:ascii="Book Antiqua" w:hAnsi="Book Antiqua" w:cs="Calibri"/>
          <w:i/>
          <w:sz w:val="22"/>
          <w:szCs w:val="22"/>
        </w:rPr>
        <w:t>zwiększenie kompetencji porozumiewania się w języku ojczystym (gramatyka, ortografia, literatura),</w:t>
      </w:r>
    </w:p>
    <w:p w:rsidR="005E0DE2" w:rsidRPr="00174991" w:rsidRDefault="005E0DE2" w:rsidP="00C61C9F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Ortografia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Gramatyka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Frazeologia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Formy wypowiedzi (notatka, opis, charakterystyka, opowiadanie)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10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Charakterystyka epok literackich (starożytność, średniowiecze, renesans, barok)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8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0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Język polski. Zbiór testów kl. I gimnazujm,</w:t>
      </w:r>
    </w:p>
    <w:p w:rsidR="005E0DE2" w:rsidRPr="00174991" w:rsidRDefault="005E0DE2" w:rsidP="00C61C9F">
      <w:pPr>
        <w:widowControl w:val="0"/>
        <w:numPr>
          <w:ilvl w:val="1"/>
          <w:numId w:val="30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Powtórka z gimnazjum. Język polski 1. Od antyku do oświecenia.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1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Gra ,,Mistrz słowa’’,</w:t>
      </w:r>
    </w:p>
    <w:p w:rsidR="005E0DE2" w:rsidRPr="00174991" w:rsidRDefault="005E0DE2" w:rsidP="00C61C9F">
      <w:pPr>
        <w:widowControl w:val="0"/>
        <w:numPr>
          <w:ilvl w:val="1"/>
          <w:numId w:val="31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Ortograficzna pułapka program multimedialny,</w:t>
      </w:r>
    </w:p>
    <w:p w:rsidR="005E0DE2" w:rsidRPr="00174991" w:rsidRDefault="005E0DE2" w:rsidP="00C61C9F">
      <w:pPr>
        <w:widowControl w:val="0"/>
        <w:numPr>
          <w:ilvl w:val="1"/>
          <w:numId w:val="31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lastRenderedPageBreak/>
        <w:t>eduRom język polski gimnazjum 1,2,3.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>osoba nie karana, wykształcenie- wyższe filologia polska , liczba zrealizowanych godzin szkoleniowych z języka polskieg</w:t>
      </w:r>
      <w:r w:rsidR="00967638">
        <w:rPr>
          <w:rFonts w:ascii="Book Antiqua" w:hAnsi="Book Antiqua"/>
          <w:sz w:val="22"/>
          <w:szCs w:val="22"/>
          <w:lang w:eastAsia="pl-PL"/>
        </w:rPr>
        <w:t xml:space="preserve">o w ostatnich trzech latach </w:t>
      </w:r>
      <w:r w:rsidRPr="00174991">
        <w:rPr>
          <w:rFonts w:ascii="Book Antiqua" w:hAnsi="Book Antiqua"/>
          <w:sz w:val="22"/>
          <w:szCs w:val="22"/>
          <w:lang w:eastAsia="pl-PL"/>
        </w:rPr>
        <w:t>min. 300, posiada pełną zdolność do czynności prawnych oraz korzysta w pełni z praw publicznych.</w:t>
      </w:r>
    </w:p>
    <w:p w:rsidR="005E0DE2" w:rsidRPr="00174991" w:rsidRDefault="005E0DE2" w:rsidP="00C61C9F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Wtorek, 13.15– 14.00. 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Zajęcia wyrównawcze z matematyki</w:t>
      </w:r>
    </w:p>
    <w:p w:rsidR="005E0DE2" w:rsidRPr="00174991" w:rsidRDefault="005E0DE2" w:rsidP="00C61C9F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zwiększenie kompetencji matematycznych uczniów i uczennic,</w:t>
      </w:r>
    </w:p>
    <w:p w:rsidR="005E0DE2" w:rsidRPr="00174991" w:rsidRDefault="005E0DE2" w:rsidP="00C61C9F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Liczby i wyrażenia algebraiczne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Funkcje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Figury na płaszczyźnie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9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Figury podobne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Bryły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  <w:vAlign w:val="center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Matematyka w zastosowaniu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2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Nie tylko wynik. Matematyka. Zbiór zadań i testów. Klasa # Gimnazjum,</w:t>
      </w:r>
    </w:p>
    <w:p w:rsidR="005E0DE2" w:rsidRPr="00174991" w:rsidRDefault="005E0DE2" w:rsidP="00C61C9F">
      <w:pPr>
        <w:widowControl w:val="0"/>
        <w:numPr>
          <w:ilvl w:val="1"/>
          <w:numId w:val="32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Pendrie.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3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Matematyka. Plansze interaktywne Gimnazjum.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>osoba nie karana, wykształcenie- wyższe matematyka, posiada pełną zdolność do czynności prawnych oraz korzysta w pełni z praw publicznych.</w:t>
      </w:r>
    </w:p>
    <w:p w:rsidR="005E0DE2" w:rsidRPr="00174991" w:rsidRDefault="005E0DE2" w:rsidP="00C61C9F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Środa, 14.05– 14.50. 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c)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KOŁA NAUKOWE</w:t>
      </w:r>
    </w:p>
    <w:p w:rsidR="005E0DE2" w:rsidRPr="00174991" w:rsidRDefault="005E0DE2" w:rsidP="00174991">
      <w:pPr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chemiczne</w:t>
      </w:r>
    </w:p>
    <w:p w:rsidR="005E0DE2" w:rsidRPr="00174991" w:rsidRDefault="005E0DE2" w:rsidP="00C61C9F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</w:t>
      </w:r>
      <w:r w:rsidRPr="00174991">
        <w:rPr>
          <w:rFonts w:ascii="Book Antiqua" w:hAnsi="Book Antiqua"/>
          <w:sz w:val="22"/>
          <w:szCs w:val="22"/>
        </w:rPr>
        <w:t xml:space="preserve"> </w:t>
      </w:r>
      <w:r w:rsidRPr="00174991">
        <w:rPr>
          <w:rFonts w:ascii="Book Antiqua" w:hAnsi="Book Antiqua" w:cs="Calibri"/>
          <w:i/>
          <w:sz w:val="22"/>
          <w:szCs w:val="22"/>
        </w:rPr>
        <w:t>doskonalenie wiedzy i umiejętności praktycznych z chemii,</w:t>
      </w:r>
    </w:p>
    <w:p w:rsidR="005E0DE2" w:rsidRPr="00174991" w:rsidRDefault="005E0DE2" w:rsidP="00C61C9F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Prace przygotowawcze do zajęć – porządkowanie sprzętu, mycie szkła, zasady pracy z odczynnikami chemicznymi, przepisy bhp.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Zajęcia o charakterze laboratoryjnym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 xml:space="preserve">Zajęcia o charakterze naukowo- technicznym </w:t>
            </w:r>
            <w:r w:rsidRPr="00174991">
              <w:rPr>
                <w:rFonts w:ascii="Book Antiqua" w:hAnsi="Book Antiqua"/>
                <w:sz w:val="22"/>
                <w:szCs w:val="22"/>
              </w:rPr>
              <w:br/>
              <w:t>( wykonywanie plansz, tablic, gier edukacyjnych 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 xml:space="preserve">Zajęcia o charakterze naukowo- technicznym </w:t>
            </w:r>
            <w:r w:rsidRPr="00174991">
              <w:rPr>
                <w:rFonts w:ascii="Book Antiqua" w:hAnsi="Book Antiqua"/>
                <w:sz w:val="22"/>
                <w:szCs w:val="22"/>
              </w:rPr>
              <w:br/>
              <w:t>( wykonywanie plansz, tablic, gier edukacyjnych 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9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Filmy, programy multimedialne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3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Chemia dla gimnazjalistów to proste,</w:t>
      </w:r>
    </w:p>
    <w:p w:rsidR="005E0DE2" w:rsidRPr="00174991" w:rsidRDefault="005E0DE2" w:rsidP="00C61C9F">
      <w:pPr>
        <w:widowControl w:val="0"/>
        <w:numPr>
          <w:ilvl w:val="1"/>
          <w:numId w:val="33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Repetytorium gimnazjalisty chemia gimnazjum na 5,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4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Laboratorium chemiczne ponad 160 doświadczeń,</w:t>
      </w:r>
    </w:p>
    <w:p w:rsidR="005E0DE2" w:rsidRPr="00174991" w:rsidRDefault="005E0DE2" w:rsidP="00C61C9F">
      <w:pPr>
        <w:widowControl w:val="0"/>
        <w:numPr>
          <w:ilvl w:val="1"/>
          <w:numId w:val="34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Chemia w zadaniach dla gimnazjalistów. To proste,</w:t>
      </w:r>
    </w:p>
    <w:p w:rsidR="005E0DE2" w:rsidRPr="00174991" w:rsidRDefault="005E0DE2" w:rsidP="00C61C9F">
      <w:pPr>
        <w:widowControl w:val="0"/>
        <w:numPr>
          <w:ilvl w:val="1"/>
          <w:numId w:val="34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Egzamin gimnazjalny. Próbne zestawy egzaminacyjne biologia, chemia, geografia, fizyka,</w:t>
      </w:r>
    </w:p>
    <w:p w:rsidR="005E0DE2" w:rsidRPr="00174991" w:rsidRDefault="005E0DE2" w:rsidP="00C61C9F">
      <w:pPr>
        <w:widowControl w:val="0"/>
        <w:numPr>
          <w:ilvl w:val="1"/>
          <w:numId w:val="34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Idziesz do liceum sprawdziany dla gimnazjalistów,</w:t>
      </w:r>
    </w:p>
    <w:p w:rsidR="005E0DE2" w:rsidRPr="00174991" w:rsidRDefault="005E0DE2" w:rsidP="00C61C9F">
      <w:pPr>
        <w:widowControl w:val="0"/>
        <w:numPr>
          <w:ilvl w:val="1"/>
          <w:numId w:val="34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Kwaśne deszcze – gra dydaktyczna.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>osoba nie karana, wykształcenie wyższe, posiada pełną zdolność do czynności prawnych oraz 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1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Wtorek, 12.25– 13.10. 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biologiczno - geograficzne</w:t>
      </w:r>
    </w:p>
    <w:p w:rsidR="005E0DE2" w:rsidRPr="00174991" w:rsidRDefault="005E0DE2" w:rsidP="00C61C9F">
      <w:pPr>
        <w:widowControl w:val="0"/>
        <w:numPr>
          <w:ilvl w:val="0"/>
          <w:numId w:val="1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doskonalenie wiedzy i umiejętności z zakresu biologii i geografii, obserwacje, doświadczenia,</w:t>
      </w:r>
    </w:p>
    <w:p w:rsidR="005E0DE2" w:rsidRPr="00174991" w:rsidRDefault="005E0DE2" w:rsidP="00C61C9F">
      <w:pPr>
        <w:widowControl w:val="0"/>
        <w:numPr>
          <w:ilvl w:val="0"/>
          <w:numId w:val="1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Wykorzystanie mikroskopu i metod badawczych w poznawaniu świata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Różnorodność organizmów na Ziemi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Człowiek i środowisko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Środowisko przyrodnicze polski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Praca z mapą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Filmy, programy multimedialne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1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5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Repetytorium gimnazjalisty geografia gimnazjum na 5,</w:t>
      </w:r>
    </w:p>
    <w:p w:rsidR="005E0DE2" w:rsidRPr="00174991" w:rsidRDefault="005E0DE2" w:rsidP="00C61C9F">
      <w:pPr>
        <w:widowControl w:val="0"/>
        <w:numPr>
          <w:ilvl w:val="1"/>
          <w:numId w:val="35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korepetycje bez korepetytora biologia gimnazjum,</w:t>
      </w:r>
    </w:p>
    <w:p w:rsidR="005E0DE2" w:rsidRPr="00174991" w:rsidRDefault="005E0DE2" w:rsidP="00C61C9F">
      <w:pPr>
        <w:widowControl w:val="0"/>
        <w:numPr>
          <w:ilvl w:val="1"/>
          <w:numId w:val="35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lastRenderedPageBreak/>
        <w:t>Mapy konturowe Polska kontynenty świat.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6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Walizka ekobadacza.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1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Pr="00174991">
        <w:rPr>
          <w:rFonts w:ascii="Book Antiqua" w:hAnsi="Book Antiqua"/>
          <w:sz w:val="22"/>
          <w:szCs w:val="22"/>
          <w:lang w:eastAsia="pl-PL"/>
        </w:rPr>
        <w:t>osoba nie karana, wykształcenie wyższe, posiada pełną zdolność do czynności prawnych oraz 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1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174991">
        <w:rPr>
          <w:rFonts w:ascii="Book Antiqua" w:hAnsi="Book Antiqua" w:cs="Calibri"/>
          <w:sz w:val="22"/>
          <w:szCs w:val="22"/>
        </w:rPr>
        <w:t xml:space="preserve">: Poniedziałek, 14.05– 14.50. </w:t>
      </w:r>
    </w:p>
    <w:p w:rsidR="005E0DE2" w:rsidRPr="00174991" w:rsidRDefault="005E0DE2" w:rsidP="00174991">
      <w:pPr>
        <w:widowControl w:val="0"/>
        <w:adjustRightInd w:val="0"/>
        <w:ind w:left="284"/>
        <w:jc w:val="both"/>
        <w:textAlignment w:val="baseline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języka niemieckiego</w:t>
      </w:r>
    </w:p>
    <w:p w:rsidR="005E0DE2" w:rsidRPr="00174991" w:rsidRDefault="005E0DE2" w:rsidP="00C61C9F">
      <w:pPr>
        <w:widowControl w:val="0"/>
        <w:numPr>
          <w:ilvl w:val="0"/>
          <w:numId w:val="21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</w:t>
      </w:r>
      <w:r w:rsidRPr="00174991">
        <w:rPr>
          <w:rFonts w:ascii="Book Antiqua" w:hAnsi="Book Antiqua"/>
          <w:sz w:val="22"/>
          <w:szCs w:val="22"/>
        </w:rPr>
        <w:t xml:space="preserve"> </w:t>
      </w:r>
      <w:r w:rsidRPr="00174991">
        <w:rPr>
          <w:rFonts w:ascii="Book Antiqua" w:hAnsi="Book Antiqua" w:cs="Calibri"/>
          <w:i/>
          <w:sz w:val="22"/>
          <w:szCs w:val="22"/>
        </w:rPr>
        <w:t>doskonalenie wiedzy i umiejętności z kultury, sztuki i konwersacji w języku niemieckim,</w:t>
      </w:r>
    </w:p>
    <w:p w:rsidR="005E0DE2" w:rsidRPr="00174991" w:rsidRDefault="005E0DE2" w:rsidP="00C61C9F">
      <w:pPr>
        <w:widowControl w:val="0"/>
        <w:numPr>
          <w:ilvl w:val="0"/>
          <w:numId w:val="21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745"/>
        <w:gridCol w:w="187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Człowiek, życie rodzinne i towarzyskie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Żywienie, zakupy i usługi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Podróżowanie i turystyka, e</w:t>
            </w:r>
            <w:r w:rsidRPr="00174991">
              <w:rPr>
                <w:rFonts w:ascii="Book Antiqua" w:hAnsi="Book Antiqua"/>
                <w:sz w:val="22"/>
                <w:szCs w:val="22"/>
              </w:rPr>
              <w:t>lementy wiedzy o krajach obszaru nauczanego języka.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Sport i zdrowie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Dom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Praca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C61C9F">
            <w:pPr>
              <w:widowControl w:val="0"/>
              <w:numPr>
                <w:ilvl w:val="0"/>
                <w:numId w:val="2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1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6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Organizer gimnazjalny,</w:t>
      </w:r>
    </w:p>
    <w:p w:rsidR="005E0DE2" w:rsidRPr="00174991" w:rsidRDefault="005E0DE2" w:rsidP="00C61C9F">
      <w:pPr>
        <w:widowControl w:val="0"/>
        <w:numPr>
          <w:ilvl w:val="1"/>
          <w:numId w:val="36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Repetytorium gimnazjalisty.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7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Deutschland in allen Facette,</w:t>
      </w:r>
    </w:p>
    <w:p w:rsidR="005E0DE2" w:rsidRPr="00174991" w:rsidRDefault="005E0DE2" w:rsidP="00C61C9F">
      <w:pPr>
        <w:widowControl w:val="0"/>
        <w:numPr>
          <w:ilvl w:val="1"/>
          <w:numId w:val="37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Mapa fizyczna krajów niemieckojęzycznych 150x110,</w:t>
      </w:r>
    </w:p>
    <w:p w:rsidR="005E0DE2" w:rsidRPr="00174991" w:rsidRDefault="005E0DE2" w:rsidP="00C61C9F">
      <w:pPr>
        <w:widowControl w:val="0"/>
        <w:numPr>
          <w:ilvl w:val="1"/>
          <w:numId w:val="37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174991">
        <w:rPr>
          <w:rFonts w:ascii="Book Antiqua" w:eastAsia="MS Mincho" w:hAnsi="MS Mincho" w:cs="MS Mincho"/>
          <w:sz w:val="22"/>
          <w:szCs w:val="22"/>
        </w:rPr>
        <w:t>Ӧ</w:t>
      </w:r>
      <w:r w:rsidRPr="00174991">
        <w:rPr>
          <w:rFonts w:ascii="Book Antiqua" w:hAnsi="Book Antiqua" w:cs="Calibri"/>
          <w:sz w:val="22"/>
          <w:szCs w:val="22"/>
          <w:lang w:val="en-US"/>
        </w:rPr>
        <w:t>sterreich, die Schweiz, Liechtenstein und Luxemburg In Allen Facetten.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  <w:lang w:val="en-US"/>
        </w:rPr>
      </w:pPr>
    </w:p>
    <w:p w:rsidR="005E0DE2" w:rsidRPr="00174991" w:rsidRDefault="005E0DE2" w:rsidP="00C61C9F">
      <w:pPr>
        <w:widowControl w:val="0"/>
        <w:numPr>
          <w:ilvl w:val="0"/>
          <w:numId w:val="21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="00967638">
        <w:rPr>
          <w:rFonts w:ascii="Book Antiqua" w:hAnsi="Book Antiqua"/>
          <w:sz w:val="22"/>
          <w:szCs w:val="22"/>
          <w:lang w:eastAsia="pl-PL"/>
        </w:rPr>
        <w:t>osoba nie karana,</w:t>
      </w:r>
      <w:r w:rsidRPr="00174991">
        <w:rPr>
          <w:rFonts w:ascii="Book Antiqua" w:hAnsi="Book Antiqua"/>
          <w:sz w:val="22"/>
          <w:szCs w:val="22"/>
          <w:lang w:eastAsia="pl-PL"/>
        </w:rPr>
        <w:t xml:space="preserve"> wykształcenie- wyższe filologia germańska lub studia podyplomowe z filologii germańskiej, posiada pełną zdolność do czynności prawnych oraz 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21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>: Poniedziałek, 13.15– 14.00.</w:t>
      </w:r>
    </w:p>
    <w:p w:rsidR="005E0DE2" w:rsidRPr="00174991" w:rsidRDefault="005E0DE2" w:rsidP="00174991">
      <w:pPr>
        <w:rPr>
          <w:rFonts w:ascii="Book Antiqua" w:hAnsi="Book Antiqua" w:cs="Calibri"/>
          <w:strike/>
          <w:color w:val="FF0000"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informatyczne</w:t>
      </w:r>
    </w:p>
    <w:p w:rsidR="005E0DE2" w:rsidRPr="00174991" w:rsidRDefault="005E0DE2" w:rsidP="00C61C9F">
      <w:pPr>
        <w:widowControl w:val="0"/>
        <w:numPr>
          <w:ilvl w:val="0"/>
          <w:numId w:val="23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</w:t>
      </w:r>
      <w:r w:rsidRPr="00174991">
        <w:rPr>
          <w:rFonts w:ascii="Book Antiqua" w:hAnsi="Book Antiqua"/>
          <w:sz w:val="22"/>
          <w:szCs w:val="22"/>
        </w:rPr>
        <w:t xml:space="preserve"> </w:t>
      </w:r>
      <w:r w:rsidRPr="00174991">
        <w:rPr>
          <w:rFonts w:ascii="Book Antiqua" w:hAnsi="Book Antiqua" w:cs="Calibri"/>
          <w:i/>
          <w:sz w:val="22"/>
          <w:szCs w:val="22"/>
        </w:rPr>
        <w:t>rozbudzanie zainteresowań techniczno informacyjnych, kształtowanie uzdolnień w dziedzinie informatyki,</w:t>
      </w:r>
    </w:p>
    <w:p w:rsidR="005E0DE2" w:rsidRPr="00174991" w:rsidRDefault="005E0DE2" w:rsidP="00C61C9F">
      <w:pPr>
        <w:widowControl w:val="0"/>
        <w:numPr>
          <w:ilvl w:val="0"/>
          <w:numId w:val="23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Edytor tekstu, edytor grafiki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Arkusz kalkulacyjny, liczby dwójkowe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Tworzenie stron WWW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Bazy danych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Algorytmy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5E0DE2" w:rsidRPr="00174991" w:rsidTr="00C61C9F">
        <w:tc>
          <w:tcPr>
            <w:tcW w:w="675" w:type="dxa"/>
            <w:shd w:val="clear" w:color="auto" w:fill="auto"/>
          </w:tcPr>
          <w:p w:rsidR="005E0DE2" w:rsidRPr="00174991" w:rsidRDefault="005E0DE2" w:rsidP="00174991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/>
                <w:sz w:val="22"/>
                <w:szCs w:val="22"/>
              </w:rPr>
              <w:t>Programowanie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11</w:t>
            </w:r>
          </w:p>
        </w:tc>
      </w:tr>
      <w:tr w:rsidR="005E0DE2" w:rsidRPr="00174991" w:rsidTr="00C61C9F">
        <w:tc>
          <w:tcPr>
            <w:tcW w:w="7621" w:type="dxa"/>
            <w:gridSpan w:val="2"/>
            <w:shd w:val="clear" w:color="auto" w:fill="auto"/>
          </w:tcPr>
          <w:p w:rsidR="005E0DE2" w:rsidRPr="00174991" w:rsidRDefault="005E0DE2" w:rsidP="00174991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5E0DE2" w:rsidRPr="00174991" w:rsidRDefault="005E0DE2" w:rsidP="00174991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5E0DE2" w:rsidRPr="00174991" w:rsidRDefault="005E0DE2" w:rsidP="00174991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23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5E0DE2" w:rsidRPr="00174991" w:rsidRDefault="005E0DE2" w:rsidP="00C61C9F">
      <w:pPr>
        <w:widowControl w:val="0"/>
        <w:numPr>
          <w:ilvl w:val="1"/>
          <w:numId w:val="38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Pendrie,</w:t>
      </w:r>
    </w:p>
    <w:p w:rsidR="005E0DE2" w:rsidRPr="00174991" w:rsidRDefault="005E0DE2" w:rsidP="00C61C9F">
      <w:pPr>
        <w:widowControl w:val="0"/>
        <w:numPr>
          <w:ilvl w:val="1"/>
          <w:numId w:val="38"/>
        </w:numPr>
        <w:suppressAutoHyphens w:val="0"/>
        <w:adjustRightInd w:val="0"/>
        <w:ind w:hanging="115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Turbo Pascal. Zadania z programowania z przykładowymi rozwiązaniami.</w:t>
      </w:r>
    </w:p>
    <w:p w:rsidR="005E0DE2" w:rsidRPr="00174991" w:rsidRDefault="005E0DE2" w:rsidP="00174991">
      <w:pPr>
        <w:ind w:left="1440"/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5E0DE2" w:rsidRPr="00174991" w:rsidRDefault="005E0DE2" w:rsidP="00C61C9F">
      <w:pPr>
        <w:widowControl w:val="0"/>
        <w:numPr>
          <w:ilvl w:val="1"/>
          <w:numId w:val="39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Wskażnik laserowy,</w:t>
      </w:r>
    </w:p>
    <w:p w:rsidR="005E0DE2" w:rsidRPr="00174991" w:rsidRDefault="005E0DE2" w:rsidP="00C61C9F">
      <w:pPr>
        <w:widowControl w:val="0"/>
        <w:numPr>
          <w:ilvl w:val="1"/>
          <w:numId w:val="39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Symfony 2 od podstaw,</w:t>
      </w:r>
    </w:p>
    <w:p w:rsidR="005E0DE2" w:rsidRPr="00174991" w:rsidRDefault="005E0DE2" w:rsidP="00C61C9F">
      <w:pPr>
        <w:widowControl w:val="0"/>
        <w:numPr>
          <w:ilvl w:val="1"/>
          <w:numId w:val="39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Od matematyki do programowania. Wszystko, co każdy programista wiedzieć powinien.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</w:p>
    <w:p w:rsidR="005E0DE2" w:rsidRPr="00174991" w:rsidRDefault="005E0DE2" w:rsidP="00C61C9F">
      <w:pPr>
        <w:widowControl w:val="0"/>
        <w:numPr>
          <w:ilvl w:val="0"/>
          <w:numId w:val="23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  <w:r w:rsidR="00967638">
        <w:rPr>
          <w:rFonts w:ascii="Book Antiqua" w:hAnsi="Book Antiqua"/>
          <w:sz w:val="22"/>
          <w:szCs w:val="22"/>
          <w:lang w:eastAsia="pl-PL"/>
        </w:rPr>
        <w:t>osoba nie karana,</w:t>
      </w:r>
      <w:r w:rsidRPr="00174991">
        <w:rPr>
          <w:rFonts w:ascii="Book Antiqua" w:hAnsi="Book Antiqua"/>
          <w:sz w:val="22"/>
          <w:szCs w:val="22"/>
          <w:lang w:eastAsia="pl-PL"/>
        </w:rPr>
        <w:t xml:space="preserve"> wykształcenie- wyższe z zakresu informatyki lub studia podyplomowe z informatyki, posiada pełną zdolność do czynności prawnych oraz korzysta w pełni z praw publicznych</w:t>
      </w:r>
    </w:p>
    <w:p w:rsidR="005E0DE2" w:rsidRPr="00174991" w:rsidRDefault="005E0DE2" w:rsidP="00C61C9F">
      <w:pPr>
        <w:widowControl w:val="0"/>
        <w:numPr>
          <w:ilvl w:val="0"/>
          <w:numId w:val="23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 xml:space="preserve">Proponowany </w:t>
      </w: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>: Środa, 13.15– 14.00.</w:t>
      </w: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d)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SPOTKANIA Z „CIEKAWYMI LUDŹMI”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zbieżny z tematyką danego koła naukowego</w:t>
      </w:r>
    </w:p>
    <w:p w:rsidR="005E0DE2" w:rsidRPr="00174991" w:rsidRDefault="005E0DE2" w:rsidP="00C61C9F">
      <w:pPr>
        <w:widowControl w:val="0"/>
        <w:numPr>
          <w:ilvl w:val="0"/>
          <w:numId w:val="4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 nie dotyczy</w:t>
      </w:r>
    </w:p>
    <w:p w:rsidR="005E0DE2" w:rsidRPr="00174991" w:rsidRDefault="005E0DE2" w:rsidP="00C61C9F">
      <w:pPr>
        <w:widowControl w:val="0"/>
        <w:numPr>
          <w:ilvl w:val="0"/>
          <w:numId w:val="4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5E0DE2" w:rsidRPr="00174991" w:rsidRDefault="005E0DE2" w:rsidP="00C61C9F">
      <w:pPr>
        <w:widowControl w:val="0"/>
        <w:numPr>
          <w:ilvl w:val="0"/>
          <w:numId w:val="4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</w:p>
    <w:p w:rsidR="005E0DE2" w:rsidRPr="00174991" w:rsidRDefault="005E0DE2" w:rsidP="00C61C9F">
      <w:pPr>
        <w:widowControl w:val="0"/>
        <w:numPr>
          <w:ilvl w:val="0"/>
          <w:numId w:val="4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chemiczne - spotkania z „ciekawymi ludźmi”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1 - chemik-praktyk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2 - chemik-praktyk</w:t>
      </w:r>
    </w:p>
    <w:p w:rsidR="005E0DE2" w:rsidRPr="00174991" w:rsidRDefault="005E0DE2" w:rsidP="00C61C9F">
      <w:pPr>
        <w:widowControl w:val="0"/>
        <w:numPr>
          <w:ilvl w:val="0"/>
          <w:numId w:val="4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biologiczno - geograficzne- spotkania z „ciekawymi ludźmi”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1 - biolog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2 - geolog</w:t>
      </w:r>
    </w:p>
    <w:p w:rsidR="005E0DE2" w:rsidRPr="00174991" w:rsidRDefault="005E0DE2" w:rsidP="00C61C9F">
      <w:pPr>
        <w:widowControl w:val="0"/>
        <w:numPr>
          <w:ilvl w:val="0"/>
          <w:numId w:val="4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języka niemieckiego- spotkania z „ciekawymi ludźmi”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1 - rodzimy użytkownik języka niemieckiego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2 - Polak będący obywatelem Niemiec, Austrii, bądź Szwajcarii</w:t>
      </w:r>
    </w:p>
    <w:p w:rsidR="005E0DE2" w:rsidRPr="00174991" w:rsidRDefault="005E0DE2" w:rsidP="00C61C9F">
      <w:pPr>
        <w:widowControl w:val="0"/>
        <w:numPr>
          <w:ilvl w:val="0"/>
          <w:numId w:val="40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Koło naukowe informatyczne- spotkania z „ciekawymi ludźmi”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1 - programista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sz w:val="22"/>
          <w:szCs w:val="22"/>
        </w:rPr>
        <w:t>Prowadzący 2 - programista</w:t>
      </w:r>
    </w:p>
    <w:p w:rsidR="005E0DE2" w:rsidRPr="00174991" w:rsidRDefault="005E0DE2" w:rsidP="00C61C9F">
      <w:pPr>
        <w:widowControl w:val="0"/>
        <w:numPr>
          <w:ilvl w:val="0"/>
          <w:numId w:val="4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e)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WARSZTATY Z UMIEJĘTNOŚCI MIĘKKICH I RYNKU PRACY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podniesienie świadomości uczniów i uczennic dotyczących wyboru kierunku kształcenia, wyrobienie „umiejętności miękkich”</w:t>
      </w:r>
    </w:p>
    <w:p w:rsidR="005E0DE2" w:rsidRPr="00174991" w:rsidRDefault="005E0DE2" w:rsidP="00C61C9F">
      <w:pPr>
        <w:widowControl w:val="0"/>
        <w:numPr>
          <w:ilvl w:val="0"/>
          <w:numId w:val="4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</w:p>
    <w:p w:rsidR="005E0DE2" w:rsidRPr="00174991" w:rsidRDefault="005E0DE2" w:rsidP="00174991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  <w:r w:rsidRPr="00174991">
        <w:rPr>
          <w:rFonts w:ascii="Book Antiqua" w:hAnsi="Book Antiqua" w:cs="Calibri"/>
          <w:bCs/>
          <w:sz w:val="22"/>
          <w:szCs w:val="22"/>
          <w:u w:val="single"/>
        </w:rPr>
        <w:t>Warsztaty z umiejętności miękkich: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Wprowadzenie do warsztatu umiejętności miękkich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Komunikacja interpersonalna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Autoprezentacja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Radzenie sobie ze stresem w szkole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4041" w:type="pct"/>
            <w:gridSpan w:val="2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5E0DE2" w:rsidRPr="00174991" w:rsidRDefault="005E0DE2" w:rsidP="00174991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</w:rPr>
      </w:pPr>
    </w:p>
    <w:p w:rsidR="005E0DE2" w:rsidRPr="00174991" w:rsidRDefault="005E0DE2" w:rsidP="00174991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</w:p>
    <w:p w:rsidR="005E0DE2" w:rsidRPr="00174991" w:rsidRDefault="005E0DE2" w:rsidP="00174991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  <w:r w:rsidRPr="00174991">
        <w:rPr>
          <w:rFonts w:ascii="Book Antiqua" w:hAnsi="Book Antiqua" w:cs="Calibri"/>
          <w:bCs/>
          <w:sz w:val="22"/>
          <w:szCs w:val="22"/>
          <w:u w:val="single"/>
        </w:rPr>
        <w:t>Warsztaty z rynku pracy i kształtowania kariery zawodowej: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Wprowadzenie do warsztatu z rozwoju osobistego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Kształtowania kariery zawodowej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Łamanie barier – lodołamacze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Poznaj swoje możliwości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Zewnętrzne szanse i zagrożenia rynku pracy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4041" w:type="pct"/>
            <w:gridSpan w:val="2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5E0DE2" w:rsidRPr="00174991" w:rsidRDefault="005E0DE2" w:rsidP="00C61C9F">
      <w:pPr>
        <w:widowControl w:val="0"/>
        <w:numPr>
          <w:ilvl w:val="0"/>
          <w:numId w:val="4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doświadczenie w zakresie realizacji szkoleń z umiejętności miękkich i rynku pracy (min. 500 godzin),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praktyczne doświadczenie w pracy na stanowisku związanym z oceną kwalifikacji zawodowych pracowników oraz ich kluczowych kompetencji (min. ½ roku),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udokumentowane doświadczenie w pracy z młodzieżą,</w:t>
      </w:r>
    </w:p>
    <w:p w:rsidR="005E0DE2" w:rsidRPr="00174991" w:rsidRDefault="005E0DE2" w:rsidP="00C61C9F">
      <w:pPr>
        <w:widowControl w:val="0"/>
        <w:numPr>
          <w:ilvl w:val="0"/>
          <w:numId w:val="4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174991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f)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174991">
        <w:rPr>
          <w:rFonts w:ascii="Book Antiqua" w:hAnsi="Book Antiqua" w:cs="Calibri"/>
          <w:b/>
          <w:sz w:val="22"/>
          <w:szCs w:val="22"/>
        </w:rPr>
        <w:t>WARSZTATY Z ZAKRESU SKUTECZNEGO UCZENIA SIĘ</w:t>
      </w:r>
    </w:p>
    <w:p w:rsidR="005E0DE2" w:rsidRPr="00174991" w:rsidRDefault="005E0DE2" w:rsidP="00174991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6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Cel zajęć: wspomaganie uczniów i uczennic w zakresie zapamiętywania, koncentracji, ćwiczenia wyobraźni</w:t>
      </w:r>
    </w:p>
    <w:p w:rsidR="005E0DE2" w:rsidRPr="00174991" w:rsidRDefault="005E0DE2" w:rsidP="00C61C9F">
      <w:pPr>
        <w:widowControl w:val="0"/>
        <w:numPr>
          <w:ilvl w:val="0"/>
          <w:numId w:val="46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Wprowadzenie do warsztatu skutecznego uczenia się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Ćwiczenie wyobraźni przestrzennej „gdzie jest mucha?”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Metody zapamiętywania słów oraz ich kombinacji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Metody zapamiętywania liczb oraz ich ciągów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Ćwiczenie sprawdzające koncentrację i percepcję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4041" w:type="pct"/>
            <w:gridSpan w:val="2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6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5E0DE2" w:rsidRPr="00174991" w:rsidRDefault="005E0DE2" w:rsidP="00C61C9F">
      <w:pPr>
        <w:widowControl w:val="0"/>
        <w:numPr>
          <w:ilvl w:val="0"/>
          <w:numId w:val="46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doświadczenie w zakresie realizacji szkoleń z umiejętności miękkich i rynku pracy (min. 300 godzin),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udokumentowane doświadczenie w pracy z młodzieżą,</w:t>
      </w:r>
    </w:p>
    <w:p w:rsidR="005E0DE2" w:rsidRPr="00174991" w:rsidRDefault="005E0DE2" w:rsidP="00C61C9F">
      <w:pPr>
        <w:widowControl w:val="0"/>
        <w:numPr>
          <w:ilvl w:val="0"/>
          <w:numId w:val="46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rPr>
          <w:rFonts w:ascii="Book Antiqua" w:hAnsi="Book Antiqua" w:cs="Calibri"/>
          <w:sz w:val="22"/>
          <w:szCs w:val="22"/>
          <w:u w:val="single"/>
        </w:rPr>
      </w:pPr>
      <w:r w:rsidRPr="00174991">
        <w:rPr>
          <w:rFonts w:ascii="Book Antiqua" w:hAnsi="Book Antiqua" w:cs="Calibri"/>
          <w:sz w:val="22"/>
          <w:szCs w:val="22"/>
          <w:u w:val="single"/>
        </w:rPr>
        <w:t>Załącznik nr 1 g)</w:t>
      </w:r>
    </w:p>
    <w:p w:rsidR="00174991" w:rsidRPr="00174991" w:rsidRDefault="00174991" w:rsidP="00174991">
      <w:pPr>
        <w:suppressAutoHyphens w:val="0"/>
        <w:ind w:left="360"/>
        <w:jc w:val="center"/>
        <w:rPr>
          <w:rFonts w:ascii="Book Antiqua" w:hAnsi="Book Antiqua"/>
          <w:sz w:val="22"/>
          <w:szCs w:val="22"/>
          <w:lang w:eastAsia="pl-PL"/>
        </w:rPr>
      </w:pPr>
      <w:r w:rsidRPr="00174991">
        <w:rPr>
          <w:rFonts w:ascii="Book Antiqua" w:hAnsi="Book Antiqua"/>
          <w:b/>
          <w:bCs/>
          <w:sz w:val="22"/>
          <w:szCs w:val="22"/>
          <w:lang w:eastAsia="pl-PL"/>
        </w:rPr>
        <w:t>WARSZTATY Z ZAKRESU RÓWNOŚCI PŁCI W PROJEKTACH EDUKACYJNYCH</w:t>
      </w:r>
    </w:p>
    <w:p w:rsidR="00174991" w:rsidRPr="00174991" w:rsidRDefault="00174991" w:rsidP="00C61C9F">
      <w:pPr>
        <w:numPr>
          <w:ilvl w:val="0"/>
          <w:numId w:val="47"/>
        </w:numPr>
        <w:suppressAutoHyphens w:val="0"/>
        <w:jc w:val="both"/>
        <w:rPr>
          <w:rFonts w:ascii="Book Antiqua" w:hAnsi="Book Antiqua"/>
          <w:sz w:val="22"/>
          <w:szCs w:val="22"/>
          <w:lang w:eastAsia="pl-PL"/>
        </w:rPr>
      </w:pPr>
      <w:r w:rsidRPr="00174991">
        <w:rPr>
          <w:rFonts w:ascii="Book Antiqua" w:hAnsi="Book Antiqua"/>
          <w:i/>
          <w:iCs/>
          <w:sz w:val="22"/>
          <w:szCs w:val="22"/>
          <w:lang w:eastAsia="pl-PL"/>
        </w:rPr>
        <w:t xml:space="preserve">Cel zajęć: zwiększenie kwalifikacji zawodowych kadry zarządzającej i nauczycieli w zakresie rozumienia równości szans i równości płci oraz praktycznego stosowania przepisów antydyskryminacyjnych </w:t>
      </w:r>
    </w:p>
    <w:p w:rsidR="005E0DE2" w:rsidRPr="00174991" w:rsidRDefault="005E0DE2" w:rsidP="00C61C9F">
      <w:pPr>
        <w:widowControl w:val="0"/>
        <w:numPr>
          <w:ilvl w:val="0"/>
          <w:numId w:val="4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5E0DE2" w:rsidRPr="00174991" w:rsidRDefault="005E0DE2" w:rsidP="00174991">
      <w:pPr>
        <w:ind w:left="720"/>
        <w:rPr>
          <w:rFonts w:ascii="Book Antiqua" w:hAnsi="Book Antiqua" w:cs="Calibr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Podstawowe pojęcia z zakresu równości płci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Podstawowe przepisy prawa z zakresu równości płci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Przykłady dyskryminacji  płci z życia codziennego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Dobre praktyki antydyskryminacji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Przykłady z zakresu przeciwdziałania dyskryminacji ze względu na płeć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7.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Jak przeciwdziałać dyskryminacji ze względu na płeć w szkole? - warsztaty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 h</w:t>
            </w:r>
          </w:p>
        </w:tc>
      </w:tr>
      <w:tr w:rsidR="005E0DE2" w:rsidRPr="00174991" w:rsidTr="00C61C9F">
        <w:tc>
          <w:tcPr>
            <w:tcW w:w="275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6.</w:t>
            </w:r>
          </w:p>
        </w:tc>
        <w:tc>
          <w:tcPr>
            <w:tcW w:w="3766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sz w:val="22"/>
                <w:szCs w:val="22"/>
              </w:rPr>
              <w:t>Praktyczne przykłady działań antydyskryminacyjnych w czasie zajęć – warsztaty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>2 h</w:t>
            </w:r>
          </w:p>
        </w:tc>
      </w:tr>
      <w:tr w:rsidR="005E0DE2" w:rsidRPr="00174991" w:rsidTr="00C61C9F">
        <w:tc>
          <w:tcPr>
            <w:tcW w:w="4041" w:type="pct"/>
            <w:gridSpan w:val="2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5E0DE2" w:rsidRPr="00174991" w:rsidRDefault="005E0DE2" w:rsidP="00174991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8</w:t>
            </w:r>
            <w:r w:rsidRPr="00174991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174991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</w:p>
    <w:p w:rsidR="005E0DE2" w:rsidRPr="00174991" w:rsidRDefault="005E0DE2" w:rsidP="00C61C9F">
      <w:pPr>
        <w:widowControl w:val="0"/>
        <w:numPr>
          <w:ilvl w:val="0"/>
          <w:numId w:val="4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5E0DE2" w:rsidRPr="00174991" w:rsidRDefault="005E0DE2" w:rsidP="00C61C9F">
      <w:pPr>
        <w:widowControl w:val="0"/>
        <w:numPr>
          <w:ilvl w:val="0"/>
          <w:numId w:val="4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174991">
        <w:rPr>
          <w:rFonts w:ascii="Book Antiqua" w:hAnsi="Book Antiqua" w:cs="Calibri"/>
          <w:sz w:val="22"/>
          <w:szCs w:val="22"/>
        </w:rPr>
        <w:t xml:space="preserve">: 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 doświadczenie na stanowisku min. 5 projektów edukacyjnych POKL w obszarze wsparcia dla uczniów i uczennic,</w:t>
      </w:r>
    </w:p>
    <w:p w:rsidR="005E0DE2" w:rsidRPr="00174991" w:rsidRDefault="005E0DE2" w:rsidP="00174991">
      <w:pPr>
        <w:rPr>
          <w:rFonts w:ascii="Book Antiqua" w:hAnsi="Book Antiqua" w:cs="Calibri"/>
          <w:i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– praktyczna znajomość wprowadzania zasady równości szans w projektach edukacyjnych POKL.</w:t>
      </w:r>
    </w:p>
    <w:p w:rsidR="005E0DE2" w:rsidRPr="00174991" w:rsidRDefault="005E0DE2" w:rsidP="00C61C9F">
      <w:pPr>
        <w:widowControl w:val="0"/>
        <w:numPr>
          <w:ilvl w:val="0"/>
          <w:numId w:val="4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174991">
        <w:rPr>
          <w:rFonts w:ascii="Book Antiqua" w:hAnsi="Book Antiqua" w:cs="Calibri"/>
          <w:i/>
          <w:sz w:val="22"/>
          <w:szCs w:val="22"/>
        </w:rPr>
        <w:t>Terminy zajęć</w:t>
      </w:r>
      <w:r w:rsidRPr="00174991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5E0DE2" w:rsidRPr="00174991" w:rsidRDefault="005E0DE2" w:rsidP="00174991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5E0DE2" w:rsidRPr="00174991" w:rsidRDefault="005E0DE2" w:rsidP="00174991">
      <w:pPr>
        <w:jc w:val="both"/>
        <w:rPr>
          <w:rFonts w:ascii="Book Antiqua" w:hAnsi="Book Antiqua"/>
          <w:sz w:val="22"/>
          <w:szCs w:val="22"/>
        </w:rPr>
      </w:pPr>
    </w:p>
    <w:p w:rsidR="005E0DE2" w:rsidRPr="00174991" w:rsidRDefault="005E0DE2" w:rsidP="00174991">
      <w:pPr>
        <w:widowControl w:val="0"/>
        <w:adjustRightInd w:val="0"/>
        <w:ind w:left="720"/>
        <w:jc w:val="both"/>
        <w:textAlignment w:val="baseline"/>
        <w:rPr>
          <w:rFonts w:ascii="Book Antiqua" w:hAnsi="Book Antiqua"/>
          <w:sz w:val="22"/>
          <w:szCs w:val="22"/>
        </w:rPr>
      </w:pPr>
    </w:p>
    <w:p w:rsidR="005E0DE2" w:rsidRPr="00174991" w:rsidRDefault="005E0DE2" w:rsidP="00174991">
      <w:pPr>
        <w:widowControl w:val="0"/>
        <w:adjustRightInd w:val="0"/>
        <w:ind w:left="720"/>
        <w:jc w:val="both"/>
        <w:textAlignment w:val="baseline"/>
        <w:rPr>
          <w:rFonts w:ascii="Book Antiqua" w:hAnsi="Book Antiqua"/>
          <w:sz w:val="22"/>
          <w:szCs w:val="22"/>
        </w:rPr>
      </w:pPr>
    </w:p>
    <w:p w:rsidR="005411AA" w:rsidRPr="00174991" w:rsidRDefault="005411AA" w:rsidP="00174991">
      <w:pPr>
        <w:ind w:hanging="426"/>
        <w:rPr>
          <w:rFonts w:ascii="Book Antiqua" w:hAnsi="Book Antiqua"/>
          <w:b/>
          <w:sz w:val="22"/>
          <w:szCs w:val="22"/>
          <w:u w:val="single"/>
        </w:rPr>
      </w:pPr>
    </w:p>
    <w:p w:rsidR="0029164A" w:rsidRPr="00174991" w:rsidRDefault="0029164A" w:rsidP="00174991">
      <w:pPr>
        <w:pStyle w:val="Akapitzlist"/>
        <w:ind w:left="0" w:hanging="567"/>
        <w:rPr>
          <w:rFonts w:ascii="Book Antiqua" w:hAnsi="Book Antiqua"/>
          <w:b/>
          <w:sz w:val="22"/>
          <w:szCs w:val="22"/>
        </w:rPr>
      </w:pPr>
    </w:p>
    <w:p w:rsidR="00174991" w:rsidRPr="00174991" w:rsidRDefault="00174991">
      <w:pPr>
        <w:pStyle w:val="Akapitzlist"/>
        <w:ind w:left="0" w:hanging="567"/>
        <w:rPr>
          <w:rFonts w:ascii="Book Antiqua" w:hAnsi="Book Antiqua"/>
          <w:b/>
          <w:sz w:val="22"/>
          <w:szCs w:val="22"/>
        </w:rPr>
      </w:pPr>
    </w:p>
    <w:sectPr w:rsidR="00174991" w:rsidRPr="00174991" w:rsidSect="00CC3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05" w:rsidRDefault="00C11C05" w:rsidP="00E20570">
      <w:r>
        <w:separator/>
      </w:r>
    </w:p>
  </w:endnote>
  <w:endnote w:type="continuationSeparator" w:id="0">
    <w:p w:rsidR="00C11C05" w:rsidRDefault="00C11C05" w:rsidP="00E2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9" w:rsidRDefault="00DE7D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9" w:rsidRDefault="00DE7D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9" w:rsidRDefault="00DE7D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05" w:rsidRDefault="00C11C05" w:rsidP="00E20570">
      <w:r>
        <w:separator/>
      </w:r>
    </w:p>
  </w:footnote>
  <w:footnote w:type="continuationSeparator" w:id="0">
    <w:p w:rsidR="00C11C05" w:rsidRDefault="00C11C05" w:rsidP="00E2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9" w:rsidRDefault="00DE7D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70" w:rsidRDefault="00E205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9" w:rsidRDefault="00DE7D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252DFA"/>
    <w:multiLevelType w:val="hybridMultilevel"/>
    <w:tmpl w:val="F35CBE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82EBA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84B"/>
    <w:multiLevelType w:val="hybridMultilevel"/>
    <w:tmpl w:val="748ED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341FA7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6C45EB"/>
    <w:multiLevelType w:val="hybridMultilevel"/>
    <w:tmpl w:val="B4CC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E353C"/>
    <w:multiLevelType w:val="hybridMultilevel"/>
    <w:tmpl w:val="95AC62C4"/>
    <w:lvl w:ilvl="0" w:tplc="7D7C70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C4510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34FC"/>
    <w:multiLevelType w:val="hybridMultilevel"/>
    <w:tmpl w:val="C106B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3D17DD"/>
    <w:multiLevelType w:val="hybridMultilevel"/>
    <w:tmpl w:val="4C1C2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00A41"/>
    <w:multiLevelType w:val="hybridMultilevel"/>
    <w:tmpl w:val="404CF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1DF45A0F"/>
    <w:multiLevelType w:val="hybridMultilevel"/>
    <w:tmpl w:val="CA0E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00D3E"/>
    <w:multiLevelType w:val="hybridMultilevel"/>
    <w:tmpl w:val="B686D23C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F7006F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A031EB"/>
    <w:multiLevelType w:val="hybridMultilevel"/>
    <w:tmpl w:val="1B3E95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B42115"/>
    <w:multiLevelType w:val="hybridMultilevel"/>
    <w:tmpl w:val="F266C0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4C2A8B"/>
    <w:multiLevelType w:val="hybridMultilevel"/>
    <w:tmpl w:val="7CAA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18A4"/>
    <w:multiLevelType w:val="hybridMultilevel"/>
    <w:tmpl w:val="D85CDEB6"/>
    <w:lvl w:ilvl="0" w:tplc="A0A0B5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F1011E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5918B9"/>
    <w:multiLevelType w:val="hybridMultilevel"/>
    <w:tmpl w:val="9486629E"/>
    <w:lvl w:ilvl="0" w:tplc="0816B0F2">
      <w:start w:val="1"/>
      <w:numFmt w:val="decimal"/>
      <w:lvlText w:val="%1)"/>
      <w:lvlJc w:val="left"/>
      <w:pPr>
        <w:ind w:left="4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A94A0FBC">
      <w:start w:val="1"/>
      <w:numFmt w:val="lowerLetter"/>
      <w:lvlText w:val="%3)"/>
      <w:lvlJc w:val="right"/>
      <w:pPr>
        <w:ind w:left="64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125" w:hanging="360"/>
      </w:pPr>
    </w:lvl>
    <w:lvl w:ilvl="4" w:tplc="04150019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>
    <w:nsid w:val="2FD41805"/>
    <w:multiLevelType w:val="hybridMultilevel"/>
    <w:tmpl w:val="48A8D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EA1AD2"/>
    <w:multiLevelType w:val="hybridMultilevel"/>
    <w:tmpl w:val="43AEF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974E2"/>
    <w:multiLevelType w:val="hybridMultilevel"/>
    <w:tmpl w:val="66903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3B4C"/>
    <w:multiLevelType w:val="hybridMultilevel"/>
    <w:tmpl w:val="203CFE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82634B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2545FAD"/>
    <w:multiLevelType w:val="hybridMultilevel"/>
    <w:tmpl w:val="70F25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0A2B0D"/>
    <w:multiLevelType w:val="hybridMultilevel"/>
    <w:tmpl w:val="8CD8A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201A5C"/>
    <w:multiLevelType w:val="hybridMultilevel"/>
    <w:tmpl w:val="88106F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A745C"/>
    <w:multiLevelType w:val="hybridMultilevel"/>
    <w:tmpl w:val="8CC4D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C75ABC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3E6806"/>
    <w:multiLevelType w:val="hybridMultilevel"/>
    <w:tmpl w:val="E84A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A363D"/>
    <w:multiLevelType w:val="hybridMultilevel"/>
    <w:tmpl w:val="F222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06754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44518A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403B24"/>
    <w:multiLevelType w:val="hybridMultilevel"/>
    <w:tmpl w:val="1D6C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C1FCA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8C00434"/>
    <w:multiLevelType w:val="hybridMultilevel"/>
    <w:tmpl w:val="D3FE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457DB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E49C6"/>
    <w:multiLevelType w:val="hybridMultilevel"/>
    <w:tmpl w:val="64F80A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47E0AAB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5EFF"/>
    <w:multiLevelType w:val="hybridMultilevel"/>
    <w:tmpl w:val="67E63C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145AA8"/>
    <w:multiLevelType w:val="hybridMultilevel"/>
    <w:tmpl w:val="6E646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374FB"/>
    <w:multiLevelType w:val="hybridMultilevel"/>
    <w:tmpl w:val="2ECCC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0333F"/>
    <w:multiLevelType w:val="hybridMultilevel"/>
    <w:tmpl w:val="5EFC6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FF8543B"/>
    <w:multiLevelType w:val="hybridMultilevel"/>
    <w:tmpl w:val="6B9E2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938A0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807513"/>
    <w:multiLevelType w:val="hybridMultilevel"/>
    <w:tmpl w:val="D85CDEB6"/>
    <w:lvl w:ilvl="0" w:tplc="A0A0B5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741830"/>
    <w:multiLevelType w:val="hybridMultilevel"/>
    <w:tmpl w:val="9326B004"/>
    <w:lvl w:ilvl="0" w:tplc="4A8684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3081B"/>
    <w:multiLevelType w:val="hybridMultilevel"/>
    <w:tmpl w:val="43CA2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26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27"/>
  </w:num>
  <w:num w:numId="10">
    <w:abstractNumId w:val="6"/>
  </w:num>
  <w:num w:numId="11">
    <w:abstractNumId w:val="4"/>
  </w:num>
  <w:num w:numId="12">
    <w:abstractNumId w:val="34"/>
  </w:num>
  <w:num w:numId="13">
    <w:abstractNumId w:val="14"/>
  </w:num>
  <w:num w:numId="14">
    <w:abstractNumId w:val="37"/>
  </w:num>
  <w:num w:numId="15">
    <w:abstractNumId w:val="36"/>
  </w:num>
  <w:num w:numId="16">
    <w:abstractNumId w:val="7"/>
  </w:num>
  <w:num w:numId="17">
    <w:abstractNumId w:val="41"/>
  </w:num>
  <w:num w:numId="18">
    <w:abstractNumId w:val="21"/>
  </w:num>
  <w:num w:numId="19">
    <w:abstractNumId w:val="43"/>
  </w:num>
  <w:num w:numId="20">
    <w:abstractNumId w:val="28"/>
  </w:num>
  <w:num w:numId="21">
    <w:abstractNumId w:val="38"/>
  </w:num>
  <w:num w:numId="22">
    <w:abstractNumId w:val="46"/>
  </w:num>
  <w:num w:numId="23">
    <w:abstractNumId w:val="2"/>
  </w:num>
  <w:num w:numId="24">
    <w:abstractNumId w:val="19"/>
  </w:num>
  <w:num w:numId="25">
    <w:abstractNumId w:val="39"/>
  </w:num>
  <w:num w:numId="26">
    <w:abstractNumId w:val="24"/>
  </w:num>
  <w:num w:numId="27">
    <w:abstractNumId w:val="22"/>
  </w:num>
  <w:num w:numId="28">
    <w:abstractNumId w:val="42"/>
  </w:num>
  <w:num w:numId="29">
    <w:abstractNumId w:val="8"/>
  </w:num>
  <w:num w:numId="30">
    <w:abstractNumId w:val="15"/>
  </w:num>
  <w:num w:numId="31">
    <w:abstractNumId w:val="33"/>
  </w:num>
  <w:num w:numId="32">
    <w:abstractNumId w:val="35"/>
  </w:num>
  <w:num w:numId="33">
    <w:abstractNumId w:val="5"/>
  </w:num>
  <w:num w:numId="34">
    <w:abstractNumId w:val="47"/>
  </w:num>
  <w:num w:numId="35">
    <w:abstractNumId w:val="20"/>
  </w:num>
  <w:num w:numId="36">
    <w:abstractNumId w:val="29"/>
  </w:num>
  <w:num w:numId="37">
    <w:abstractNumId w:val="30"/>
  </w:num>
  <w:num w:numId="38">
    <w:abstractNumId w:val="40"/>
  </w:num>
  <w:num w:numId="39">
    <w:abstractNumId w:val="9"/>
  </w:num>
  <w:num w:numId="40">
    <w:abstractNumId w:val="17"/>
  </w:num>
  <w:num w:numId="41">
    <w:abstractNumId w:val="44"/>
  </w:num>
  <w:num w:numId="42">
    <w:abstractNumId w:val="16"/>
  </w:num>
  <w:num w:numId="43">
    <w:abstractNumId w:val="23"/>
  </w:num>
  <w:num w:numId="44">
    <w:abstractNumId w:val="45"/>
  </w:num>
  <w:num w:numId="45">
    <w:abstractNumId w:val="31"/>
  </w:num>
  <w:num w:numId="46">
    <w:abstractNumId w:val="32"/>
  </w:num>
  <w:num w:numId="47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62BA"/>
    <w:rsid w:val="00174991"/>
    <w:rsid w:val="00253366"/>
    <w:rsid w:val="0029164A"/>
    <w:rsid w:val="00365437"/>
    <w:rsid w:val="004A119E"/>
    <w:rsid w:val="005411AA"/>
    <w:rsid w:val="005B2C9E"/>
    <w:rsid w:val="005E0DE2"/>
    <w:rsid w:val="0069465A"/>
    <w:rsid w:val="006A6F03"/>
    <w:rsid w:val="006A7E21"/>
    <w:rsid w:val="006B5B86"/>
    <w:rsid w:val="0081213B"/>
    <w:rsid w:val="009062BA"/>
    <w:rsid w:val="00967638"/>
    <w:rsid w:val="00A33182"/>
    <w:rsid w:val="00C11C05"/>
    <w:rsid w:val="00C3004A"/>
    <w:rsid w:val="00C56710"/>
    <w:rsid w:val="00C61C9F"/>
    <w:rsid w:val="00C80B52"/>
    <w:rsid w:val="00CC3A5C"/>
    <w:rsid w:val="00DA65AB"/>
    <w:rsid w:val="00DE7D09"/>
    <w:rsid w:val="00E2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62BA"/>
    <w:pPr>
      <w:keepNext/>
      <w:suppressAutoHyphens w:val="0"/>
      <w:jc w:val="center"/>
      <w:outlineLvl w:val="0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2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62BA"/>
    <w:pPr>
      <w:ind w:left="720"/>
      <w:contextualSpacing/>
    </w:pPr>
  </w:style>
  <w:style w:type="paragraph" w:customStyle="1" w:styleId="Tekstpodstawowy31">
    <w:name w:val="Tekst podstawowy 31"/>
    <w:basedOn w:val="Normalny"/>
    <w:rsid w:val="005411AA"/>
    <w:pPr>
      <w:spacing w:after="120" w:line="360" w:lineRule="auto"/>
    </w:pPr>
    <w:rPr>
      <w:rFonts w:ascii="Arial" w:hAnsi="Arial" w:cs="Calibri"/>
      <w:sz w:val="16"/>
      <w:szCs w:val="16"/>
    </w:rPr>
  </w:style>
  <w:style w:type="paragraph" w:customStyle="1" w:styleId="Style2">
    <w:name w:val="Style2"/>
    <w:basedOn w:val="Normalny"/>
    <w:uiPriority w:val="99"/>
    <w:rsid w:val="006A7E21"/>
    <w:pPr>
      <w:widowControl w:val="0"/>
      <w:suppressAutoHyphens w:val="0"/>
      <w:autoSpaceDE w:val="0"/>
      <w:autoSpaceDN w:val="0"/>
      <w:adjustRightInd w:val="0"/>
      <w:spacing w:line="371" w:lineRule="exact"/>
      <w:jc w:val="center"/>
    </w:pPr>
    <w:rPr>
      <w:lang w:eastAsia="pl-PL"/>
    </w:rPr>
  </w:style>
  <w:style w:type="character" w:customStyle="1" w:styleId="FontStyle42">
    <w:name w:val="Font Style42"/>
    <w:basedOn w:val="Domylnaczcionkaakapitu"/>
    <w:uiPriority w:val="99"/>
    <w:rsid w:val="006A7E2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E20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57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20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57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253366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336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3991</Words>
  <Characters>23950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6</cp:revision>
  <cp:lastPrinted>2012-11-09T12:26:00Z</cp:lastPrinted>
  <dcterms:created xsi:type="dcterms:W3CDTF">2012-11-09T13:19:00Z</dcterms:created>
  <dcterms:modified xsi:type="dcterms:W3CDTF">2012-11-09T13:42:00Z</dcterms:modified>
</cp:coreProperties>
</file>