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2E" w:rsidRPr="00FD617B" w:rsidRDefault="007021E1" w:rsidP="007021E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Zestaw</w:t>
      </w:r>
      <w:r w:rsidRPr="00FD6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druku 3D</w:t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761EE2"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B419F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89422E" w:rsidRPr="00B419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C36218" w:rsidRPr="00B419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2a – formularz cenowy</w:t>
      </w:r>
    </w:p>
    <w:tbl>
      <w:tblPr>
        <w:tblStyle w:val="Tabela-Siatka"/>
        <w:tblW w:w="5032" w:type="pct"/>
        <w:tblLayout w:type="fixed"/>
        <w:tblLook w:val="04A0" w:firstRow="1" w:lastRow="0" w:firstColumn="1" w:lastColumn="0" w:noHBand="0" w:noVBand="1"/>
      </w:tblPr>
      <w:tblGrid>
        <w:gridCol w:w="9775"/>
        <w:gridCol w:w="1840"/>
        <w:gridCol w:w="6"/>
        <w:gridCol w:w="1127"/>
        <w:gridCol w:w="1134"/>
        <w:gridCol w:w="6"/>
        <w:gridCol w:w="1598"/>
      </w:tblGrid>
      <w:tr w:rsidR="00A57DB8" w:rsidRPr="00FD617B" w:rsidTr="00A57DB8">
        <w:trPr>
          <w:trHeight w:val="543"/>
        </w:trPr>
        <w:tc>
          <w:tcPr>
            <w:tcW w:w="3156" w:type="pct"/>
          </w:tcPr>
          <w:p w:rsidR="00A57DB8" w:rsidRPr="00FD617B" w:rsidRDefault="00FC2244" w:rsidP="00A57D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opis i wymagania w zakresie przedmiotu zamówienia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zestaw</w:t>
            </w:r>
            <w:r w:rsidRPr="00FD6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druku 3D – formularz cenowy</w:t>
            </w:r>
          </w:p>
        </w:tc>
        <w:tc>
          <w:tcPr>
            <w:tcW w:w="594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>Producent/ Nazwa/ Symbol oferowanego produktu</w:t>
            </w:r>
          </w:p>
        </w:tc>
        <w:tc>
          <w:tcPr>
            <w:tcW w:w="366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>Cena jednostkowa netto (zł)</w:t>
            </w:r>
          </w:p>
        </w:tc>
        <w:tc>
          <w:tcPr>
            <w:tcW w:w="36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>Cena jednostkowa brutto ( zł)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>Netto + vat</w:t>
            </w:r>
          </w:p>
        </w:tc>
        <w:tc>
          <w:tcPr>
            <w:tcW w:w="518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17B">
              <w:rPr>
                <w:rFonts w:ascii="Times New Roman" w:hAnsi="Times New Roman" w:cs="Times New Roman"/>
                <w:sz w:val="18"/>
                <w:szCs w:val="18"/>
              </w:rPr>
              <w:t xml:space="preserve">Wartość </w:t>
            </w:r>
            <w:r w:rsidRPr="00FD617B">
              <w:rPr>
                <w:rFonts w:ascii="Times New Roman" w:hAnsi="Times New Roman" w:cs="Times New Roman"/>
                <w:sz w:val="18"/>
                <w:szCs w:val="18"/>
              </w:rPr>
              <w:br/>
              <w:t>brutto (zł) = ilość* cena jednostkowa brutto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DB8" w:rsidRPr="00FD617B" w:rsidTr="00A57DB8">
        <w:tc>
          <w:tcPr>
            <w:tcW w:w="3156" w:type="pct"/>
          </w:tcPr>
          <w:p w:rsidR="00B419FD" w:rsidRDefault="00B419FD" w:rsidP="00A57DB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en-US"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7021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en-US"/>
              </w:rPr>
              <w:t>Drukarka</w:t>
            </w:r>
            <w:proofErr w:type="spellEnd"/>
            <w:r w:rsidRPr="007021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en-US"/>
              </w:rPr>
              <w:t xml:space="preserve"> 3D </w:t>
            </w:r>
            <w:proofErr w:type="spellStart"/>
            <w:r w:rsidRPr="007021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en-US"/>
              </w:rPr>
              <w:t>sztuk</w:t>
            </w:r>
            <w:proofErr w:type="spellEnd"/>
            <w:r w:rsidRPr="007021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en-US"/>
              </w:rPr>
              <w:t xml:space="preserve"> 1:</w:t>
            </w:r>
            <w:r w:rsidRPr="007021E1">
              <w:rPr>
                <w:b/>
                <w:sz w:val="28"/>
                <w:szCs w:val="28"/>
                <w:u w:val="single"/>
              </w:rPr>
              <w:t xml:space="preserve"> </w:t>
            </w:r>
            <w:r w:rsidRPr="007021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Banach School „lub równoważna”</w:t>
            </w:r>
          </w:p>
          <w:p w:rsidR="00B419FD" w:rsidRPr="007021E1" w:rsidRDefault="00B419FD" w:rsidP="00A57DB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en-US"/>
              </w:rPr>
            </w:pPr>
          </w:p>
          <w:p w:rsidR="00A57DB8" w:rsidRPr="00B30A1B" w:rsidRDefault="00A57DB8" w:rsidP="00A57D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7021E1">
              <w:rPr>
                <w:rFonts w:ascii="Times New Roman" w:hAnsi="Times New Roman" w:cs="Times New Roman"/>
              </w:rPr>
              <w:t>arta SD na projekty 3D,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0A1B">
              <w:rPr>
                <w:rFonts w:ascii="Times New Roman" w:hAnsi="Times New Roman" w:cs="Times New Roman"/>
              </w:rPr>
              <w:t>oprogramowanie z licencją otwartą dla szkół do projektowanie modeli 3D,</w:t>
            </w:r>
          </w:p>
          <w:p w:rsidR="00A57DB8" w:rsidRPr="00B30A1B" w:rsidRDefault="00A57DB8" w:rsidP="00A57DB8">
            <w:pPr>
              <w:rPr>
                <w:rFonts w:ascii="Times New Roman" w:hAnsi="Times New Roman" w:cs="Times New Roman"/>
                <w:b/>
              </w:rPr>
            </w:pPr>
            <w:r w:rsidRPr="00B30A1B">
              <w:rPr>
                <w:rFonts w:ascii="Times New Roman" w:hAnsi="Times New Roman" w:cs="Times New Roman"/>
              </w:rPr>
              <w:t xml:space="preserve">oprogramowanie z licencją otwartą dla szkół do przygotowania modeli do druku 3D,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0A1B">
              <w:rPr>
                <w:rFonts w:ascii="Times New Roman" w:hAnsi="Times New Roman" w:cs="Times New Roman"/>
              </w:rPr>
              <w:t>szkolenie dla nauczycieli,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0A1B">
              <w:rPr>
                <w:rFonts w:ascii="Times New Roman" w:hAnsi="Times New Roman" w:cs="Times New Roman"/>
              </w:rPr>
              <w:t>dostęp do biblioteki bezpłatnych projektów modeli 3D do edukacji szkolnej,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0A1B">
              <w:rPr>
                <w:rFonts w:ascii="Times New Roman" w:hAnsi="Times New Roman" w:cs="Times New Roman"/>
              </w:rPr>
              <w:t xml:space="preserve">czujnik końca </w:t>
            </w:r>
            <w:proofErr w:type="spellStart"/>
            <w:r w:rsidRPr="00B30A1B">
              <w:rPr>
                <w:rFonts w:ascii="Times New Roman" w:hAnsi="Times New Roman" w:cs="Times New Roman"/>
              </w:rPr>
              <w:t>filamentu</w:t>
            </w:r>
            <w:proofErr w:type="spellEnd"/>
            <w:r w:rsidRPr="00B30A1B">
              <w:rPr>
                <w:rFonts w:ascii="Times New Roman" w:hAnsi="Times New Roman" w:cs="Times New Roman"/>
              </w:rPr>
              <w:t xml:space="preserve"> </w:t>
            </w:r>
          </w:p>
          <w:p w:rsidR="00A57DB8" w:rsidRPr="00B30A1B" w:rsidRDefault="00A57DB8" w:rsidP="00A57DB8">
            <w:pPr>
              <w:rPr>
                <w:rFonts w:ascii="Times New Roman" w:hAnsi="Times New Roman" w:cs="Times New Roman"/>
                <w:b/>
              </w:rPr>
            </w:pPr>
            <w:r w:rsidRPr="00B30A1B">
              <w:rPr>
                <w:rFonts w:ascii="Times New Roman" w:hAnsi="Times New Roman" w:cs="Times New Roman"/>
              </w:rPr>
              <w:t>Parametry techniczne drukarki 3D:</w:t>
            </w:r>
            <w:r w:rsidRPr="00B30A1B">
              <w:rPr>
                <w:rFonts w:ascii="Times New Roman" w:hAnsi="Times New Roman" w:cs="Times New Roman"/>
              </w:rPr>
              <w:br/>
              <w:t>• Technologia - FDM</w:t>
            </w:r>
            <w:r w:rsidRPr="00B30A1B">
              <w:rPr>
                <w:rFonts w:ascii="Times New Roman" w:hAnsi="Times New Roman" w:cs="Times New Roman"/>
              </w:rPr>
              <w:br/>
              <w:t>• Pole robocze – min 210 x 210 x 210 mm, podświetlane</w:t>
            </w:r>
            <w:r w:rsidRPr="00B30A1B">
              <w:rPr>
                <w:rFonts w:ascii="Times New Roman" w:hAnsi="Times New Roman" w:cs="Times New Roman"/>
              </w:rPr>
              <w:br/>
              <w:t>• Stół roboczy - wymienny</w:t>
            </w:r>
            <w:r w:rsidRPr="00B30A1B">
              <w:rPr>
                <w:rFonts w:ascii="Times New Roman" w:hAnsi="Times New Roman" w:cs="Times New Roman"/>
              </w:rPr>
              <w:br/>
              <w:t>• Obudowa drukarki - przezroczysta, zabudowana</w:t>
            </w:r>
            <w:r w:rsidRPr="00B30A1B">
              <w:rPr>
                <w:rFonts w:ascii="Times New Roman" w:hAnsi="Times New Roman" w:cs="Times New Roman"/>
              </w:rPr>
              <w:br/>
              <w:t>• Podgląd wydruku - stacjonarny, zdalny (WI-FI)</w:t>
            </w:r>
            <w:r w:rsidRPr="00B30A1B">
              <w:rPr>
                <w:rFonts w:ascii="Times New Roman" w:hAnsi="Times New Roman" w:cs="Times New Roman"/>
              </w:rPr>
              <w:br/>
              <w:t xml:space="preserve">• Wyświetlacz - z polskim menu, dotykowy, </w:t>
            </w:r>
            <w:r w:rsidRPr="00B30A1B">
              <w:rPr>
                <w:rFonts w:ascii="Times New Roman" w:hAnsi="Times New Roman" w:cs="Times New Roman"/>
              </w:rPr>
              <w:br/>
              <w:t>• Łączność - WI-FI, USB, karta SD</w:t>
            </w:r>
            <w:r w:rsidRPr="00B30A1B">
              <w:rPr>
                <w:rFonts w:ascii="Times New Roman" w:hAnsi="Times New Roman" w:cs="Times New Roman"/>
              </w:rPr>
              <w:br/>
              <w:t>• Kamera - tak</w:t>
            </w:r>
            <w:r w:rsidRPr="00B30A1B">
              <w:rPr>
                <w:rFonts w:ascii="Times New Roman" w:hAnsi="Times New Roman" w:cs="Times New Roman"/>
              </w:rPr>
              <w:br/>
              <w:t xml:space="preserve">• Obsługiwane typy plików - .STL, .OBJ </w:t>
            </w:r>
            <w:r w:rsidRPr="00B30A1B">
              <w:rPr>
                <w:rFonts w:ascii="Times New Roman" w:hAnsi="Times New Roman" w:cs="Times New Roman"/>
              </w:rPr>
              <w:br/>
              <w:t>• Prędkość druku - szybka: min 20-120 mm/s</w:t>
            </w:r>
            <w:r w:rsidRPr="00B30A1B">
              <w:rPr>
                <w:rFonts w:ascii="Times New Roman" w:hAnsi="Times New Roman" w:cs="Times New Roman"/>
              </w:rPr>
              <w:br/>
              <w:t>• Średnica dyszy - 0,4 mm</w:t>
            </w:r>
            <w:r w:rsidRPr="00B30A1B">
              <w:rPr>
                <w:rFonts w:ascii="Times New Roman" w:hAnsi="Times New Roman" w:cs="Times New Roman"/>
              </w:rPr>
              <w:br/>
              <w:t>• Wysokość warstwy - 0,1 – 0,4 mm</w:t>
            </w:r>
            <w:r w:rsidRPr="00B30A1B">
              <w:rPr>
                <w:rFonts w:ascii="Times New Roman" w:hAnsi="Times New Roman" w:cs="Times New Roman"/>
              </w:rPr>
              <w:br/>
              <w:t xml:space="preserve">• Obsługiwany </w:t>
            </w:r>
            <w:proofErr w:type="spellStart"/>
            <w:r w:rsidRPr="00B30A1B">
              <w:rPr>
                <w:rFonts w:ascii="Times New Roman" w:hAnsi="Times New Roman" w:cs="Times New Roman"/>
              </w:rPr>
              <w:t>filament</w:t>
            </w:r>
            <w:proofErr w:type="spellEnd"/>
            <w:r w:rsidRPr="00B30A1B">
              <w:rPr>
                <w:rFonts w:ascii="Times New Roman" w:hAnsi="Times New Roman" w:cs="Times New Roman"/>
              </w:rPr>
              <w:t xml:space="preserve"> - kompatybilny z drukarką: PLA (bezpieczny dla dzieci i młodzieży),</w:t>
            </w:r>
            <w:r w:rsidRPr="00B30A1B">
              <w:rPr>
                <w:rFonts w:ascii="Times New Roman" w:hAnsi="Times New Roman" w:cs="Times New Roman"/>
              </w:rPr>
              <w:br/>
              <w:t>• Gwarancja 24 miesiące (z możliwością przedłużenia do 60 miesięcy, kod produktu: 145184)</w:t>
            </w:r>
            <w:r w:rsidRPr="00B30A1B">
              <w:rPr>
                <w:rFonts w:ascii="Times New Roman" w:hAnsi="Times New Roman" w:cs="Times New Roman"/>
              </w:rPr>
              <w:br/>
              <w:t>• Serwis: autoryzowany na terenie Polski, SLA do 3 tygodni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6" w:type="pct"/>
            <w:gridSpan w:val="2"/>
          </w:tcPr>
          <w:p w:rsidR="00B419FD" w:rsidRDefault="00B419FD" w:rsidP="00A57DB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  <w:i/>
                <w:iCs/>
              </w:rPr>
            </w:pPr>
            <w:r w:rsidRPr="00FD617B">
              <w:rPr>
                <w:rFonts w:ascii="Times New Roman" w:hAnsi="Times New Roman" w:cs="Times New Roman"/>
                <w:i/>
                <w:iCs/>
              </w:rPr>
              <w:t>Drukarka 3D: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sztuka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Producent: 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Model: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FD617B" w:rsidTr="00A57DB8">
        <w:tc>
          <w:tcPr>
            <w:tcW w:w="3156" w:type="pct"/>
          </w:tcPr>
          <w:p w:rsidR="00A57DB8" w:rsidRDefault="00A57DB8" w:rsidP="00A57DB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7021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Laptop o parametrach minimalnych sztuk 1: </w:t>
            </w:r>
          </w:p>
          <w:p w:rsidR="00B419FD" w:rsidRPr="007021E1" w:rsidRDefault="00B419FD" w:rsidP="00A57DB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Wyświetlacz 15,6” FHD IPS 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Procesor Intel® </w:t>
            </w:r>
            <w:proofErr w:type="spellStart"/>
            <w:r>
              <w:rPr>
                <w:rFonts w:ascii="Times New Roman" w:hAnsi="Times New Roman" w:cs="Times New Roman"/>
              </w:rPr>
              <w:t>CoreTM</w:t>
            </w:r>
            <w:proofErr w:type="spellEnd"/>
            <w:r>
              <w:rPr>
                <w:rFonts w:ascii="Times New Roman" w:hAnsi="Times New Roman" w:cs="Times New Roman"/>
              </w:rPr>
              <w:t xml:space="preserve"> i5</w:t>
            </w:r>
            <w:r w:rsidRPr="00FD617B">
              <w:rPr>
                <w:rFonts w:ascii="Times New Roman" w:hAnsi="Times New Roman" w:cs="Times New Roman"/>
              </w:rPr>
              <w:t xml:space="preserve"> 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Pamięć RAM 8 GB DDR4 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Pamięć wewnętrzna 256 GB </w:t>
            </w:r>
            <w:proofErr w:type="spellStart"/>
            <w:r w:rsidRPr="00FD617B">
              <w:rPr>
                <w:rFonts w:ascii="Times New Roman" w:hAnsi="Times New Roman" w:cs="Times New Roman"/>
              </w:rPr>
              <w:t>PCIe</w:t>
            </w:r>
            <w:proofErr w:type="spellEnd"/>
            <w:r w:rsidRPr="00FD6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17B">
              <w:rPr>
                <w:rFonts w:ascii="Times New Roman" w:hAnsi="Times New Roman" w:cs="Times New Roman"/>
              </w:rPr>
              <w:t>NVMe</w:t>
            </w:r>
            <w:proofErr w:type="spellEnd"/>
            <w:r w:rsidRPr="00FD617B">
              <w:rPr>
                <w:rFonts w:ascii="Times New Roman" w:hAnsi="Times New Roman" w:cs="Times New Roman"/>
              </w:rPr>
              <w:t xml:space="preserve"> SSD 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lastRenderedPageBreak/>
              <w:t xml:space="preserve">Karta graficzna Intel® </w:t>
            </w:r>
            <w:proofErr w:type="spellStart"/>
            <w:r w:rsidRPr="00FD617B">
              <w:rPr>
                <w:rFonts w:ascii="Times New Roman" w:hAnsi="Times New Roman" w:cs="Times New Roman"/>
              </w:rPr>
              <w:t>Iris</w:t>
            </w:r>
            <w:proofErr w:type="spellEnd"/>
            <w:r w:rsidRPr="00FD617B">
              <w:rPr>
                <w:rFonts w:ascii="Times New Roman" w:hAnsi="Times New Roman" w:cs="Times New Roman"/>
              </w:rPr>
              <w:t xml:space="preserve">® Xe Graphics 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Komunikacja: 1 x USB 3.2, 1 x USB 3.2 Gen. 1, 1 x U</w:t>
            </w:r>
            <w:r>
              <w:rPr>
                <w:rFonts w:ascii="Times New Roman" w:hAnsi="Times New Roman" w:cs="Times New Roman"/>
              </w:rPr>
              <w:t>SB typ-C, D-SUB, HDMI,</w:t>
            </w:r>
            <w:r w:rsidRPr="00FD61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RJ-45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złącze słuchawkowe/mikrofonowe, DC-in - wejście zasilania, </w:t>
            </w:r>
            <w:proofErr w:type="spellStart"/>
            <w:r w:rsidRPr="00FD617B">
              <w:rPr>
                <w:rFonts w:ascii="Times New Roman" w:hAnsi="Times New Roman" w:cs="Times New Roman"/>
              </w:rPr>
              <w:t>WiFi</w:t>
            </w:r>
            <w:proofErr w:type="spellEnd"/>
            <w:r w:rsidRPr="00FD617B">
              <w:rPr>
                <w:rFonts w:ascii="Times New Roman" w:hAnsi="Times New Roman" w:cs="Times New Roman"/>
              </w:rPr>
              <w:t xml:space="preserve"> 802.11, Bluetooth 5.1, wbudowane głośniki, wbudowana kamera, Łączność bezprzewodowa/ przew</w:t>
            </w:r>
            <w:r>
              <w:rPr>
                <w:rFonts w:ascii="Times New Roman" w:hAnsi="Times New Roman" w:cs="Times New Roman"/>
              </w:rPr>
              <w:t>odowa, System Windows 10</w:t>
            </w:r>
            <w:r w:rsidRPr="00FD617B">
              <w:rPr>
                <w:rFonts w:ascii="Times New Roman" w:hAnsi="Times New Roman" w:cs="Times New Roman"/>
              </w:rPr>
              <w:t xml:space="preserve"> 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Kla</w:t>
            </w:r>
            <w:r>
              <w:rPr>
                <w:rFonts w:ascii="Times New Roman" w:hAnsi="Times New Roman" w:cs="Times New Roman"/>
              </w:rPr>
              <w:t>wiatura: podświetlana,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Zabezpieczenia: Szyfrowanie TPM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System operacyjny: Microsoft Windows 10 Professional </w:t>
            </w:r>
          </w:p>
          <w:p w:rsidR="00A57DB8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Dodatkowe informacje: Wydzielona klawiatura numeryczna; Wielodotykowy, intuicyjny </w:t>
            </w:r>
            <w:proofErr w:type="spellStart"/>
            <w:r w:rsidRPr="00FD617B">
              <w:rPr>
                <w:rFonts w:ascii="Times New Roman" w:hAnsi="Times New Roman" w:cs="Times New Roman"/>
              </w:rPr>
              <w:t>touchpad</w:t>
            </w:r>
            <w:proofErr w:type="spellEnd"/>
            <w:r w:rsidRPr="00FD617B">
              <w:rPr>
                <w:rFonts w:ascii="Times New Roman" w:hAnsi="Times New Roman" w:cs="Times New Roman"/>
              </w:rPr>
              <w:t xml:space="preserve">; Dołączone akcesoria: Torba dopasowana rozmiarem do laptopa, mysz bezprzewodowa 1000 </w:t>
            </w:r>
            <w:proofErr w:type="spellStart"/>
            <w:r w:rsidRPr="00FD617B">
              <w:rPr>
                <w:rFonts w:ascii="Times New Roman" w:hAnsi="Times New Roman" w:cs="Times New Roman"/>
              </w:rPr>
              <w:t>dpi</w:t>
            </w:r>
            <w:proofErr w:type="spellEnd"/>
            <w:r w:rsidRPr="00FD617B">
              <w:rPr>
                <w:rFonts w:ascii="Times New Roman" w:hAnsi="Times New Roman" w:cs="Times New Roman"/>
              </w:rPr>
              <w:t>, zasilacz</w:t>
            </w:r>
          </w:p>
          <w:p w:rsidR="00A57DB8" w:rsidRDefault="00A57DB8" w:rsidP="00A57D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96" w:type="pct"/>
            <w:gridSpan w:val="2"/>
          </w:tcPr>
          <w:p w:rsidR="00A57DB8" w:rsidRDefault="00A57DB8" w:rsidP="00A57DB8">
            <w:pPr>
              <w:rPr>
                <w:rFonts w:ascii="Times New Roman" w:hAnsi="Times New Roman" w:cs="Times New Roman"/>
                <w:i/>
              </w:rPr>
            </w:pP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  <w:i/>
                <w:iCs/>
              </w:rPr>
            </w:pPr>
            <w:r w:rsidRPr="00FD617B">
              <w:rPr>
                <w:rFonts w:ascii="Times New Roman" w:hAnsi="Times New Roman" w:cs="Times New Roman"/>
                <w:i/>
                <w:iCs/>
              </w:rPr>
              <w:t>Laptop:</w:t>
            </w:r>
          </w:p>
          <w:p w:rsidR="00A57DB8" w:rsidRDefault="00A57DB8" w:rsidP="00A57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Producent: </w:t>
            </w:r>
          </w:p>
          <w:p w:rsidR="00A57DB8" w:rsidRDefault="00A57DB8" w:rsidP="00A57DB8">
            <w:pPr>
              <w:rPr>
                <w:rFonts w:ascii="Times New Roman" w:hAnsi="Times New Roman" w:cs="Times New Roman"/>
                <w:i/>
              </w:rPr>
            </w:pPr>
            <w:r w:rsidRPr="00FD617B">
              <w:rPr>
                <w:rFonts w:ascii="Times New Roman" w:hAnsi="Times New Roman" w:cs="Times New Roman"/>
              </w:rPr>
              <w:t>Model:</w:t>
            </w:r>
          </w:p>
        </w:tc>
        <w:tc>
          <w:tcPr>
            <w:tcW w:w="364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FD617B" w:rsidTr="00A57DB8">
        <w:tc>
          <w:tcPr>
            <w:tcW w:w="3156" w:type="pct"/>
          </w:tcPr>
          <w:p w:rsidR="00A57DB8" w:rsidRDefault="00A57DB8" w:rsidP="00A57D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021E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Skaner 3D sztuk 1</w:t>
            </w:r>
          </w:p>
          <w:p w:rsidR="00B419FD" w:rsidRPr="007021E1" w:rsidRDefault="00B419FD" w:rsidP="00A57D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Systemy operacyjne:</w:t>
            </w:r>
            <w:r w:rsidRPr="00FD617B">
              <w:rPr>
                <w:rFonts w:ascii="Times New Roman" w:hAnsi="Times New Roman" w:cs="Times New Roman"/>
              </w:rPr>
              <w:t xml:space="preserve"> Win7, Win8, Win10 (64 bit), Dual-</w:t>
            </w:r>
            <w:proofErr w:type="spellStart"/>
            <w:r w:rsidRPr="00FD617B">
              <w:rPr>
                <w:rFonts w:ascii="Times New Roman" w:hAnsi="Times New Roman" w:cs="Times New Roman"/>
              </w:rPr>
              <w:t>core</w:t>
            </w:r>
            <w:proofErr w:type="spellEnd"/>
            <w:r w:rsidRPr="00FD617B">
              <w:rPr>
                <w:rFonts w:ascii="Times New Roman" w:hAnsi="Times New Roman" w:cs="Times New Roman"/>
              </w:rPr>
              <w:t xml:space="preserve"> i5 lub wyższy, &gt;8 G</w:t>
            </w:r>
          </w:p>
          <w:p w:rsidR="00A57DB8" w:rsidRDefault="00A57DB8" w:rsidP="00A57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Dokładność skanowania:</w:t>
            </w:r>
            <w:r w:rsidRPr="00FD617B">
              <w:rPr>
                <w:rFonts w:ascii="Times New Roman" w:hAnsi="Times New Roman" w:cs="Times New Roman"/>
              </w:rPr>
              <w:t xml:space="preserve"> 0,1</w:t>
            </w:r>
            <w:r>
              <w:rPr>
                <w:rFonts w:ascii="Times New Roman" w:hAnsi="Times New Roman" w:cs="Times New Roman"/>
              </w:rPr>
              <w:t>mm</w:t>
            </w:r>
          </w:p>
          <w:p w:rsidR="00A57DB8" w:rsidRDefault="00A57DB8" w:rsidP="00A57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Szybkość skanowania:</w:t>
            </w:r>
            <w:r w:rsidRPr="00FD617B">
              <w:rPr>
                <w:rFonts w:ascii="Times New Roman" w:hAnsi="Times New Roman" w:cs="Times New Roman"/>
              </w:rPr>
              <w:t xml:space="preserve"> &lt;8 s Tryb automatyczny</w:t>
            </w:r>
          </w:p>
          <w:p w:rsidR="00A57DB8" w:rsidRDefault="00A57DB8" w:rsidP="00A57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wielkość skanowanego obiektu:</w:t>
            </w:r>
            <w:r w:rsidRPr="00FD617B">
              <w:rPr>
                <w:rFonts w:ascii="Times New Roman" w:hAnsi="Times New Roman" w:cs="Times New Roman"/>
              </w:rPr>
              <w:t xml:space="preserve"> 200 x 200 x 200</w:t>
            </w:r>
            <w:r>
              <w:rPr>
                <w:rFonts w:ascii="Times New Roman" w:hAnsi="Times New Roman" w:cs="Times New Roman"/>
              </w:rPr>
              <w:t xml:space="preserve"> mm</w:t>
            </w:r>
          </w:p>
          <w:p w:rsidR="00A57DB8" w:rsidRDefault="00A57DB8" w:rsidP="00A57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Odległość od skanowanego obiektu:</w:t>
            </w:r>
            <w:r w:rsidRPr="00FD617B">
              <w:rPr>
                <w:rFonts w:ascii="Times New Roman" w:hAnsi="Times New Roman" w:cs="Times New Roman"/>
              </w:rPr>
              <w:t xml:space="preserve"> 290 ~ 480 mm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Odległość miedzy punktami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D617B">
              <w:rPr>
                <w:rFonts w:ascii="Times New Roman" w:hAnsi="Times New Roman" w:cs="Times New Roman"/>
              </w:rPr>
              <w:t>0.17 mm ~ 0.2 mm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1"/>
              <w:gridCol w:w="4627"/>
            </w:tblGrid>
            <w:tr w:rsidR="00A57DB8" w:rsidRPr="00FD617B" w:rsidTr="00EF1DCD">
              <w:tc>
                <w:tcPr>
                  <w:tcW w:w="1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7DB8" w:rsidRPr="00FD617B" w:rsidRDefault="00A57DB8" w:rsidP="00A57DB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7DB8" w:rsidRPr="00FD617B" w:rsidRDefault="00A57DB8" w:rsidP="00A57DB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Pojedyncza wielkość skanu:</w:t>
            </w:r>
          </w:p>
          <w:tbl>
            <w:tblPr>
              <w:tblW w:w="1180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63"/>
              <w:gridCol w:w="5442"/>
            </w:tblGrid>
            <w:tr w:rsidR="00A57DB8" w:rsidRPr="00FD617B" w:rsidTr="00EF1DCD">
              <w:tc>
                <w:tcPr>
                  <w:tcW w:w="6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7DB8" w:rsidRDefault="00A57DB8" w:rsidP="00A57DB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617B">
                    <w:rPr>
                      <w:rFonts w:ascii="Times New Roman" w:hAnsi="Times New Roman" w:cs="Times New Roman"/>
                    </w:rPr>
                    <w:t>Obsługiwane typy plików: 200 x 150 mm</w:t>
                  </w:r>
                </w:p>
                <w:p w:rsidR="00A57DB8" w:rsidRPr="00FD617B" w:rsidRDefault="00A57DB8" w:rsidP="00A57DB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7DB8" w:rsidRPr="00FD617B" w:rsidRDefault="00A57DB8" w:rsidP="00A57DB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57DB8" w:rsidRPr="00FD617B" w:rsidRDefault="00A57DB8" w:rsidP="00A57DB8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596" w:type="pct"/>
            <w:gridSpan w:val="2"/>
          </w:tcPr>
          <w:p w:rsidR="00A57DB8" w:rsidRDefault="00A57DB8" w:rsidP="00A57DB8">
            <w:pPr>
              <w:rPr>
                <w:rFonts w:ascii="Times New Roman" w:hAnsi="Times New Roman" w:cs="Times New Roman"/>
                <w:i/>
              </w:rPr>
            </w:pP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  <w:i/>
              </w:rPr>
            </w:pPr>
            <w:r w:rsidRPr="00FD617B">
              <w:rPr>
                <w:rFonts w:ascii="Times New Roman" w:hAnsi="Times New Roman" w:cs="Times New Roman"/>
                <w:i/>
              </w:rPr>
              <w:t>Skaner 3D:</w:t>
            </w:r>
          </w:p>
          <w:p w:rsidR="00A57DB8" w:rsidRDefault="00A57DB8" w:rsidP="00A57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Producent: 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Model: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FD617B" w:rsidTr="00A57DB8">
        <w:tc>
          <w:tcPr>
            <w:tcW w:w="3156" w:type="pct"/>
          </w:tcPr>
          <w:p w:rsidR="00A57DB8" w:rsidRDefault="00A57DB8" w:rsidP="00A57D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9238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Pen 3D z akcesoriami sztuk 3 </w:t>
            </w:r>
          </w:p>
          <w:p w:rsidR="00B419FD" w:rsidRPr="00092380" w:rsidRDefault="00B419FD" w:rsidP="00A57D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  <w:bCs/>
              </w:rPr>
            </w:pPr>
            <w:r w:rsidRPr="00FD617B">
              <w:rPr>
                <w:rFonts w:ascii="Times New Roman" w:hAnsi="Times New Roman" w:cs="Times New Roman"/>
                <w:bCs/>
              </w:rPr>
              <w:t>- długopisów 3D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  <w:bCs/>
              </w:rPr>
            </w:pPr>
            <w:r w:rsidRPr="00FD617B">
              <w:rPr>
                <w:rFonts w:ascii="Times New Roman" w:hAnsi="Times New Roman" w:cs="Times New Roman"/>
                <w:bCs/>
              </w:rPr>
              <w:t>- przenośnych baterii (Power bank)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  <w:bCs/>
              </w:rPr>
            </w:pPr>
            <w:r w:rsidRPr="00FD617B">
              <w:rPr>
                <w:rFonts w:ascii="Times New Roman" w:hAnsi="Times New Roman" w:cs="Times New Roman"/>
                <w:bCs/>
              </w:rPr>
              <w:t>- szablony do pracy dostosowane do szkoły podstawowej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  <w:bCs/>
              </w:rPr>
            </w:pPr>
            <w:r w:rsidRPr="00FD617B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FD617B">
              <w:rPr>
                <w:rFonts w:ascii="Times New Roman" w:hAnsi="Times New Roman" w:cs="Times New Roman"/>
                <w:bCs/>
              </w:rPr>
              <w:t>filament</w:t>
            </w:r>
            <w:proofErr w:type="spellEnd"/>
            <w:r w:rsidRPr="00FD617B">
              <w:rPr>
                <w:rFonts w:ascii="Times New Roman" w:hAnsi="Times New Roman" w:cs="Times New Roman"/>
                <w:bCs/>
              </w:rPr>
              <w:t xml:space="preserve">  dedykowany do </w:t>
            </w:r>
            <w:proofErr w:type="spellStart"/>
            <w:r w:rsidRPr="00FD617B">
              <w:rPr>
                <w:rFonts w:ascii="Times New Roman" w:hAnsi="Times New Roman" w:cs="Times New Roman"/>
                <w:bCs/>
              </w:rPr>
              <w:t>pen</w:t>
            </w:r>
            <w:proofErr w:type="spellEnd"/>
            <w:r w:rsidRPr="00FD617B">
              <w:rPr>
                <w:rFonts w:ascii="Times New Roman" w:hAnsi="Times New Roman" w:cs="Times New Roman"/>
                <w:bCs/>
              </w:rPr>
              <w:t xml:space="preserve"> 3D mix kolorów 5kg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  <w:bCs/>
              </w:rPr>
            </w:pPr>
            <w:r w:rsidRPr="00FD617B">
              <w:rPr>
                <w:rFonts w:ascii="Times New Roman" w:hAnsi="Times New Roman" w:cs="Times New Roman"/>
                <w:bCs/>
              </w:rPr>
              <w:t>Specyfikacja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zakres obsługiwanej temperatury: od 50 do 210*C 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8 ustawień prędkości system start-stop 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specjalna głowica pozwalająca na pracę z niższą niż nominalna temperatura dla danego typu materiału, </w:t>
            </w:r>
            <w:proofErr w:type="spellStart"/>
            <w:r w:rsidRPr="00FD617B">
              <w:rPr>
                <w:rFonts w:ascii="Times New Roman" w:hAnsi="Times New Roman" w:cs="Times New Roman"/>
              </w:rPr>
              <w:t>np</w:t>
            </w:r>
            <w:proofErr w:type="spellEnd"/>
            <w:r w:rsidRPr="00FD617B">
              <w:rPr>
                <w:rFonts w:ascii="Times New Roman" w:hAnsi="Times New Roman" w:cs="Times New Roman"/>
              </w:rPr>
              <w:t xml:space="preserve">: 160 stopni dla typowego PLA 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system automatycznego cofania </w:t>
            </w:r>
            <w:proofErr w:type="spellStart"/>
            <w:r w:rsidRPr="00FD617B">
              <w:rPr>
                <w:rFonts w:ascii="Times New Roman" w:hAnsi="Times New Roman" w:cs="Times New Roman"/>
              </w:rPr>
              <w:t>filamentu</w:t>
            </w:r>
            <w:proofErr w:type="spellEnd"/>
            <w:r w:rsidRPr="00FD617B">
              <w:rPr>
                <w:rFonts w:ascii="Times New Roman" w:hAnsi="Times New Roman" w:cs="Times New Roman"/>
              </w:rPr>
              <w:t xml:space="preserve"> przy wyłączaniu – mechanizm zapobiegawczy przed zapychaniem urządzenia 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wyświetlacz LCD 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lastRenderedPageBreak/>
              <w:t xml:space="preserve">napięcie zasilania 5V – możliwość zasilania z </w:t>
            </w:r>
            <w:proofErr w:type="spellStart"/>
            <w:r w:rsidRPr="00FD617B">
              <w:rPr>
                <w:rFonts w:ascii="Times New Roman" w:hAnsi="Times New Roman" w:cs="Times New Roman"/>
              </w:rPr>
              <w:t>power</w:t>
            </w:r>
            <w:proofErr w:type="spellEnd"/>
            <w:r w:rsidRPr="00FD617B">
              <w:rPr>
                <w:rFonts w:ascii="Times New Roman" w:hAnsi="Times New Roman" w:cs="Times New Roman"/>
              </w:rPr>
              <w:t xml:space="preserve"> banku 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ergonomiczny uchwyt z wyściółką gumową 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przejrzysta podkładka do druku 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instrukcja w języku polskim </w:t>
            </w:r>
          </w:p>
          <w:p w:rsidR="00A57DB8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FD617B">
              <w:rPr>
                <w:rFonts w:ascii="Times New Roman" w:hAnsi="Times New Roman" w:cs="Times New Roman"/>
              </w:rPr>
              <w:t>filamentów</w:t>
            </w:r>
            <w:proofErr w:type="spellEnd"/>
            <w:r w:rsidRPr="00FD617B">
              <w:rPr>
                <w:rFonts w:ascii="Times New Roman" w:hAnsi="Times New Roman" w:cs="Times New Roman"/>
              </w:rPr>
              <w:t xml:space="preserve">: PCL, PLA, </w:t>
            </w:r>
            <w:proofErr w:type="spellStart"/>
            <w:r w:rsidRPr="00FD617B">
              <w:rPr>
                <w:rFonts w:ascii="Times New Roman" w:hAnsi="Times New Roman" w:cs="Times New Roman"/>
              </w:rPr>
              <w:t>nGEN</w:t>
            </w:r>
            <w:proofErr w:type="spellEnd"/>
            <w:r w:rsidRPr="00FD61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617B">
              <w:rPr>
                <w:rFonts w:ascii="Times New Roman" w:hAnsi="Times New Roman" w:cs="Times New Roman"/>
              </w:rPr>
              <w:t>nGen_FLEX</w:t>
            </w:r>
            <w:proofErr w:type="spellEnd"/>
            <w:r w:rsidRPr="00FD617B">
              <w:rPr>
                <w:rFonts w:ascii="Times New Roman" w:hAnsi="Times New Roman" w:cs="Times New Roman"/>
              </w:rPr>
              <w:t>, ABS, PET-G i innych"</w:t>
            </w:r>
          </w:p>
          <w:p w:rsidR="00597A61" w:rsidRPr="00FD617B" w:rsidRDefault="00597A61" w:rsidP="00A57DB8">
            <w:pPr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596" w:type="pct"/>
            <w:gridSpan w:val="2"/>
          </w:tcPr>
          <w:p w:rsidR="00A57DB8" w:rsidRDefault="00A57DB8" w:rsidP="00A57DB8">
            <w:pPr>
              <w:rPr>
                <w:rFonts w:ascii="Times New Roman" w:hAnsi="Times New Roman" w:cs="Times New Roman"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</w:rPr>
            </w:pPr>
          </w:p>
          <w:p w:rsidR="00A57DB8" w:rsidRDefault="00A57DB8" w:rsidP="00A57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sztuki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Producent:</w:t>
            </w:r>
          </w:p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  <w:r w:rsidRPr="00FD617B">
              <w:rPr>
                <w:rFonts w:ascii="Times New Roman" w:hAnsi="Times New Roman" w:cs="Times New Roman"/>
              </w:rPr>
              <w:t>Model:</w:t>
            </w:r>
          </w:p>
        </w:tc>
        <w:tc>
          <w:tcPr>
            <w:tcW w:w="364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2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FD617B" w:rsidTr="00A57DB8">
        <w:tc>
          <w:tcPr>
            <w:tcW w:w="4484" w:type="pct"/>
            <w:gridSpan w:val="6"/>
          </w:tcPr>
          <w:p w:rsidR="00597A61" w:rsidRDefault="00597A61" w:rsidP="00A57D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A57DB8" w:rsidRDefault="00A57DB8" w:rsidP="00A57D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617B">
              <w:rPr>
                <w:rFonts w:ascii="Times New Roman" w:hAnsi="Times New Roman" w:cs="Times New Roman"/>
                <w:color w:val="000000"/>
              </w:rPr>
              <w:t>Suma wartości brutto  = Cena oferty brutto:</w:t>
            </w:r>
          </w:p>
          <w:p w:rsidR="00597A61" w:rsidRPr="00FD617B" w:rsidRDefault="00597A61" w:rsidP="00A57DB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A57DB8" w:rsidRPr="00FD617B" w:rsidRDefault="00A57DB8" w:rsidP="00A57DB8">
            <w:pPr>
              <w:rPr>
                <w:rFonts w:ascii="Times New Roman" w:hAnsi="Times New Roman" w:cs="Times New Roman"/>
              </w:rPr>
            </w:pPr>
          </w:p>
        </w:tc>
      </w:tr>
    </w:tbl>
    <w:p w:rsidR="00570578" w:rsidRPr="00FD617B" w:rsidRDefault="00570578" w:rsidP="00570578">
      <w:pPr>
        <w:jc w:val="both"/>
        <w:rPr>
          <w:rFonts w:ascii="Times New Roman" w:hAnsi="Times New Roman" w:cs="Times New Roman"/>
        </w:rPr>
      </w:pPr>
    </w:p>
    <w:p w:rsidR="00BA301F" w:rsidRPr="00FD617B" w:rsidRDefault="00BA301F" w:rsidP="007057C4">
      <w:pPr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879"/>
        <w:gridCol w:w="6169"/>
        <w:gridCol w:w="800"/>
        <w:gridCol w:w="1961"/>
      </w:tblGrid>
      <w:tr w:rsidR="00570578" w:rsidRPr="00FD617B" w:rsidTr="00172D2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 obowiązku podatkowego u zamawiającego*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Oświadczam, że: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□ wybór oferty nie będzie prowadził do powstania u zamawiającego obowiązku podatkowego;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□ wybór oferty będzie prowadził do powstania u zamawiającego obowiązku podatkowego w odniesieniu do następujących towarów i usług:</w:t>
            </w:r>
          </w:p>
        </w:tc>
      </w:tr>
      <w:tr w:rsidR="00570578" w:rsidRPr="00FD617B" w:rsidTr="00172D21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  …................................................................................................................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  …................................................................................................................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  …................................................................................................................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towarów/usług powodująca obowiązek podatkowy u zamawiającego to …............................ zł netto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* dotyczy wykonawców, których oferty będą generować obowiązek doliczania wartości podatku VAT do wartości netto oferty, tj. w przypadku:</w:t>
            </w: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1.Wewnątrzwspólnotowego nabycia towarów,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2.Mechanizmu odwróconego obciążenia, o którym mowa w art. 17 ust 1 pkt 8 ustawy o podatku od towarów i usług,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70578" w:rsidRPr="00FD617B" w:rsidTr="00172D2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578" w:rsidRPr="00FD617B" w:rsidRDefault="00570578" w:rsidP="00172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3.Importu usług lub importu towarów, z którymi wiąże się obowiązek doliczania przez Zamawiającego przy porównywaniu cen ofertowych podatku VAT.</w:t>
            </w:r>
          </w:p>
        </w:tc>
      </w:tr>
      <w:tr w:rsidR="00570578" w:rsidRPr="00FD617B" w:rsidTr="00172D21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D61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578" w:rsidRPr="00FD617B" w:rsidTr="00172D21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578" w:rsidRPr="00FD617B" w:rsidRDefault="00570578" w:rsidP="0017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70578" w:rsidRPr="00FD617B" w:rsidRDefault="00570578" w:rsidP="00570578">
      <w:pPr>
        <w:rPr>
          <w:rFonts w:ascii="Times New Roman" w:hAnsi="Times New Roman" w:cs="Times New Roman"/>
        </w:rPr>
      </w:pPr>
    </w:p>
    <w:p w:rsidR="00570578" w:rsidRPr="00FD617B" w:rsidRDefault="00570578" w:rsidP="00570578">
      <w:pPr>
        <w:rPr>
          <w:rFonts w:ascii="Times New Roman" w:hAnsi="Times New Roman" w:cs="Times New Roman"/>
        </w:rPr>
      </w:pPr>
    </w:p>
    <w:p w:rsidR="00570578" w:rsidRPr="00FD617B" w:rsidRDefault="00570578" w:rsidP="00570578">
      <w:pPr>
        <w:rPr>
          <w:rFonts w:ascii="Times New Roman" w:hAnsi="Times New Roman" w:cs="Times New Roman"/>
        </w:rPr>
      </w:pPr>
      <w:r w:rsidRPr="00FD6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………………………………………………………………………..</w:t>
      </w:r>
    </w:p>
    <w:p w:rsidR="00570578" w:rsidRPr="00FD617B" w:rsidRDefault="00570578" w:rsidP="00570578">
      <w:pPr>
        <w:rPr>
          <w:rFonts w:ascii="Times New Roman" w:hAnsi="Times New Roman" w:cs="Times New Roman"/>
        </w:rPr>
      </w:pPr>
      <w:r w:rsidRPr="00FD61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Podpis wykonawcy</w:t>
      </w:r>
    </w:p>
    <w:p w:rsidR="00570578" w:rsidRPr="00FD617B" w:rsidRDefault="00570578" w:rsidP="00570578">
      <w:pPr>
        <w:jc w:val="both"/>
        <w:rPr>
          <w:rFonts w:ascii="Times New Roman" w:hAnsi="Times New Roman" w:cs="Times New Roman"/>
        </w:rPr>
      </w:pPr>
      <w:r w:rsidRPr="00FD617B">
        <w:rPr>
          <w:rFonts w:ascii="Times New Roman" w:hAnsi="Times New Roman" w:cs="Times New Roman"/>
        </w:rPr>
        <w:t>UWAGA: Niewypełnienie wszystkich wymaganych pól ( określających producenta, model, wersje, itp.) skutkować będzie odrzuceniem oferty przez Zamawiającego.</w:t>
      </w:r>
      <w:r w:rsidRPr="00FD617B">
        <w:rPr>
          <w:rFonts w:ascii="Times New Roman" w:hAnsi="Times New Roman" w:cs="Times New Roman"/>
        </w:rPr>
        <w:tab/>
      </w:r>
    </w:p>
    <w:sectPr w:rsidR="00570578" w:rsidRPr="00FD617B" w:rsidSect="005446FF">
      <w:footerReference w:type="default" r:id="rId8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D08" w:rsidRDefault="00C32D08" w:rsidP="00763E8D">
      <w:pPr>
        <w:spacing w:after="0" w:line="240" w:lineRule="auto"/>
      </w:pPr>
      <w:r>
        <w:separator/>
      </w:r>
    </w:p>
  </w:endnote>
  <w:endnote w:type="continuationSeparator" w:id="0">
    <w:p w:rsidR="00C32D08" w:rsidRDefault="00C32D08" w:rsidP="0076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213051"/>
      <w:docPartObj>
        <w:docPartGallery w:val="Page Numbers (Bottom of Page)"/>
        <w:docPartUnique/>
      </w:docPartObj>
    </w:sdtPr>
    <w:sdtEndPr/>
    <w:sdtContent>
      <w:p w:rsidR="00B65F12" w:rsidRDefault="0068381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97A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5F12" w:rsidRDefault="00B65F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D08" w:rsidRDefault="00C32D08" w:rsidP="00763E8D">
      <w:pPr>
        <w:spacing w:after="0" w:line="240" w:lineRule="auto"/>
      </w:pPr>
      <w:r>
        <w:separator/>
      </w:r>
    </w:p>
  </w:footnote>
  <w:footnote w:type="continuationSeparator" w:id="0">
    <w:p w:rsidR="00C32D08" w:rsidRDefault="00C32D08" w:rsidP="00763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7BA"/>
    <w:multiLevelType w:val="hybridMultilevel"/>
    <w:tmpl w:val="AD0C49A8"/>
    <w:lvl w:ilvl="0" w:tplc="FCB8C99A">
      <w:start w:val="1"/>
      <w:numFmt w:val="lowerRoman"/>
      <w:lvlText w:val="%1."/>
      <w:lvlJc w:val="left"/>
      <w:pPr>
        <w:ind w:left="117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F707830"/>
    <w:multiLevelType w:val="hybridMultilevel"/>
    <w:tmpl w:val="3006C3A6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2D22C4D"/>
    <w:multiLevelType w:val="hybridMultilevel"/>
    <w:tmpl w:val="8B6A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48A8"/>
    <w:multiLevelType w:val="hybridMultilevel"/>
    <w:tmpl w:val="371EC89A"/>
    <w:lvl w:ilvl="0" w:tplc="BA2CDA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2270"/>
    <w:multiLevelType w:val="multilevel"/>
    <w:tmpl w:val="A828B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0550B"/>
    <w:multiLevelType w:val="hybridMultilevel"/>
    <w:tmpl w:val="5F2A4A28"/>
    <w:lvl w:ilvl="0" w:tplc="BA2CDA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E337A"/>
    <w:multiLevelType w:val="hybridMultilevel"/>
    <w:tmpl w:val="7082A2B0"/>
    <w:lvl w:ilvl="0" w:tplc="E8A47316">
      <w:start w:val="7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00A57"/>
    <w:multiLevelType w:val="hybridMultilevel"/>
    <w:tmpl w:val="95AA3BD0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C3A78"/>
    <w:multiLevelType w:val="hybridMultilevel"/>
    <w:tmpl w:val="985446B8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64D07"/>
    <w:multiLevelType w:val="hybridMultilevel"/>
    <w:tmpl w:val="8766CC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120DCF"/>
    <w:multiLevelType w:val="hybridMultilevel"/>
    <w:tmpl w:val="CEEA7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A2D8F"/>
    <w:multiLevelType w:val="hybridMultilevel"/>
    <w:tmpl w:val="0ED8E9E6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8652B"/>
    <w:multiLevelType w:val="hybridMultilevel"/>
    <w:tmpl w:val="F10622FC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07AF9"/>
    <w:multiLevelType w:val="hybridMultilevel"/>
    <w:tmpl w:val="DE96D4E4"/>
    <w:lvl w:ilvl="0" w:tplc="9D7AFA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775FA"/>
    <w:multiLevelType w:val="hybridMultilevel"/>
    <w:tmpl w:val="D8C8E930"/>
    <w:lvl w:ilvl="0" w:tplc="5642A49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60A64"/>
    <w:multiLevelType w:val="hybridMultilevel"/>
    <w:tmpl w:val="92DECEE0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A22A5"/>
    <w:multiLevelType w:val="hybridMultilevel"/>
    <w:tmpl w:val="EADC7D20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A6BA0"/>
    <w:multiLevelType w:val="hybridMultilevel"/>
    <w:tmpl w:val="55E80878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461CB"/>
    <w:multiLevelType w:val="hybridMultilevel"/>
    <w:tmpl w:val="FA8EACE4"/>
    <w:lvl w:ilvl="0" w:tplc="E8A4731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16717"/>
    <w:multiLevelType w:val="hybridMultilevel"/>
    <w:tmpl w:val="65667ACE"/>
    <w:lvl w:ilvl="0" w:tplc="C1509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11"/>
  </w:num>
  <w:num w:numId="5">
    <w:abstractNumId w:val="7"/>
  </w:num>
  <w:num w:numId="6">
    <w:abstractNumId w:val="12"/>
  </w:num>
  <w:num w:numId="7">
    <w:abstractNumId w:val="17"/>
  </w:num>
  <w:num w:numId="8">
    <w:abstractNumId w:val="13"/>
  </w:num>
  <w:num w:numId="9">
    <w:abstractNumId w:val="16"/>
  </w:num>
  <w:num w:numId="10">
    <w:abstractNumId w:val="8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A7"/>
    <w:rsid w:val="00035169"/>
    <w:rsid w:val="00036940"/>
    <w:rsid w:val="000611D8"/>
    <w:rsid w:val="00092380"/>
    <w:rsid w:val="000E3DEA"/>
    <w:rsid w:val="0011051F"/>
    <w:rsid w:val="001314B0"/>
    <w:rsid w:val="0015718D"/>
    <w:rsid w:val="00195B07"/>
    <w:rsid w:val="001C3B77"/>
    <w:rsid w:val="001D66D5"/>
    <w:rsid w:val="00205134"/>
    <w:rsid w:val="00214385"/>
    <w:rsid w:val="0025021C"/>
    <w:rsid w:val="00263E21"/>
    <w:rsid w:val="002672DD"/>
    <w:rsid w:val="002E0FE3"/>
    <w:rsid w:val="0030656A"/>
    <w:rsid w:val="003510AB"/>
    <w:rsid w:val="00357E8A"/>
    <w:rsid w:val="003C5BB7"/>
    <w:rsid w:val="003C7114"/>
    <w:rsid w:val="003C7E03"/>
    <w:rsid w:val="004A6152"/>
    <w:rsid w:val="004B2B8F"/>
    <w:rsid w:val="00521436"/>
    <w:rsid w:val="00535B78"/>
    <w:rsid w:val="005446FF"/>
    <w:rsid w:val="00552DA9"/>
    <w:rsid w:val="00563CFB"/>
    <w:rsid w:val="00570578"/>
    <w:rsid w:val="00597A61"/>
    <w:rsid w:val="005A2120"/>
    <w:rsid w:val="005A5942"/>
    <w:rsid w:val="005B6D11"/>
    <w:rsid w:val="005E2DBE"/>
    <w:rsid w:val="006645A4"/>
    <w:rsid w:val="00683816"/>
    <w:rsid w:val="006C12A5"/>
    <w:rsid w:val="006F24B7"/>
    <w:rsid w:val="007021E1"/>
    <w:rsid w:val="007057C4"/>
    <w:rsid w:val="00712F8E"/>
    <w:rsid w:val="007246AD"/>
    <w:rsid w:val="00761EE2"/>
    <w:rsid w:val="00763E8D"/>
    <w:rsid w:val="00792162"/>
    <w:rsid w:val="008045DB"/>
    <w:rsid w:val="00845648"/>
    <w:rsid w:val="00863121"/>
    <w:rsid w:val="008658C0"/>
    <w:rsid w:val="00867A45"/>
    <w:rsid w:val="0089422E"/>
    <w:rsid w:val="00953BC6"/>
    <w:rsid w:val="00960A89"/>
    <w:rsid w:val="00964D68"/>
    <w:rsid w:val="009736AD"/>
    <w:rsid w:val="009B6239"/>
    <w:rsid w:val="009E5800"/>
    <w:rsid w:val="009F073F"/>
    <w:rsid w:val="00A22546"/>
    <w:rsid w:val="00A57DB8"/>
    <w:rsid w:val="00A93FE3"/>
    <w:rsid w:val="00B00A5C"/>
    <w:rsid w:val="00B25E35"/>
    <w:rsid w:val="00B30A1B"/>
    <w:rsid w:val="00B419FD"/>
    <w:rsid w:val="00B65F12"/>
    <w:rsid w:val="00BA301F"/>
    <w:rsid w:val="00BB4DA7"/>
    <w:rsid w:val="00BC16D4"/>
    <w:rsid w:val="00BD1CD9"/>
    <w:rsid w:val="00BF2607"/>
    <w:rsid w:val="00C017AC"/>
    <w:rsid w:val="00C2789C"/>
    <w:rsid w:val="00C32D08"/>
    <w:rsid w:val="00C36218"/>
    <w:rsid w:val="00C54A7D"/>
    <w:rsid w:val="00C73A9C"/>
    <w:rsid w:val="00C835ED"/>
    <w:rsid w:val="00C85ED1"/>
    <w:rsid w:val="00CE02BC"/>
    <w:rsid w:val="00CF0776"/>
    <w:rsid w:val="00D1698D"/>
    <w:rsid w:val="00D430B3"/>
    <w:rsid w:val="00D5260F"/>
    <w:rsid w:val="00D56671"/>
    <w:rsid w:val="00DC1FEF"/>
    <w:rsid w:val="00E14FC7"/>
    <w:rsid w:val="00E31C6E"/>
    <w:rsid w:val="00E32CD6"/>
    <w:rsid w:val="00E44617"/>
    <w:rsid w:val="00E923E4"/>
    <w:rsid w:val="00EC08F2"/>
    <w:rsid w:val="00ED09F8"/>
    <w:rsid w:val="00F20342"/>
    <w:rsid w:val="00F65391"/>
    <w:rsid w:val="00F94A2D"/>
    <w:rsid w:val="00FA522D"/>
    <w:rsid w:val="00FB634F"/>
    <w:rsid w:val="00FC2244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F99C7-EA4F-422C-8893-588006E3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BB4D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E31C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9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E8D"/>
  </w:style>
  <w:style w:type="paragraph" w:styleId="Stopka">
    <w:name w:val="footer"/>
    <w:basedOn w:val="Normalny"/>
    <w:link w:val="StopkaZnak"/>
    <w:uiPriority w:val="99"/>
    <w:unhideWhenUsed/>
    <w:rsid w:val="0076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35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0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481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5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8312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0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3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850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26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1282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1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7308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7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6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0976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69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25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2599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82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605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14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2866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1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734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95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51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90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860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5542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6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813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1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46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65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3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0035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3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0889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86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4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7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7871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04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9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4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4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4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2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384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1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7252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1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56141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3533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448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2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6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44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3588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556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430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91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476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5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254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248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16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7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746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45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123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28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081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80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181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88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2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332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075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893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5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0875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11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3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AD5E-A956-447F-B23D-612ECFDF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Dyrektor</cp:lastModifiedBy>
  <cp:revision>10</cp:revision>
  <cp:lastPrinted>2021-12-01T12:18:00Z</cp:lastPrinted>
  <dcterms:created xsi:type="dcterms:W3CDTF">2021-12-22T01:48:00Z</dcterms:created>
  <dcterms:modified xsi:type="dcterms:W3CDTF">2021-12-22T16:42:00Z</dcterms:modified>
</cp:coreProperties>
</file>