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F4" w:rsidRPr="006E0EF4" w:rsidRDefault="008C1136" w:rsidP="006E0EF4">
      <w:pPr>
        <w:pStyle w:val="Normalny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 w:rsidRPr="00C90C27">
        <w:rPr>
          <w:b/>
          <w:bCs/>
          <w:shd w:val="clear" w:color="auto" w:fill="E6E6E6"/>
        </w:rPr>
        <w:t>DEKLARACJA DOSTĘPNOŚCI</w:t>
      </w:r>
      <w:r w:rsidRPr="00C90C27">
        <w:br/>
      </w:r>
      <w:r w:rsidRPr="00C90C27">
        <w:rPr>
          <w:shd w:val="clear" w:color="auto" w:fill="E6E6E6"/>
        </w:rPr>
        <w:t> </w:t>
      </w:r>
    </w:p>
    <w:p w:rsidR="006E0EF4" w:rsidRPr="006E0EF4" w:rsidRDefault="001771E9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 xml:space="preserve">Szkoła Podstawowa w Michalu </w:t>
      </w:r>
      <w:r w:rsidR="006E0EF4"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>zobowiązuje się zapewnić dostępność swojej strony internetowej zgodnie z ustawą z dnia 4 kwietnia 2019 r. o dostępności cyfrowej stron internetowych i aplikacji mobilnych podmiotów publicznych. Oświadczenie w sprawie dostępności ma zastosowanie do strony internetowej </w:t>
      </w:r>
      <w:r w:rsidR="006E0EF4" w:rsidRPr="006E0EF4">
        <w:rPr>
          <w:rFonts w:ascii="Arial" w:eastAsia="Times New Roman" w:hAnsi="Arial" w:cs="Arial"/>
          <w:b/>
          <w:bCs/>
          <w:noProof w:val="0"/>
          <w:color w:val="000000"/>
          <w:sz w:val="21"/>
          <w:szCs w:val="21"/>
          <w:lang w:eastAsia="pl-PL"/>
        </w:rPr>
        <w:t>www.</w:t>
      </w:r>
      <w:r w:rsidR="00953387">
        <w:rPr>
          <w:rFonts w:ascii="Arial" w:eastAsia="Times New Roman" w:hAnsi="Arial" w:cs="Arial"/>
          <w:b/>
          <w:bCs/>
          <w:noProof w:val="0"/>
          <w:color w:val="000000"/>
          <w:sz w:val="21"/>
          <w:szCs w:val="21"/>
          <w:lang w:eastAsia="pl-PL"/>
        </w:rPr>
        <w:t>spwmichalu.com</w:t>
      </w:r>
      <w:r w:rsidR="006E0EF4"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 </w:t>
      </w:r>
      <w:r w:rsidR="006E0EF4"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 xml:space="preserve">Data publikacji strony internetowej: </w:t>
      </w:r>
      <w:r w:rsidR="006E0EF4"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Data ostatniej dużej aktualizacji:.</w:t>
      </w:r>
      <w:r w:rsidR="006E0EF4"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 </w:t>
      </w:r>
      <w:r w:rsidR="006E0EF4"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Strona internetowa jest częściowo zgodna z ustawą o dostępności cyfrowej stron internetowych i aplikacji mobilnych podmiotów publicznych z powodu poniższych niezgodności lub wyłączeń:</w:t>
      </w:r>
    </w:p>
    <w:p w:rsidR="006E0EF4" w:rsidRDefault="006E0EF4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>Mogą zdarzyć się sytuacje, że pomimo starań redaktorów serwisu, pewne dokumenty opublikowane na stronie są niedostępne z uwagi na fakt, że:</w:t>
      </w:r>
    </w:p>
    <w:p w:rsidR="00CD1AE2" w:rsidRPr="006E0EF4" w:rsidRDefault="00CD1AE2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</w:p>
    <w:p w:rsidR="006E0EF4" w:rsidRPr="00CD1AE2" w:rsidRDefault="006E0EF4" w:rsidP="006E0EF4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</w:pPr>
      <w:r w:rsidRPr="00CD1AE2"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  <w:t>część plików nie jest dostępnych cyfrowo,</w:t>
      </w:r>
    </w:p>
    <w:p w:rsidR="006E0EF4" w:rsidRPr="00CD1AE2" w:rsidRDefault="006E0EF4" w:rsidP="006E0EF4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</w:pPr>
      <w:r w:rsidRPr="00CD1AE2"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  <w:t>pochodzą z różnych źródeł,</w:t>
      </w:r>
    </w:p>
    <w:p w:rsidR="006E0EF4" w:rsidRPr="00CD1AE2" w:rsidRDefault="006E0EF4" w:rsidP="006E0EF4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</w:pPr>
      <w:r w:rsidRPr="00CD1AE2"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  <w:t>brak odpowiedniej struktury nagłówkowej niektórych artykułów,</w:t>
      </w:r>
    </w:p>
    <w:p w:rsidR="006E0EF4" w:rsidRPr="00CD1AE2" w:rsidRDefault="006E0EF4" w:rsidP="006E0EF4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</w:pPr>
      <w:r w:rsidRPr="00CD1AE2">
        <w:rPr>
          <w:rFonts w:ascii="Arial" w:eastAsia="Times New Roman" w:hAnsi="Arial" w:cs="Arial"/>
          <w:noProof w:val="0"/>
          <w:color w:val="000000"/>
          <w:sz w:val="20"/>
          <w:szCs w:val="20"/>
          <w:lang w:eastAsia="pl-PL"/>
        </w:rPr>
        <w:t>niektóre materiały graficzne (zdjęcia) nie mają w pełni dokładnych opisów.</w:t>
      </w:r>
    </w:p>
    <w:p w:rsidR="006E0EF4" w:rsidRPr="006E0EF4" w:rsidRDefault="006E0EF4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> </w:t>
      </w:r>
    </w:p>
    <w:p w:rsidR="006E0EF4" w:rsidRPr="006E0EF4" w:rsidRDefault="006E0EF4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 xml:space="preserve">Oświadczenie sporządzono dnia </w:t>
      </w:r>
      <w:r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2</w:t>
      </w:r>
      <w:r w:rsidR="00E30AD7"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9</w:t>
      </w:r>
      <w:r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.0</w:t>
      </w:r>
      <w:r w:rsidR="00E30AD7"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3</w:t>
      </w:r>
      <w:r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.202</w:t>
      </w:r>
      <w:r w:rsidR="00E30AD7"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2</w:t>
      </w:r>
      <w:r w:rsidRPr="00767E47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 xml:space="preserve"> r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>.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 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Deklarację sporządzono na podstawie samooceny. 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 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</w:r>
      <w:r w:rsidRPr="006E0EF4">
        <w:rPr>
          <w:rFonts w:ascii="Arial" w:eastAsia="Times New Roman" w:hAnsi="Arial" w:cs="Arial"/>
          <w:b/>
          <w:bCs/>
          <w:noProof w:val="0"/>
          <w:color w:val="000000"/>
          <w:sz w:val="21"/>
          <w:szCs w:val="21"/>
          <w:lang w:eastAsia="pl-PL"/>
        </w:rPr>
        <w:t>Informacje zwrotne i dane kontaktowe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>W przypadku problemów z dostępnością strony internetowej prosimy o kontakt. Osobą odpowiedzialną jest</w:t>
      </w:r>
      <w:r w:rsidR="00B61859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 xml:space="preserve"> Aleksandra Życzyńska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 xml:space="preserve"> , adres poczty elektronicznej </w:t>
      </w:r>
      <w:hyperlink r:id="rId5" w:history="1">
        <w:r w:rsidR="00B61859" w:rsidRPr="002F7D90">
          <w:rPr>
            <w:rStyle w:val="Hipercze"/>
            <w:rFonts w:ascii="Arial" w:eastAsia="Times New Roman" w:hAnsi="Arial" w:cs="Arial"/>
            <w:b/>
            <w:noProof w:val="0"/>
            <w:sz w:val="21"/>
            <w:szCs w:val="21"/>
            <w:lang w:eastAsia="pl-PL"/>
          </w:rPr>
          <w:t>dyrektor.spmichale@dragacz.pl</w:t>
        </w:r>
      </w:hyperlink>
      <w:r w:rsidR="00B61859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 xml:space="preserve"> 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 xml:space="preserve">Kontaktować można się także dzwoniąc na numer telefonu </w:t>
      </w:r>
      <w:r w:rsidR="00B61859">
        <w:rPr>
          <w:rFonts w:ascii="Arial" w:eastAsia="Times New Roman" w:hAnsi="Arial" w:cs="Arial"/>
          <w:b/>
          <w:noProof w:val="0"/>
          <w:color w:val="000000"/>
          <w:sz w:val="21"/>
          <w:szCs w:val="21"/>
          <w:lang w:eastAsia="pl-PL"/>
        </w:rPr>
        <w:t>52 3325179</w:t>
      </w: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>. Tą samą drogą można składać wnioski o udostępnienie informacji niedostępnej oraz składać skargi na brak zapewnienia dostępności.</w:t>
      </w:r>
    </w:p>
    <w:p w:rsidR="006E0EF4" w:rsidRPr="006E0EF4" w:rsidRDefault="006E0EF4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br/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>audiodeskrypcji</w:t>
      </w:r>
      <w:proofErr w:type="spellEnd"/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 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 W przypadku, gdy podmiot odmówi realizacji żądania zapewnienia dostępności lub alternatywnego dostępu do informacji, można złożyć skargę na takie działanie. Po wyczerpaniu wszystkich możliwości skargę można przesłać także do Rzecznika Praw Obywatelskich.</w:t>
      </w:r>
    </w:p>
    <w:p w:rsidR="006E0EF4" w:rsidRPr="006E0EF4" w:rsidRDefault="006E0EF4" w:rsidP="006E0EF4">
      <w:pPr>
        <w:shd w:val="clear" w:color="auto" w:fill="FFFFFF"/>
        <w:spacing w:after="0" w:line="300" w:lineRule="atLeast"/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</w:pPr>
      <w:r w:rsidRPr="006E0EF4">
        <w:rPr>
          <w:rFonts w:ascii="Arial" w:eastAsia="Times New Roman" w:hAnsi="Arial" w:cs="Arial"/>
          <w:noProof w:val="0"/>
          <w:color w:val="000000"/>
          <w:sz w:val="21"/>
          <w:szCs w:val="21"/>
          <w:lang w:eastAsia="pl-PL"/>
        </w:rPr>
        <w:lastRenderedPageBreak/>
        <w:br/>
      </w:r>
      <w:r w:rsidRPr="006E0EF4">
        <w:rPr>
          <w:rFonts w:ascii="Arial" w:eastAsia="Times New Roman" w:hAnsi="Arial" w:cs="Arial"/>
          <w:b/>
          <w:bCs/>
          <w:noProof w:val="0"/>
          <w:color w:val="000000"/>
          <w:sz w:val="21"/>
          <w:szCs w:val="21"/>
          <w:lang w:eastAsia="pl-PL"/>
        </w:rPr>
        <w:t>Dostępność architektoniczna</w:t>
      </w:r>
    </w:p>
    <w:p w:rsidR="00E30AD7" w:rsidRDefault="006E0EF4" w:rsidP="00E30AD7">
      <w:pPr>
        <w:pStyle w:val="NormalnyWeb"/>
        <w:shd w:val="clear" w:color="auto" w:fill="FFFFFF"/>
        <w:spacing w:after="0" w:afterAutospacing="0" w:line="301" w:lineRule="atLeast"/>
        <w:rPr>
          <w:rFonts w:ascii="Verdana" w:hAnsi="Verdana"/>
          <w:color w:val="000000"/>
          <w:sz w:val="23"/>
          <w:szCs w:val="23"/>
        </w:rPr>
      </w:pPr>
      <w:r w:rsidRPr="006E0EF4">
        <w:rPr>
          <w:rFonts w:ascii="Arial" w:hAnsi="Arial" w:cs="Arial"/>
          <w:color w:val="000000"/>
          <w:sz w:val="21"/>
          <w:szCs w:val="21"/>
        </w:rPr>
        <w:br/>
      </w:r>
      <w:r w:rsidR="00E30AD7">
        <w:rPr>
          <w:rFonts w:ascii="Arial" w:hAnsi="Arial" w:cs="Arial"/>
          <w:color w:val="000000"/>
        </w:rPr>
        <w:t xml:space="preserve">Budynek </w:t>
      </w:r>
      <w:r w:rsidR="00EC4D26">
        <w:rPr>
          <w:rFonts w:ascii="Arial" w:hAnsi="Arial" w:cs="Arial"/>
          <w:b/>
          <w:color w:val="000000"/>
        </w:rPr>
        <w:t>Szkoły Podstawowej w Michalu, Michale 101a</w:t>
      </w:r>
      <w:r w:rsidR="00E30AD7" w:rsidRPr="00B14DE1">
        <w:rPr>
          <w:rFonts w:ascii="Arial" w:hAnsi="Arial" w:cs="Arial"/>
          <w:b/>
          <w:color w:val="000000"/>
        </w:rPr>
        <w:t>, 86-134 Dragacz</w:t>
      </w:r>
      <w:r w:rsidR="00E30AD7">
        <w:rPr>
          <w:rFonts w:ascii="Arial" w:hAnsi="Arial" w:cs="Arial"/>
          <w:color w:val="000000"/>
        </w:rPr>
        <w:br/>
        <w:t> </w:t>
      </w:r>
      <w:r w:rsidR="00E30AD7">
        <w:rPr>
          <w:rFonts w:ascii="Arial" w:hAnsi="Arial" w:cs="Arial"/>
          <w:color w:val="000000"/>
        </w:rPr>
        <w:br/>
        <w:t>Wejście do bu</w:t>
      </w:r>
      <w:r w:rsidR="00EC4D26">
        <w:rPr>
          <w:rFonts w:ascii="Arial" w:hAnsi="Arial" w:cs="Arial"/>
          <w:color w:val="000000"/>
        </w:rPr>
        <w:t xml:space="preserve">dynku jest wyposażone w metalowy </w:t>
      </w:r>
      <w:r w:rsidR="00E30AD7">
        <w:rPr>
          <w:rFonts w:ascii="Arial" w:hAnsi="Arial" w:cs="Arial"/>
          <w:color w:val="000000"/>
        </w:rPr>
        <w:t xml:space="preserve"> podjazd dla wózków. Parter budynku</w:t>
      </w:r>
      <w:r w:rsidR="00EC4D26">
        <w:rPr>
          <w:rFonts w:ascii="Arial" w:hAnsi="Arial" w:cs="Arial"/>
          <w:color w:val="000000"/>
        </w:rPr>
        <w:t xml:space="preserve"> nie </w:t>
      </w:r>
      <w:r w:rsidR="00E30AD7">
        <w:rPr>
          <w:rFonts w:ascii="Arial" w:hAnsi="Arial" w:cs="Arial"/>
          <w:color w:val="000000"/>
        </w:rPr>
        <w:t xml:space="preserve"> jest dostępny dla osób poruszających się na wózkach inwalidzkich.</w:t>
      </w:r>
    </w:p>
    <w:p w:rsidR="00E30AD7" w:rsidRDefault="00E30AD7" w:rsidP="00E30AD7">
      <w:pPr>
        <w:pStyle w:val="NormalnyWeb"/>
        <w:shd w:val="clear" w:color="auto" w:fill="FFFFFF"/>
        <w:spacing w:after="0" w:afterAutospacing="0" w:line="301" w:lineRule="atLeast"/>
        <w:rPr>
          <w:rFonts w:ascii="Verdana" w:hAnsi="Verdana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W budynku n</w:t>
      </w:r>
      <w:r w:rsidR="00EC4D26">
        <w:rPr>
          <w:rFonts w:ascii="Arial" w:hAnsi="Arial" w:cs="Arial"/>
          <w:color w:val="000000"/>
        </w:rPr>
        <w:t>ie ma windy.</w:t>
      </w:r>
      <w:r w:rsidR="00EC4D26">
        <w:rPr>
          <w:rFonts w:ascii="Arial" w:hAnsi="Arial" w:cs="Arial"/>
          <w:color w:val="000000"/>
        </w:rPr>
        <w:br/>
        <w:t> </w:t>
      </w:r>
      <w:r w:rsidR="00EC4D26">
        <w:rPr>
          <w:rFonts w:ascii="Arial" w:hAnsi="Arial" w:cs="Arial"/>
          <w:color w:val="000000"/>
        </w:rPr>
        <w:br/>
        <w:t xml:space="preserve">Na terenie szkoły nie jest  wydzielone </w:t>
      </w:r>
      <w:r>
        <w:rPr>
          <w:rFonts w:ascii="Arial" w:hAnsi="Arial" w:cs="Arial"/>
          <w:color w:val="000000"/>
        </w:rPr>
        <w:t xml:space="preserve"> miejsce parkingowe dla osób niepełnosprawnych.</w:t>
      </w:r>
    </w:p>
    <w:p w:rsidR="00E30AD7" w:rsidRDefault="00EC4D26" w:rsidP="00E30AD7">
      <w:pPr>
        <w:pStyle w:val="NormalnyWeb"/>
        <w:shd w:val="clear" w:color="auto" w:fill="FFFFFF"/>
        <w:spacing w:after="0" w:afterAutospacing="0" w:line="301" w:lineRule="atLeast"/>
        <w:rPr>
          <w:rFonts w:ascii="Verdana" w:hAnsi="Verdana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Na terenie szkoły</w:t>
      </w:r>
      <w:r w:rsidR="00E30AD7">
        <w:rPr>
          <w:rFonts w:ascii="Arial" w:hAnsi="Arial" w:cs="Arial"/>
          <w:color w:val="000000"/>
        </w:rPr>
        <w:t xml:space="preserve"> na parterze znajduję się toaleta dla osób niepełnosprawnych.</w:t>
      </w:r>
      <w:r w:rsidR="00E30AD7">
        <w:rPr>
          <w:rFonts w:ascii="Arial" w:hAnsi="Arial" w:cs="Arial"/>
          <w:color w:val="000000"/>
        </w:rPr>
        <w:br/>
        <w:t> </w:t>
      </w:r>
      <w:r w:rsidR="00E30AD7">
        <w:rPr>
          <w:rFonts w:ascii="Arial" w:hAnsi="Arial" w:cs="Arial"/>
          <w:color w:val="000000"/>
        </w:rPr>
        <w:br/>
        <w:t>Do budynku i wszystkich pomieszczeń można wejść z psem asystującym i psem przewodni</w:t>
      </w:r>
      <w:r>
        <w:rPr>
          <w:rFonts w:ascii="Arial" w:hAnsi="Arial" w:cs="Arial"/>
          <w:color w:val="000000"/>
        </w:rPr>
        <w:t>kiem.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  <w:t xml:space="preserve">W Szkole Podstawowej w Michalu </w:t>
      </w:r>
      <w:r w:rsidR="00E30AD7">
        <w:rPr>
          <w:rFonts w:ascii="Arial" w:hAnsi="Arial" w:cs="Arial"/>
          <w:color w:val="000000"/>
        </w:rPr>
        <w:t xml:space="preserve"> nie ma oznaczeń w alfabecie Braille’a ani oznaczeń kontrastowych lub w druku powiększonym dla osób niewidomyc</w:t>
      </w:r>
      <w:r>
        <w:rPr>
          <w:rFonts w:ascii="Arial" w:hAnsi="Arial" w:cs="Arial"/>
          <w:color w:val="000000"/>
        </w:rPr>
        <w:t>h i słabowidzących.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  <w:t xml:space="preserve">W szkole </w:t>
      </w:r>
      <w:r w:rsidR="00E30AD7">
        <w:rPr>
          <w:rFonts w:ascii="Arial" w:hAnsi="Arial" w:cs="Arial"/>
          <w:color w:val="000000"/>
        </w:rPr>
        <w:t xml:space="preserve"> nie ma osoby posługującej się językiem migowym.</w:t>
      </w:r>
      <w:r w:rsidR="00E30AD7">
        <w:rPr>
          <w:rFonts w:ascii="Arial" w:hAnsi="Arial" w:cs="Arial"/>
          <w:color w:val="000000"/>
        </w:rPr>
        <w:br/>
        <w:t> </w:t>
      </w:r>
      <w:r w:rsidR="00E30AD7">
        <w:rPr>
          <w:rFonts w:ascii="Arial" w:hAnsi="Arial" w:cs="Arial"/>
          <w:color w:val="000000"/>
        </w:rPr>
        <w:br/>
        <w:t>Istnieje możliwość wezwania pracow</w:t>
      </w:r>
      <w:bookmarkStart w:id="0" w:name="_GoBack"/>
      <w:bookmarkEnd w:id="0"/>
      <w:r>
        <w:rPr>
          <w:rFonts w:ascii="Arial" w:hAnsi="Arial" w:cs="Arial"/>
          <w:color w:val="000000"/>
        </w:rPr>
        <w:t>nika U</w:t>
      </w:r>
      <w:r w:rsidR="00E30AD7">
        <w:rPr>
          <w:rFonts w:ascii="Arial" w:hAnsi="Arial" w:cs="Arial"/>
          <w:color w:val="000000"/>
        </w:rPr>
        <w:t>rzędu</w:t>
      </w:r>
      <w:r>
        <w:rPr>
          <w:rFonts w:ascii="Arial" w:hAnsi="Arial" w:cs="Arial"/>
          <w:color w:val="000000"/>
        </w:rPr>
        <w:t xml:space="preserve"> Gminy w Dragaczu </w:t>
      </w:r>
      <w:r w:rsidR="00E30AD7">
        <w:rPr>
          <w:rFonts w:ascii="Arial" w:hAnsi="Arial" w:cs="Arial"/>
          <w:color w:val="000000"/>
        </w:rPr>
        <w:t>, celem obsługi osoby mającej trudności w poruszaniu się.</w:t>
      </w:r>
    </w:p>
    <w:p w:rsidR="00B93D81" w:rsidRPr="00C90C27" w:rsidRDefault="00B93D81" w:rsidP="00E30AD7">
      <w:pPr>
        <w:shd w:val="clear" w:color="auto" w:fill="FFFFFF"/>
        <w:spacing w:after="0" w:line="300" w:lineRule="atLeast"/>
        <w:rPr>
          <w:b/>
          <w:bCs/>
          <w:shd w:val="clear" w:color="auto" w:fill="E6E6E6"/>
        </w:rPr>
      </w:pPr>
    </w:p>
    <w:sectPr w:rsidR="00B93D81" w:rsidRPr="00C90C27" w:rsidSect="00B9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7652"/>
    <w:multiLevelType w:val="hybridMultilevel"/>
    <w:tmpl w:val="D8863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E3FE5"/>
    <w:multiLevelType w:val="hybridMultilevel"/>
    <w:tmpl w:val="63DE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F50E3"/>
    <w:multiLevelType w:val="multilevel"/>
    <w:tmpl w:val="C16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A7CFF"/>
    <w:multiLevelType w:val="multilevel"/>
    <w:tmpl w:val="289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55B23"/>
    <w:multiLevelType w:val="multilevel"/>
    <w:tmpl w:val="2CE6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C1136"/>
    <w:rsid w:val="0003624C"/>
    <w:rsid w:val="001771E9"/>
    <w:rsid w:val="005A7B79"/>
    <w:rsid w:val="005E511F"/>
    <w:rsid w:val="006E0EF4"/>
    <w:rsid w:val="00767E47"/>
    <w:rsid w:val="00782066"/>
    <w:rsid w:val="008C1136"/>
    <w:rsid w:val="00953387"/>
    <w:rsid w:val="009F2F62"/>
    <w:rsid w:val="00B14DE1"/>
    <w:rsid w:val="00B61859"/>
    <w:rsid w:val="00B93D81"/>
    <w:rsid w:val="00B94D9D"/>
    <w:rsid w:val="00C90C27"/>
    <w:rsid w:val="00CD1AE2"/>
    <w:rsid w:val="00E30AD7"/>
    <w:rsid w:val="00EC4D26"/>
    <w:rsid w:val="00F4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9D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C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0E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18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.spmichale@draga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Słowiński</dc:creator>
  <cp:lastModifiedBy>Honorata</cp:lastModifiedBy>
  <cp:revision>3</cp:revision>
  <cp:lastPrinted>2022-04-01T10:23:00Z</cp:lastPrinted>
  <dcterms:created xsi:type="dcterms:W3CDTF">2022-04-01T11:33:00Z</dcterms:created>
  <dcterms:modified xsi:type="dcterms:W3CDTF">2022-04-01T11:35:00Z</dcterms:modified>
</cp:coreProperties>
</file>