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DB" w:rsidRPr="007E4BDB" w:rsidRDefault="007E4BDB" w:rsidP="001B7389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4BDB" w:rsidRPr="007E4BDB" w:rsidRDefault="007E4BDB" w:rsidP="001B7389">
      <w:pPr>
        <w:spacing w:line="256" w:lineRule="auto"/>
        <w:jc w:val="both"/>
        <w:rPr>
          <w:rFonts w:ascii="Calibri" w:eastAsia="Times New Roman" w:hAnsi="Calibri" w:cs="Calibri"/>
          <w:lang w:eastAsia="pl-PL"/>
        </w:rPr>
      </w:pPr>
      <w:r w:rsidRPr="007E4BDB">
        <w:rPr>
          <w:rFonts w:ascii="Times New Roman" w:eastAsia="Times New Roman" w:hAnsi="Times New Roman" w:cs="Times New Roman"/>
          <w:sz w:val="28"/>
          <w:szCs w:val="28"/>
          <w:lang w:eastAsia="pl-PL"/>
        </w:rPr>
        <w:t>W odpowiedzi na petycję na mocy art. 63 Konstytucji RP w trybie Ustawy z dnia 11 lipca 2014 r. o petycjach (Dz.U.2014.1195 z dnia 2014.09.05) w związku z  art. 241 Ustawy Kodeks postępowania administracyjnego Dyrektor Szk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oły Podstawowej im. Ziemi Kociewskiej w Dragaczu  </w:t>
      </w:r>
      <w:r w:rsidRPr="007E4BD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informuje, że kierowana przez niego szkoła nie przystąpi do konkursu w ramach programu </w:t>
      </w:r>
      <w:r w:rsidRPr="007E4BDB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Podwórko NIVEA – edycja 2021</w:t>
      </w:r>
      <w:r w:rsidRPr="007E4BDB">
        <w:rPr>
          <w:rFonts w:ascii="Times New Roman" w:eastAsia="Times New Roman" w:hAnsi="Times New Roman" w:cs="Times New Roman"/>
          <w:sz w:val="28"/>
          <w:szCs w:val="28"/>
          <w:lang w:eastAsia="pl-PL"/>
        </w:rPr>
        <w:t>, gdyż nie spełnia wymogu konkursowego polegającego na posiadaniu wolnego terenu pod zabudowę o powierzchni nie mniejszej niż 400 m</w:t>
      </w:r>
      <w:r w:rsidRPr="007E4BD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  <w:t>2</w:t>
      </w:r>
      <w:r w:rsidRPr="007E4BD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7E4BD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7E4BDB" w:rsidRPr="007E4BDB" w:rsidRDefault="007E4BDB" w:rsidP="007E4BDB">
      <w:pPr>
        <w:spacing w:line="256" w:lineRule="auto"/>
        <w:rPr>
          <w:rFonts w:ascii="Calibri" w:eastAsia="Times New Roman" w:hAnsi="Calibri" w:cs="Calibri"/>
          <w:lang w:eastAsia="pl-PL"/>
        </w:rPr>
      </w:pPr>
      <w:r w:rsidRPr="007E4BD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Niniejszym potwierdzam także otrzymanie Państwa petycji za pośrednictwem Wójta Gminy Dragacz. </w:t>
      </w:r>
      <w:r w:rsidRPr="007E4BD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7E4BD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7E4BDB" w:rsidRPr="007E4BDB" w:rsidRDefault="007E4BDB" w:rsidP="007E4BDB">
      <w:pPr>
        <w:spacing w:line="256" w:lineRule="auto"/>
        <w:jc w:val="both"/>
        <w:rPr>
          <w:rFonts w:ascii="Calibri" w:eastAsia="Times New Roman" w:hAnsi="Calibri" w:cs="Calibri"/>
          <w:lang w:eastAsia="pl-PL"/>
        </w:rPr>
      </w:pPr>
      <w:r w:rsidRPr="007E4BDB">
        <w:rPr>
          <w:rFonts w:ascii="Times New Roman" w:eastAsia="Times New Roman" w:hAnsi="Times New Roman" w:cs="Times New Roman"/>
          <w:sz w:val="28"/>
          <w:szCs w:val="28"/>
          <w:lang w:eastAsia="pl-PL"/>
        </w:rPr>
        <w:t>Z poważaniem,</w:t>
      </w:r>
    </w:p>
    <w:p w:rsidR="007E4BDB" w:rsidRPr="007E4BDB" w:rsidRDefault="007E4BDB" w:rsidP="007E4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Mariola Konopińska</w:t>
      </w:r>
    </w:p>
    <w:p w:rsidR="007E4BDB" w:rsidRPr="007E4BDB" w:rsidRDefault="007E4BDB" w:rsidP="007E4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BD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Szkoły Podstawowej im. Ziemi Kociewskiej w Dragaczu </w:t>
      </w:r>
      <w:bookmarkStart w:id="0" w:name="_GoBack"/>
      <w:bookmarkEnd w:id="0"/>
    </w:p>
    <w:p w:rsidR="007E4BDB" w:rsidRPr="007E4BDB" w:rsidRDefault="007E4BDB" w:rsidP="007E4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 52) 3325187</w:t>
      </w:r>
    </w:p>
    <w:p w:rsidR="00742B4A" w:rsidRDefault="00742B4A"/>
    <w:sectPr w:rsidR="00742B4A" w:rsidSect="001B738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DB"/>
    <w:rsid w:val="001B7389"/>
    <w:rsid w:val="00742B4A"/>
    <w:rsid w:val="007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D422C-E372-4CC9-95E8-2A371132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84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629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2021-04-01T11:45:00Z</dcterms:created>
  <dcterms:modified xsi:type="dcterms:W3CDTF">2021-04-01T11:53:00Z</dcterms:modified>
</cp:coreProperties>
</file>