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8C4" w:rsidRPr="00A218C4" w:rsidRDefault="000518C4" w:rsidP="00BF767C">
      <w:pPr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Wymagania na poszczególne oceny </w:t>
      </w:r>
      <w:r w:rsidRPr="00A218C4">
        <w:rPr>
          <w:b/>
          <w:bCs/>
          <w:sz w:val="20"/>
          <w:szCs w:val="20"/>
        </w:rPr>
        <w:t>do programu nauczania „</w:t>
      </w:r>
      <w:r>
        <w:rPr>
          <w:b/>
          <w:bCs/>
          <w:sz w:val="20"/>
          <w:szCs w:val="20"/>
        </w:rPr>
        <w:t>W centrum uwagi. Zakres rozszerzony</w:t>
      </w:r>
      <w:r w:rsidRPr="00A218C4">
        <w:rPr>
          <w:b/>
          <w:bCs/>
          <w:sz w:val="20"/>
          <w:szCs w:val="20"/>
        </w:rPr>
        <w:t>”</w:t>
      </w:r>
      <w:r>
        <w:rPr>
          <w:b/>
          <w:bCs/>
          <w:sz w:val="20"/>
          <w:szCs w:val="20"/>
        </w:rPr>
        <w:t xml:space="preserve"> do wiedzy o społeczeństwie </w:t>
      </w:r>
      <w:r w:rsidRPr="00A218C4">
        <w:rPr>
          <w:b/>
          <w:bCs/>
          <w:sz w:val="20"/>
          <w:szCs w:val="20"/>
        </w:rPr>
        <w:t xml:space="preserve">dla klasy </w:t>
      </w:r>
      <w:r>
        <w:rPr>
          <w:b/>
          <w:bCs/>
          <w:sz w:val="20"/>
          <w:szCs w:val="20"/>
        </w:rPr>
        <w:t>1</w:t>
      </w:r>
      <w:r w:rsidRPr="00A218C4">
        <w:rPr>
          <w:b/>
          <w:bCs/>
          <w:sz w:val="20"/>
          <w:szCs w:val="20"/>
        </w:rPr>
        <w:t xml:space="preserve"> liceum ogólnokształcącego i technikum</w:t>
      </w:r>
    </w:p>
    <w:p w:rsidR="000518C4" w:rsidRPr="00E315A5" w:rsidRDefault="000518C4" w:rsidP="00DD1B84">
      <w:pPr>
        <w:spacing w:line="240" w:lineRule="auto"/>
        <w:rPr>
          <w:sz w:val="18"/>
          <w:szCs w:val="18"/>
        </w:rPr>
      </w:pPr>
      <w:bookmarkStart w:id="0" w:name="_GoBack"/>
      <w:bookmarkEnd w:id="0"/>
    </w:p>
    <w:tbl>
      <w:tblPr>
        <w:tblW w:w="1516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"/>
        <w:gridCol w:w="1498"/>
        <w:gridCol w:w="18"/>
        <w:gridCol w:w="22"/>
        <w:gridCol w:w="7"/>
        <w:gridCol w:w="1991"/>
        <w:gridCol w:w="93"/>
        <w:gridCol w:w="32"/>
        <w:gridCol w:w="2151"/>
        <w:gridCol w:w="48"/>
        <w:gridCol w:w="74"/>
        <w:gridCol w:w="11"/>
        <w:gridCol w:w="2239"/>
        <w:gridCol w:w="46"/>
        <w:gridCol w:w="10"/>
        <w:gridCol w:w="83"/>
        <w:gridCol w:w="2185"/>
        <w:gridCol w:w="7"/>
        <w:gridCol w:w="30"/>
        <w:gridCol w:w="75"/>
        <w:gridCol w:w="2180"/>
        <w:gridCol w:w="32"/>
        <w:gridCol w:w="19"/>
        <w:gridCol w:w="48"/>
        <w:gridCol w:w="2186"/>
        <w:gridCol w:w="72"/>
      </w:tblGrid>
      <w:tr w:rsidR="000518C4" w:rsidRPr="00625807">
        <w:trPr>
          <w:gridAfter w:val="1"/>
          <w:wAfter w:w="72" w:type="dxa"/>
        </w:trPr>
        <w:tc>
          <w:tcPr>
            <w:tcW w:w="1538" w:type="dxa"/>
            <w:gridSpan w:val="4"/>
            <w:shd w:val="clear" w:color="auto" w:fill="BFBFBF"/>
          </w:tcPr>
          <w:p w:rsidR="000518C4" w:rsidRPr="00625807" w:rsidRDefault="000518C4" w:rsidP="0062580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25807">
              <w:rPr>
                <w:b/>
                <w:bCs/>
                <w:sz w:val="18"/>
                <w:szCs w:val="18"/>
              </w:rPr>
              <w:t>Temat lekcji</w:t>
            </w:r>
          </w:p>
        </w:tc>
        <w:tc>
          <w:tcPr>
            <w:tcW w:w="2124" w:type="dxa"/>
            <w:gridSpan w:val="4"/>
            <w:shd w:val="clear" w:color="auto" w:fill="BFBFBF"/>
          </w:tcPr>
          <w:p w:rsidR="000518C4" w:rsidRPr="00625807" w:rsidRDefault="000518C4" w:rsidP="0062580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25807">
              <w:rPr>
                <w:b/>
                <w:bCs/>
                <w:sz w:val="18"/>
                <w:szCs w:val="18"/>
              </w:rPr>
              <w:t>Zagadnienia</w:t>
            </w:r>
          </w:p>
        </w:tc>
        <w:tc>
          <w:tcPr>
            <w:tcW w:w="2285" w:type="dxa"/>
            <w:gridSpan w:val="4"/>
            <w:shd w:val="clear" w:color="auto" w:fill="BFBFBF"/>
          </w:tcPr>
          <w:p w:rsidR="000518C4" w:rsidRPr="00625807" w:rsidRDefault="000518C4" w:rsidP="0062580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25807">
              <w:rPr>
                <w:b/>
                <w:bCs/>
                <w:sz w:val="18"/>
                <w:szCs w:val="18"/>
              </w:rPr>
              <w:t>Wymagania konieczne (ocena dopuszczająca)</w:t>
            </w:r>
          </w:p>
          <w:p w:rsidR="000518C4" w:rsidRPr="00625807" w:rsidRDefault="000518C4" w:rsidP="0062580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25807">
              <w:rPr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86" w:type="dxa"/>
            <w:gridSpan w:val="2"/>
            <w:shd w:val="clear" w:color="auto" w:fill="BFBFBF"/>
          </w:tcPr>
          <w:p w:rsidR="000518C4" w:rsidRPr="00625807" w:rsidRDefault="000518C4" w:rsidP="0062580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25807">
              <w:rPr>
                <w:b/>
                <w:bCs/>
                <w:sz w:val="18"/>
                <w:szCs w:val="18"/>
              </w:rPr>
              <w:t>Wymagania podstawowe (ocena dostateczna)</w:t>
            </w:r>
          </w:p>
          <w:p w:rsidR="000518C4" w:rsidRPr="00625807" w:rsidRDefault="000518C4" w:rsidP="0062580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25807">
              <w:rPr>
                <w:b/>
                <w:bCs/>
                <w:sz w:val="18"/>
                <w:szCs w:val="18"/>
              </w:rPr>
              <w:t>Uczeń potrafi to, co na ocenę dopuszczającą oraz:</w:t>
            </w:r>
          </w:p>
        </w:tc>
        <w:tc>
          <w:tcPr>
            <w:tcW w:w="2286" w:type="dxa"/>
            <w:gridSpan w:val="4"/>
            <w:shd w:val="clear" w:color="auto" w:fill="BFBFBF"/>
          </w:tcPr>
          <w:p w:rsidR="000518C4" w:rsidRPr="00625807" w:rsidRDefault="000518C4" w:rsidP="0062580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25807">
              <w:rPr>
                <w:b/>
                <w:bCs/>
                <w:sz w:val="18"/>
                <w:szCs w:val="18"/>
              </w:rPr>
              <w:t>Wymagania rozszerzające (ocena dobra)</w:t>
            </w:r>
          </w:p>
          <w:p w:rsidR="000518C4" w:rsidRPr="00625807" w:rsidRDefault="000518C4" w:rsidP="0062580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25807">
              <w:rPr>
                <w:b/>
                <w:bCs/>
                <w:sz w:val="18"/>
                <w:szCs w:val="18"/>
              </w:rPr>
              <w:t>Uczeń potrafi to, co na ocenę dostateczną oraz:</w:t>
            </w:r>
          </w:p>
        </w:tc>
        <w:tc>
          <w:tcPr>
            <w:tcW w:w="2286" w:type="dxa"/>
            <w:gridSpan w:val="3"/>
            <w:shd w:val="clear" w:color="auto" w:fill="BFBFBF"/>
          </w:tcPr>
          <w:p w:rsidR="000518C4" w:rsidRPr="00625807" w:rsidRDefault="000518C4" w:rsidP="0062580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25807">
              <w:rPr>
                <w:b/>
                <w:bCs/>
                <w:sz w:val="18"/>
                <w:szCs w:val="18"/>
              </w:rPr>
              <w:t>Wymagania dopełniające (ocena bardzo dobra)</w:t>
            </w:r>
          </w:p>
          <w:p w:rsidR="000518C4" w:rsidRPr="00625807" w:rsidRDefault="000518C4" w:rsidP="0062580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25807">
              <w:rPr>
                <w:b/>
                <w:bCs/>
                <w:sz w:val="18"/>
                <w:szCs w:val="18"/>
              </w:rPr>
              <w:t>Uczeń potrafi to, co na ocenę dobrą oraz:</w:t>
            </w:r>
          </w:p>
        </w:tc>
        <w:tc>
          <w:tcPr>
            <w:tcW w:w="2286" w:type="dxa"/>
            <w:gridSpan w:val="4"/>
            <w:shd w:val="clear" w:color="auto" w:fill="BFBFBF"/>
          </w:tcPr>
          <w:p w:rsidR="000518C4" w:rsidRPr="00625807" w:rsidRDefault="000518C4" w:rsidP="0062580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25807">
              <w:rPr>
                <w:b/>
                <w:bCs/>
                <w:sz w:val="18"/>
                <w:szCs w:val="18"/>
              </w:rPr>
              <w:t>Wymagania wykraczające (ocena celująca)</w:t>
            </w:r>
          </w:p>
          <w:p w:rsidR="000518C4" w:rsidRPr="00625807" w:rsidRDefault="000518C4" w:rsidP="0062580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25807">
              <w:rPr>
                <w:b/>
                <w:bCs/>
                <w:sz w:val="18"/>
                <w:szCs w:val="18"/>
              </w:rPr>
              <w:t>Uczeń potrafi to, co na ocenę bardzo dobrą oraz:</w:t>
            </w:r>
          </w:p>
        </w:tc>
      </w:tr>
      <w:tr w:rsidR="000518C4" w:rsidRPr="00625807">
        <w:trPr>
          <w:gridAfter w:val="1"/>
          <w:wAfter w:w="72" w:type="dxa"/>
        </w:trPr>
        <w:tc>
          <w:tcPr>
            <w:tcW w:w="15091" w:type="dxa"/>
            <w:gridSpan w:val="25"/>
            <w:shd w:val="clear" w:color="auto" w:fill="D9D9D9"/>
          </w:tcPr>
          <w:p w:rsidR="000518C4" w:rsidRPr="00625807" w:rsidRDefault="000518C4" w:rsidP="0062580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25807">
              <w:rPr>
                <w:b/>
                <w:bCs/>
                <w:sz w:val="18"/>
                <w:szCs w:val="18"/>
              </w:rPr>
              <w:t>Rozdział 1. Człowiek w społeczeństwie</w:t>
            </w:r>
          </w:p>
        </w:tc>
      </w:tr>
      <w:tr w:rsidR="000518C4" w:rsidRPr="00625807">
        <w:trPr>
          <w:gridAfter w:val="1"/>
          <w:wAfter w:w="72" w:type="dxa"/>
        </w:trPr>
        <w:tc>
          <w:tcPr>
            <w:tcW w:w="1538" w:type="dxa"/>
            <w:gridSpan w:val="4"/>
          </w:tcPr>
          <w:p w:rsidR="000518C4" w:rsidRPr="00625807" w:rsidRDefault="000518C4" w:rsidP="0062580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25807">
              <w:rPr>
                <w:b/>
                <w:bCs/>
                <w:sz w:val="18"/>
                <w:szCs w:val="18"/>
              </w:rPr>
              <w:t>1. Człowiek istotą społeczną</w:t>
            </w:r>
          </w:p>
        </w:tc>
        <w:tc>
          <w:tcPr>
            <w:tcW w:w="2124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statusy i role społeczne: problemy związane z funkcjonowaniem w rolach społecznych – konflikt ról społecznych;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potrzeby człowieka i ich hierarchia;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charakterystyka różnych form życia społecznego  (zbiorowości społecznej, społeczności, społeczności lokalnej,  społeczeństwa);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grupy społeczne: cechy i rodzaje; 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spójność grup społecznych: zasada wzajemności, zaufania i pomocy</w:t>
            </w:r>
          </w:p>
        </w:tc>
        <w:tc>
          <w:tcPr>
            <w:tcW w:w="2285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przykłady ról społecznych; w tym ról społecznych, które pełni;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przykłady potrzeb człowieka;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przykłady grup społecznych; w tym grup społecznych, do których przynależy.</w:t>
            </w:r>
          </w:p>
          <w:p w:rsidR="000518C4" w:rsidRPr="00625807" w:rsidRDefault="000518C4" w:rsidP="00625807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2286" w:type="dxa"/>
            <w:gridSpan w:val="2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rozpoznaje przykłady postaw i zachowań charakterystycznych dla wybranych ról społecznych, np. rodzica, ucznia;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wyjaśnia pojęcie: </w:t>
            </w:r>
            <w:r w:rsidRPr="00625807">
              <w:rPr>
                <w:i/>
                <w:iCs/>
                <w:sz w:val="18"/>
                <w:szCs w:val="18"/>
              </w:rPr>
              <w:t>status społeczny;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przykłady potrzeb człowieka wyższego i niższego rzędu;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rozpoznaje podstawowe formy życia społecznego: grupa społeczna, zbiorowość, społeczność, społeczeństwo;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przykłady instytucji społecznych;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rozpoznaje podstawowe rodzaje grup społecznych.</w:t>
            </w:r>
          </w:p>
          <w:p w:rsidR="000518C4" w:rsidRPr="00625807" w:rsidRDefault="000518C4" w:rsidP="00625807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2286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porównuje postawy i zachowania charakterystyczne dla poszczególnych ról społecznych;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rozpoznaje konflikty wynikające z pełnienia różnych ról społecznych;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przykłady konsekwencji konfliktu ról społecznych;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przedstawia sposoby zapobiegania  powstawaniu konfliktu ról społecznych;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porównuje pojęcia: </w:t>
            </w:r>
            <w:r w:rsidRPr="00625807">
              <w:rPr>
                <w:i/>
                <w:iCs/>
                <w:sz w:val="18"/>
                <w:szCs w:val="18"/>
              </w:rPr>
              <w:t>status przypisany</w:t>
            </w:r>
            <w:r w:rsidRPr="00625807">
              <w:rPr>
                <w:sz w:val="18"/>
                <w:szCs w:val="18"/>
              </w:rPr>
              <w:t xml:space="preserve"> i </w:t>
            </w:r>
            <w:r w:rsidRPr="00625807">
              <w:rPr>
                <w:i/>
                <w:iCs/>
                <w:sz w:val="18"/>
                <w:szCs w:val="18"/>
              </w:rPr>
              <w:t>status osiągany</w:t>
            </w:r>
            <w:r w:rsidRPr="00625807">
              <w:rPr>
                <w:sz w:val="18"/>
                <w:szCs w:val="18"/>
              </w:rPr>
              <w:t>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czynniki mające wpływ na </w:t>
            </w:r>
            <w:r w:rsidRPr="00625807">
              <w:rPr>
                <w:i/>
                <w:iCs/>
                <w:sz w:val="18"/>
                <w:szCs w:val="18"/>
              </w:rPr>
              <w:t xml:space="preserve">status osiągany </w:t>
            </w:r>
            <w:r w:rsidRPr="00625807">
              <w:rPr>
                <w:sz w:val="18"/>
                <w:szCs w:val="18"/>
              </w:rPr>
              <w:t>człowieka;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kryteria klasyfikacji grup społecznych;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porównuje rodzaje więzi łączących ludzi tworzących różne grupy społeczne;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wymienia czynniki sprzyjające spójności grup społecznych; 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sposoby zaspokajania potrzeb człowieka;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konsekwencje braku zaspokojenia podstawowych potrzeb człowieka;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porównuje cechy różnych form życia społecznego.</w:t>
            </w:r>
          </w:p>
        </w:tc>
        <w:tc>
          <w:tcPr>
            <w:tcW w:w="2286" w:type="dxa"/>
            <w:gridSpan w:val="3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wyjaśnia mechanizmy powstawania konfliktu ról społecznych;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wyjaśnia konsekwencje wynikające z konfliktu ról społecznych;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dostrzega zmienność i ciągłość w  postrzeganiu ról społecznych;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ocenia [z różnych perspektyw] sposoby zapobiegania  powstawaniu konfliktu ról społecznych;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problemy związane z klasyfikacją grup społecznych;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analizuje konsekwencje braku zaspokojenia podstawowych potrzeb człowieka z różnych perspektyw: np. jednostki i społeczeństwa; polityki i kultury;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na wybranych przykładach analizuje wpływ różnorodnych czynników na spójność grup społecznych.</w:t>
            </w:r>
          </w:p>
        </w:tc>
        <w:tc>
          <w:tcPr>
            <w:tcW w:w="2286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wyjaśnia różnice w postrzeganiu postaw i zachowań charakterystycznych dla różnych ról społecznych w odmiennych kręgach cywilizacyjnych oraz dawniej i dzisiaj; 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przedstawia i porównuje różne teorie klasyfikacji potrzeb człowieka;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samodzielnie opracowuje i analizuje ankiety dotyczące, np. funkcjonowania człowieka w różnych formach życia społecznego, poziomu zaspokojenia podstawowych potrzeb człowieka i konsekwencji z tym związanych.</w:t>
            </w:r>
          </w:p>
        </w:tc>
      </w:tr>
      <w:tr w:rsidR="000518C4" w:rsidRPr="00625807">
        <w:trPr>
          <w:gridAfter w:val="1"/>
          <w:wAfter w:w="72" w:type="dxa"/>
        </w:trPr>
        <w:tc>
          <w:tcPr>
            <w:tcW w:w="1538" w:type="dxa"/>
            <w:gridSpan w:val="4"/>
          </w:tcPr>
          <w:p w:rsidR="000518C4" w:rsidRPr="00625807" w:rsidRDefault="000518C4" w:rsidP="0062580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25807">
              <w:rPr>
                <w:b/>
                <w:bCs/>
                <w:sz w:val="18"/>
                <w:szCs w:val="18"/>
              </w:rPr>
              <w:t>2. Osobowość człowieka</w:t>
            </w:r>
          </w:p>
        </w:tc>
        <w:tc>
          <w:tcPr>
            <w:tcW w:w="2124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klasyczne koncepcje osobowości: teorie psychodynamiczne, społeczno-poznawcze i humanistyczne, ich główne założenia i najważniejsi przedstawicie; 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czynniki wpływające na zachowanie człowieka:</w:t>
            </w:r>
          </w:p>
          <w:p w:rsidR="000518C4" w:rsidRPr="00625807" w:rsidRDefault="000518C4" w:rsidP="00625807">
            <w:pPr>
              <w:pStyle w:val="ListParagraph"/>
              <w:spacing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– racjonalność, emocje, uczucia, </w:t>
            </w:r>
          </w:p>
          <w:p w:rsidR="000518C4" w:rsidRPr="00625807" w:rsidRDefault="000518C4" w:rsidP="00625807">
            <w:pPr>
              <w:pStyle w:val="ListParagraph"/>
              <w:spacing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– temperament i charakter; 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rodzaje inteligencji – inteligencja emocjonalna;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kształtowanie i zmiana postaw – warunki skutecznej perswazji.</w:t>
            </w:r>
          </w:p>
        </w:tc>
        <w:tc>
          <w:tcPr>
            <w:tcW w:w="2285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podstawowe elementy definiujące osobowość człowieka;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przykłady czynników wpływających na zachowanie człowieka;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rozpoznaje podstawowe sposoby perswazji;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przykłady postaw pozytywnych i negatywnych społecznie.</w:t>
            </w:r>
          </w:p>
        </w:tc>
        <w:tc>
          <w:tcPr>
            <w:tcW w:w="2286" w:type="dxa"/>
            <w:gridSpan w:val="2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podstawowe koncepcje osobowości;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wymienia czynniki wpływające na osobowość, zachowanie i postawy człowieka; 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podstawowe rodzaje inteligencji;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wskazuje różnice pomiędzy manipulacją a perswazją;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rozpoznaje przykłady postaw konformistycznych.</w:t>
            </w:r>
          </w:p>
        </w:tc>
        <w:tc>
          <w:tcPr>
            <w:tcW w:w="2286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przedstawia różnice pomiędzy pojęciami: osobowość, temperament i charakter;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porównuje różne rodzaje inteligencji;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twórców i założenia klasycznych koncepcji osobowości;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rozpoznaje działania ludzi wynikające z emocji i racjonalności;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przedstawia pozytywne i negatywne aspekty postawy konformistycznej;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czynniki podnoszące skuteczność perswazji;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rozpoznaje techniki perswazji i manipulacji w wybranych przekazach publicystycznych.</w:t>
            </w:r>
          </w:p>
        </w:tc>
        <w:tc>
          <w:tcPr>
            <w:tcW w:w="2286" w:type="dxa"/>
            <w:gridSpan w:val="3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porównuje różne koncepcje osobowości;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wyjaśnia, z czego wynikają różnice w klasyfikowaniu osobowości;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analizuje pozytywne i negatywne aspekty oddziaływania emocji na zachowanie człowieka;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ocenia [z różnych perspektyw] wybrane zachowania i postawy;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analizuje skuteczność technik perswazji i manipulacji w wybranych przekazach publicystycznych.</w:t>
            </w:r>
          </w:p>
          <w:p w:rsidR="000518C4" w:rsidRPr="00625807" w:rsidRDefault="000518C4" w:rsidP="00625807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2286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dokonuje krytycznej analizy  wybranych koncepcji osobowości;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dokonuje krytycznej analizy wybranych technik panowania nad emocjami.</w:t>
            </w:r>
          </w:p>
        </w:tc>
      </w:tr>
      <w:tr w:rsidR="000518C4" w:rsidRPr="00625807">
        <w:trPr>
          <w:gridAfter w:val="1"/>
          <w:wAfter w:w="72" w:type="dxa"/>
        </w:trPr>
        <w:tc>
          <w:tcPr>
            <w:tcW w:w="1538" w:type="dxa"/>
            <w:gridSpan w:val="4"/>
          </w:tcPr>
          <w:p w:rsidR="000518C4" w:rsidRPr="00625807" w:rsidRDefault="000518C4" w:rsidP="0062580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25807">
              <w:rPr>
                <w:b/>
                <w:bCs/>
                <w:sz w:val="18"/>
                <w:szCs w:val="18"/>
              </w:rPr>
              <w:t>3. Wartości i normy społeczne</w:t>
            </w:r>
          </w:p>
        </w:tc>
        <w:tc>
          <w:tcPr>
            <w:tcW w:w="2124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wartości i ich rola w życiu człowieka −  wartości a światopogląd i styl życia;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wartości afirmowane w polskim społeczeństwie i wybranych społeczeństwach europejskich;  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normy społeczne i ich rodzaje;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skutki łamania norm społecznych – sankcje społeczne;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postawy wobec norm społecznych (aprobata, konformizm, nonkonformizm – ich wady i zalety);</w:t>
            </w:r>
          </w:p>
          <w:p w:rsidR="000518C4" w:rsidRPr="00625807" w:rsidDel="00C62383" w:rsidRDefault="000518C4" w:rsidP="0062580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mechanizm kontroli społecznej</w:t>
            </w:r>
          </w:p>
        </w:tc>
        <w:tc>
          <w:tcPr>
            <w:tcW w:w="2285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wartości ważne w swoim życiu;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przykłady norm społecznych;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dostrzega różne postawy wobec norm społecznych;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odróżnia pojęcia: wartości, światopogląd, styl życia . </w:t>
            </w:r>
          </w:p>
        </w:tc>
        <w:tc>
          <w:tcPr>
            <w:tcW w:w="2286" w:type="dxa"/>
            <w:gridSpan w:val="2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stosuje, np. do opisu sytuacji pojęcia: wartości , światopogląd i styl życia; 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odczytuje z prostych źródeł informacji [tekst narracyjny i normatywny, wykres, tabela, plakat] wartości afirmowane w polskim społeczeństwie;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rozpoznaje postawę hedonistyczna i eudajmonistyczną;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czynniki wpływające na światopogląd i styl życia 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podstawowe rodzaje norm społecznych;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podstawowe skutki łamania norm społecznych;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podstawowe formy kontroli społecznej;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rozpoznaje przykłady sankcji społecznych;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rozpoznaje podstawowe postawy wobec łamania norm społecznych: aprobata, konformizm, nonkonformizm.</w:t>
            </w:r>
          </w:p>
        </w:tc>
        <w:tc>
          <w:tcPr>
            <w:tcW w:w="2286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porównuje, na podstawie źródeł, wartości afirmowane w społeczeństwie polskim i wybranych społeczeństwach europejskich;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porównuje, na podstawie źródeł, wartości afirmowane w różnych grupach/ warstwach społeczeństwa polskiego;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porównuje postawę hedonistyczną i eudajmonistyczną;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wyjaśnia pojęcie: </w:t>
            </w:r>
            <w:r w:rsidRPr="00625807">
              <w:rPr>
                <w:i/>
                <w:iCs/>
                <w:sz w:val="18"/>
                <w:szCs w:val="18"/>
              </w:rPr>
              <w:t>pluralizm wartości</w:t>
            </w:r>
            <w:r w:rsidRPr="00625807">
              <w:rPr>
                <w:sz w:val="18"/>
                <w:szCs w:val="18"/>
              </w:rPr>
              <w:t>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na podstawie różnorodnych źródeł rozpoznaje rodzaje norm społecznych;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analizuje wybrane sytuacje dotyczące przestrzegania norm społecznych [przyczyny łamania norm społecznych, przejawy, skutki, rodzaje sankcji społecznych];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przedstawia wady i zalety różnorodnych postaw wobec norm społecznych.</w:t>
            </w:r>
          </w:p>
        </w:tc>
        <w:tc>
          <w:tcPr>
            <w:tcW w:w="2286" w:type="dxa"/>
            <w:gridSpan w:val="3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analizuje, na wybranych przykładach,  funkcjonowanie norm społecznych pod kątem ciągłości i zmienności;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porównuje i ocenia , z różnych perspektyw, stosowane w społeczeństwie polskim sankcje społeczne [np. skuteczności, etyczności, afirmacji społecznej];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analizuje wybrane przykłady postaw wobec norm społecznych [przyczyny, skutki, wady, zalety];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wyjaśnia znaczenie </w:t>
            </w:r>
            <w:r w:rsidRPr="00625807">
              <w:rPr>
                <w:i/>
                <w:iCs/>
                <w:sz w:val="18"/>
                <w:szCs w:val="18"/>
              </w:rPr>
              <w:t>pluralizmu wartości</w:t>
            </w:r>
            <w:r w:rsidRPr="00625807">
              <w:rPr>
                <w:sz w:val="18"/>
                <w:szCs w:val="18"/>
              </w:rPr>
              <w:t xml:space="preserve"> dla funkcjonowania społeczeństwa demokratycznego i przedstawia problemy wynikające ze stosowania tej zasady;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analizuje, ocenia, prezentuje własne stanowisko wobec problemu </w:t>
            </w:r>
            <w:r w:rsidRPr="00625807">
              <w:rPr>
                <w:i/>
                <w:iCs/>
                <w:sz w:val="18"/>
                <w:szCs w:val="18"/>
              </w:rPr>
              <w:t>kryzysu wartości</w:t>
            </w:r>
            <w:r w:rsidRPr="00625807">
              <w:rPr>
                <w:sz w:val="18"/>
                <w:szCs w:val="18"/>
              </w:rPr>
              <w:t xml:space="preserve"> we współczesnym świecie.</w:t>
            </w:r>
          </w:p>
        </w:tc>
        <w:tc>
          <w:tcPr>
            <w:tcW w:w="2286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gromadzi informacje i analizuje sytuacje dotyczące przestrzegania norm społecznych w wybranych, europejskich i pozaeuropejskich społeczeństwach [przyczyny łamania norm społecznych, przejawy, skutki, rodzaje sankcji społecznych];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przygotowuje ankietę, oraz wizualizuje i analizuje jej wyniki,  dotyczącą, np. </w:t>
            </w:r>
          </w:p>
          <w:p w:rsidR="000518C4" w:rsidRPr="00625807" w:rsidRDefault="000518C4" w:rsidP="00625807">
            <w:p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wartości afirmowanych w swojej grupie rówieśniczej,</w:t>
            </w:r>
          </w:p>
          <w:p w:rsidR="000518C4" w:rsidRPr="00625807" w:rsidRDefault="000518C4" w:rsidP="00625807">
            <w:p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 stosunku do poszczególnych norm społecznych;</w:t>
            </w:r>
          </w:p>
          <w:p w:rsidR="000518C4" w:rsidRPr="00625807" w:rsidRDefault="000518C4" w:rsidP="00625807">
            <w:p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postaw wobec norm społecznych;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przygotowuje i przeprowadza debatę dotyczącą, np. kryzysu wartości we współczesnym świecie.</w:t>
            </w:r>
          </w:p>
          <w:p w:rsidR="000518C4" w:rsidRPr="00625807" w:rsidRDefault="000518C4" w:rsidP="00625807">
            <w:pPr>
              <w:spacing w:after="0" w:line="240" w:lineRule="auto"/>
              <w:rPr>
                <w:sz w:val="18"/>
                <w:szCs w:val="18"/>
              </w:rPr>
            </w:pPr>
          </w:p>
          <w:p w:rsidR="000518C4" w:rsidRPr="00625807" w:rsidRDefault="000518C4" w:rsidP="0062580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18C4" w:rsidRPr="00625807">
        <w:trPr>
          <w:gridAfter w:val="1"/>
          <w:wAfter w:w="72" w:type="dxa"/>
        </w:trPr>
        <w:tc>
          <w:tcPr>
            <w:tcW w:w="1538" w:type="dxa"/>
            <w:gridSpan w:val="4"/>
          </w:tcPr>
          <w:p w:rsidR="000518C4" w:rsidRPr="00625807" w:rsidRDefault="000518C4" w:rsidP="0062580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25807">
              <w:rPr>
                <w:b/>
                <w:bCs/>
                <w:sz w:val="18"/>
                <w:szCs w:val="18"/>
              </w:rPr>
              <w:t>4. Socjalizacja</w:t>
            </w:r>
          </w:p>
        </w:tc>
        <w:tc>
          <w:tcPr>
            <w:tcW w:w="2124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socjalizacja pierwotna i wtórna;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główne instytucje socjalizacji;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socjalizacja odwrócona;</w:t>
            </w:r>
          </w:p>
          <w:p w:rsidR="000518C4" w:rsidRPr="00625807" w:rsidDel="00C62383" w:rsidRDefault="000518C4" w:rsidP="0062580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resocjalizacja</w:t>
            </w:r>
          </w:p>
        </w:tc>
        <w:tc>
          <w:tcPr>
            <w:tcW w:w="2285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podstawowe elementy pojęcia socjalizacja;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rozpoznaje przykłady działań/sytuacje sprzyjające procesowi socjalizacji;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przykłady osób i instytucji mających wpływ na proces socjalizacji.</w:t>
            </w:r>
          </w:p>
        </w:tc>
        <w:tc>
          <w:tcPr>
            <w:tcW w:w="2286" w:type="dxa"/>
            <w:gridSpan w:val="2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wyjaśnia pojęcie: </w:t>
            </w:r>
            <w:r w:rsidRPr="00625807">
              <w:rPr>
                <w:i/>
                <w:iCs/>
                <w:sz w:val="18"/>
                <w:szCs w:val="18"/>
              </w:rPr>
              <w:t>człowiek jest istotą społeczną;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odróżnia socjalizację pierwotną od socjalizacji wtórnej;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osoby i instytucje mające wpływ na socjalizację pierwotną i wtórną;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wyjaśnia pojęcie: </w:t>
            </w:r>
            <w:r w:rsidRPr="00625807">
              <w:rPr>
                <w:i/>
                <w:iCs/>
                <w:sz w:val="18"/>
                <w:szCs w:val="18"/>
              </w:rPr>
              <w:t>resocjalizacja.</w:t>
            </w:r>
          </w:p>
        </w:tc>
        <w:tc>
          <w:tcPr>
            <w:tcW w:w="2286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wyjaśnia znaczenie procesu socjalizacji dla prawidłowego funkcjonowania człowieka w społeczeństwie;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porównuje socjalizację pierwotną i socjalizację wtórną;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omawia rolę rodziny w procesie socjalizacji;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analizuje przepisy Konstytucji RP w odniesieniu do procesu socjalizacji pierwotnej;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na wybranych przykładach wyjaśnia znaczenie pojęcia: </w:t>
            </w:r>
            <w:r w:rsidRPr="00625807">
              <w:rPr>
                <w:i/>
                <w:iCs/>
                <w:sz w:val="18"/>
                <w:szCs w:val="18"/>
              </w:rPr>
              <w:t xml:space="preserve">socjalizacja odwrócona; </w:t>
            </w:r>
            <w:r w:rsidRPr="00625807">
              <w:rPr>
                <w:sz w:val="18"/>
                <w:szCs w:val="18"/>
              </w:rPr>
              <w:t>podaje jego przyczyny;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przedstawia instytucje i mechanizmy sprzyjające procesowi socjalizacji.</w:t>
            </w:r>
          </w:p>
        </w:tc>
        <w:tc>
          <w:tcPr>
            <w:tcW w:w="2286" w:type="dxa"/>
            <w:gridSpan w:val="3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przedstawia zależności pomiędzy procesem  socjalizacji a poszczególnymi fazami rozwojowymi dziecka;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zjawiska cywilizacyjne mające wpływ na proces socjalizacji we współczesnym społeczeństwie polskim/europejskim;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porównuje procesy socjalizacyjne w różnych typach społeczeństw, np. społeczeństwie tradycyjnym i postindustrialnym.</w:t>
            </w:r>
          </w:p>
          <w:p w:rsidR="000518C4" w:rsidRPr="00625807" w:rsidRDefault="000518C4" w:rsidP="00625807">
            <w:pPr>
              <w:spacing w:after="0" w:line="240" w:lineRule="auto"/>
              <w:rPr>
                <w:sz w:val="18"/>
                <w:szCs w:val="18"/>
              </w:rPr>
            </w:pPr>
          </w:p>
          <w:p w:rsidR="000518C4" w:rsidRPr="00625807" w:rsidRDefault="000518C4" w:rsidP="006258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86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analizuje przykłady niepowodzeń socjalizacyjnych [przyczyny, skutki];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analizuje trudności socjalizacyjne występujące w społeczeństwie nowoczesnym, np. wynikające ze </w:t>
            </w:r>
          </w:p>
          <w:p w:rsidR="000518C4" w:rsidRPr="00625807" w:rsidRDefault="000518C4" w:rsidP="00625807">
            <w:p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– zmieniającej się roli rodziny, </w:t>
            </w:r>
          </w:p>
          <w:p w:rsidR="000518C4" w:rsidRPr="00625807" w:rsidRDefault="000518C4" w:rsidP="00625807">
            <w:p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– zmieniającego się sposobu funkcjonowania grup rówieśniczych, </w:t>
            </w:r>
          </w:p>
          <w:p w:rsidR="000518C4" w:rsidRPr="00625807" w:rsidRDefault="000518C4" w:rsidP="00625807">
            <w:p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rosnącej anonimowości, czy mobilności poziomej.</w:t>
            </w:r>
          </w:p>
        </w:tc>
      </w:tr>
      <w:tr w:rsidR="000518C4" w:rsidRPr="00625807">
        <w:trPr>
          <w:gridAfter w:val="1"/>
          <w:wAfter w:w="72" w:type="dxa"/>
        </w:trPr>
        <w:tc>
          <w:tcPr>
            <w:tcW w:w="1538" w:type="dxa"/>
            <w:gridSpan w:val="4"/>
          </w:tcPr>
          <w:p w:rsidR="000518C4" w:rsidRPr="00625807" w:rsidRDefault="000518C4" w:rsidP="0062580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25807">
              <w:rPr>
                <w:b/>
                <w:bCs/>
                <w:sz w:val="18"/>
                <w:szCs w:val="18"/>
              </w:rPr>
              <w:t xml:space="preserve">5. Rodzina dawniej i dziś </w:t>
            </w:r>
          </w:p>
        </w:tc>
        <w:tc>
          <w:tcPr>
            <w:tcW w:w="2124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skład rodziny i jej funkcje, typy rodzin;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zmiany w funkcjonowaniu rodziny: rodzina tradycyjna a demokratyczna,  nowe formy relacji rodzinnych, kryzys rodziny; eurosieroctwo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sytuacja rodziny w Polsce.</w:t>
            </w:r>
          </w:p>
          <w:p w:rsidR="000518C4" w:rsidRPr="00625807" w:rsidRDefault="000518C4" w:rsidP="00625807">
            <w:pPr>
              <w:pStyle w:val="ListParagraph"/>
              <w:spacing w:line="240" w:lineRule="auto"/>
              <w:ind w:left="360"/>
              <w:rPr>
                <w:sz w:val="18"/>
                <w:szCs w:val="18"/>
              </w:rPr>
            </w:pPr>
          </w:p>
          <w:p w:rsidR="000518C4" w:rsidRPr="00625807" w:rsidRDefault="000518C4" w:rsidP="00625807">
            <w:p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85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przykłady zadań wykonywanych przez rodzinę;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przykłady praw i obowiązków poszczególnych członków rodziny;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przykłady problemów związanych z funkcjonowaniem rodziny we współczesnej Polsce.</w:t>
            </w:r>
          </w:p>
        </w:tc>
        <w:tc>
          <w:tcPr>
            <w:tcW w:w="2286" w:type="dxa"/>
            <w:gridSpan w:val="2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cechy rodziny jako grupy społecznej;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funkcje rodziny i podaje przykłady ich realizacji;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rozpoznaje różne typy rodzin funkcjonujące we współczesnym społeczeństwie polskim;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rozróżnia pojęcia: </w:t>
            </w:r>
            <w:r w:rsidRPr="00625807">
              <w:rPr>
                <w:i/>
                <w:iCs/>
                <w:sz w:val="18"/>
                <w:szCs w:val="18"/>
              </w:rPr>
              <w:t xml:space="preserve">patriarchat </w:t>
            </w:r>
            <w:r w:rsidRPr="00625807">
              <w:rPr>
                <w:sz w:val="18"/>
                <w:szCs w:val="18"/>
              </w:rPr>
              <w:t>i </w:t>
            </w:r>
            <w:r w:rsidRPr="00625807">
              <w:rPr>
                <w:i/>
                <w:iCs/>
                <w:sz w:val="18"/>
                <w:szCs w:val="18"/>
              </w:rPr>
              <w:t>matriarchat</w:t>
            </w:r>
            <w:r w:rsidRPr="00625807">
              <w:rPr>
                <w:sz w:val="18"/>
                <w:szCs w:val="18"/>
              </w:rPr>
              <w:t xml:space="preserve">; </w:t>
            </w:r>
            <w:r w:rsidRPr="00625807">
              <w:rPr>
                <w:i/>
                <w:iCs/>
                <w:sz w:val="18"/>
                <w:szCs w:val="18"/>
              </w:rPr>
              <w:t xml:space="preserve">monogamia </w:t>
            </w:r>
            <w:r w:rsidRPr="00625807">
              <w:rPr>
                <w:sz w:val="18"/>
                <w:szCs w:val="18"/>
              </w:rPr>
              <w:t>i </w:t>
            </w:r>
            <w:r w:rsidRPr="00625807">
              <w:rPr>
                <w:i/>
                <w:iCs/>
                <w:sz w:val="18"/>
                <w:szCs w:val="18"/>
              </w:rPr>
              <w:t>poligamia;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podstawowe problemy funkcjonowania rodziny we współczesnej Polsce.</w:t>
            </w:r>
          </w:p>
          <w:p w:rsidR="000518C4" w:rsidRPr="00625807" w:rsidRDefault="000518C4" w:rsidP="00625807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2286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omawia zasady zawierania małżeństwa w prawie polskim;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analizuje przepisy Konstytucji RP w odniesieniu do rodziny; 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porównuje różne typy rodzin funkcjonujące we współczesnym społeczeństwie polskim; 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wyjaśnia pojęcia i podaje przykłady: </w:t>
            </w:r>
            <w:r w:rsidRPr="00625807">
              <w:rPr>
                <w:i/>
                <w:iCs/>
                <w:sz w:val="18"/>
                <w:szCs w:val="18"/>
              </w:rPr>
              <w:t xml:space="preserve">patriarchat </w:t>
            </w:r>
            <w:r w:rsidRPr="00625807">
              <w:rPr>
                <w:sz w:val="18"/>
                <w:szCs w:val="18"/>
              </w:rPr>
              <w:t>i </w:t>
            </w:r>
            <w:r w:rsidRPr="00625807">
              <w:rPr>
                <w:i/>
                <w:iCs/>
                <w:sz w:val="18"/>
                <w:szCs w:val="18"/>
              </w:rPr>
              <w:t>matriarchat</w:t>
            </w:r>
            <w:r w:rsidRPr="00625807">
              <w:rPr>
                <w:sz w:val="18"/>
                <w:szCs w:val="18"/>
              </w:rPr>
              <w:t xml:space="preserve">; </w:t>
            </w:r>
            <w:r w:rsidRPr="00625807">
              <w:rPr>
                <w:i/>
                <w:iCs/>
                <w:sz w:val="18"/>
                <w:szCs w:val="18"/>
              </w:rPr>
              <w:t xml:space="preserve">monogamia </w:t>
            </w:r>
            <w:r w:rsidRPr="00625807">
              <w:rPr>
                <w:sz w:val="18"/>
                <w:szCs w:val="18"/>
              </w:rPr>
              <w:t>i </w:t>
            </w:r>
            <w:r w:rsidRPr="00625807">
              <w:rPr>
                <w:i/>
                <w:iCs/>
                <w:sz w:val="18"/>
                <w:szCs w:val="18"/>
              </w:rPr>
              <w:t>poligamia; rodzina matrylinearna i patrylinearna;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cechy rodziny tradycyjnej;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przedstawia podstawowe kierunki zmian zachodzące w rodzinach europejskich na przestrzeni dziejów.</w:t>
            </w:r>
          </w:p>
        </w:tc>
        <w:tc>
          <w:tcPr>
            <w:tcW w:w="2286" w:type="dxa"/>
            <w:gridSpan w:val="3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przedstawia wpływ procesów cywilizacyjnych na funkcjonowanie rodzin we współczesnym świecie (np. .eurosieroctwo);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przedstawia pozytywne i negatywne aspekty odchodzenia od tradycyjnego modelu funkcjonowania rodziny;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analizuje wybrane problemy funkcjonowania rodziny we współczesnej Polsce [przyczyny, przejawy, skutki].</w:t>
            </w:r>
          </w:p>
        </w:tc>
        <w:tc>
          <w:tcPr>
            <w:tcW w:w="2286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przygotowuje i przeprowadza debatę dotyczącą, np. problemu </w:t>
            </w:r>
            <w:r w:rsidRPr="00625807">
              <w:rPr>
                <w:i/>
                <w:iCs/>
                <w:sz w:val="18"/>
                <w:szCs w:val="18"/>
              </w:rPr>
              <w:t>kryzysu współczesnej rodziny</w:t>
            </w:r>
            <w:r w:rsidRPr="00625807">
              <w:rPr>
                <w:sz w:val="18"/>
                <w:szCs w:val="18"/>
              </w:rPr>
              <w:t>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przygotowuje ankietę, oraz wizualizuje i analizuje jej wyniki,  dotyczącą, np. </w:t>
            </w:r>
          </w:p>
          <w:p w:rsidR="000518C4" w:rsidRPr="00625807" w:rsidRDefault="000518C4" w:rsidP="00625807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poglądów rówieśników na temat typów oraz funkcji rodziny we współczesnym świecie;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analizuje i prezentuje inny niż europejski model funkcjonowania rodziny we współczesnym świecie, np. w wybranych  rdzennych  grupach autochtonicznych   na różnych kontynentach. </w:t>
            </w:r>
          </w:p>
        </w:tc>
      </w:tr>
      <w:tr w:rsidR="000518C4" w:rsidRPr="00625807">
        <w:trPr>
          <w:gridAfter w:val="1"/>
          <w:wAfter w:w="72" w:type="dxa"/>
        </w:trPr>
        <w:tc>
          <w:tcPr>
            <w:tcW w:w="1538" w:type="dxa"/>
            <w:gridSpan w:val="4"/>
          </w:tcPr>
          <w:p w:rsidR="000518C4" w:rsidRPr="00625807" w:rsidRDefault="000518C4" w:rsidP="0062580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25807">
              <w:rPr>
                <w:b/>
                <w:bCs/>
                <w:sz w:val="18"/>
                <w:szCs w:val="18"/>
              </w:rPr>
              <w:t>6. Człowiek wobec inności</w:t>
            </w:r>
          </w:p>
        </w:tc>
        <w:tc>
          <w:tcPr>
            <w:tcW w:w="2124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tolerancja a akceptacja;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przyczyny, przejawy i skutki nietolerancji, stygmatyzacji, stereotypizacji;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źródła podziałów na „swoich” i „obcych” oraz ich konsekwencje;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zjawisko alienacji;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sposoby przeciwdziałania negatywnym postawom wobec innych</w:t>
            </w:r>
          </w:p>
          <w:p w:rsidR="000518C4" w:rsidRPr="00625807" w:rsidRDefault="000518C4" w:rsidP="00625807">
            <w:pPr>
              <w:pStyle w:val="ListParagraph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2285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rozpoznaje postawy tolerancji i nietolerancji;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przykłady stereotypów;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 podaje przykłady funkcjonujących w społeczeństwie polskim podziałów na </w:t>
            </w:r>
            <w:r w:rsidRPr="00625807">
              <w:rPr>
                <w:i/>
                <w:iCs/>
                <w:sz w:val="18"/>
                <w:szCs w:val="18"/>
              </w:rPr>
              <w:t>swoich</w:t>
            </w:r>
            <w:r w:rsidRPr="00625807">
              <w:rPr>
                <w:sz w:val="18"/>
                <w:szCs w:val="18"/>
              </w:rPr>
              <w:t xml:space="preserve"> i </w:t>
            </w:r>
            <w:r w:rsidRPr="00625807">
              <w:rPr>
                <w:i/>
                <w:iCs/>
                <w:sz w:val="18"/>
                <w:szCs w:val="18"/>
              </w:rPr>
              <w:t>obcych</w:t>
            </w:r>
          </w:p>
        </w:tc>
        <w:tc>
          <w:tcPr>
            <w:tcW w:w="2286" w:type="dxa"/>
            <w:gridSpan w:val="2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wyjaśnia różnicę pomiędzy pojęciami: </w:t>
            </w:r>
            <w:r w:rsidRPr="00625807">
              <w:rPr>
                <w:i/>
                <w:iCs/>
                <w:sz w:val="18"/>
                <w:szCs w:val="18"/>
              </w:rPr>
              <w:t>tolerancja</w:t>
            </w:r>
            <w:r w:rsidRPr="00625807">
              <w:rPr>
                <w:sz w:val="18"/>
                <w:szCs w:val="18"/>
              </w:rPr>
              <w:t xml:space="preserve"> i </w:t>
            </w:r>
            <w:r w:rsidRPr="00625807">
              <w:rPr>
                <w:i/>
                <w:iCs/>
                <w:sz w:val="18"/>
                <w:szCs w:val="18"/>
              </w:rPr>
              <w:t>akceptacja;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rozpoznaje przykłady alienacji;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podstawowe przyczyny i skutki funkcjonujących w społeczeństwie podziałów na </w:t>
            </w:r>
            <w:r w:rsidRPr="00625807">
              <w:rPr>
                <w:i/>
                <w:iCs/>
                <w:sz w:val="18"/>
                <w:szCs w:val="18"/>
              </w:rPr>
              <w:t>swoich</w:t>
            </w:r>
            <w:r w:rsidRPr="00625807">
              <w:rPr>
                <w:sz w:val="18"/>
                <w:szCs w:val="18"/>
              </w:rPr>
              <w:t xml:space="preserve"> i </w:t>
            </w:r>
            <w:r w:rsidRPr="00625807">
              <w:rPr>
                <w:i/>
                <w:iCs/>
                <w:sz w:val="18"/>
                <w:szCs w:val="18"/>
              </w:rPr>
              <w:t>obcych;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podstawowe przyczyny i skutki nietolerancji;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przykłady zachowań świadczących o nietolerancji;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rozpoznaje zachowania wynikające z negatywnych postaw wobec innych;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wymienia sposoby przeciwdziałania negatywnym postawom społecznych. </w:t>
            </w:r>
          </w:p>
        </w:tc>
        <w:tc>
          <w:tcPr>
            <w:tcW w:w="2286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wyjaśnia różnicę pomiędzy pojęciami: </w:t>
            </w:r>
            <w:r w:rsidRPr="00625807">
              <w:rPr>
                <w:i/>
                <w:iCs/>
                <w:sz w:val="18"/>
                <w:szCs w:val="18"/>
              </w:rPr>
              <w:t>tolerancja</w:t>
            </w:r>
            <w:r w:rsidRPr="00625807">
              <w:rPr>
                <w:sz w:val="18"/>
                <w:szCs w:val="18"/>
              </w:rPr>
              <w:t xml:space="preserve"> i </w:t>
            </w:r>
            <w:r w:rsidRPr="00625807">
              <w:rPr>
                <w:i/>
                <w:iCs/>
                <w:sz w:val="18"/>
                <w:szCs w:val="18"/>
              </w:rPr>
              <w:t xml:space="preserve">akceptacja </w:t>
            </w:r>
            <w:r w:rsidRPr="00625807">
              <w:rPr>
                <w:sz w:val="18"/>
                <w:szCs w:val="18"/>
              </w:rPr>
              <w:t>a</w:t>
            </w:r>
            <w:r w:rsidRPr="00625807">
              <w:rPr>
                <w:i/>
                <w:iCs/>
                <w:sz w:val="18"/>
                <w:szCs w:val="18"/>
              </w:rPr>
              <w:t xml:space="preserve">  afirmacja;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analizuje przepisy Konstytucji RP odnoszące się  do postawy tolerancji;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wyjaśnia, na czym polega </w:t>
            </w:r>
            <w:r w:rsidRPr="00625807">
              <w:rPr>
                <w:i/>
                <w:iCs/>
                <w:sz w:val="18"/>
                <w:szCs w:val="18"/>
              </w:rPr>
              <w:t>alienacja;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uzasadnia konieczność przeciwdziałania stygmatyzacji i sterotypizacji;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wyjaśnia różnicę pomiędzy pojęciami: </w:t>
            </w:r>
            <w:r w:rsidRPr="00625807">
              <w:rPr>
                <w:i/>
                <w:iCs/>
                <w:sz w:val="18"/>
                <w:szCs w:val="18"/>
              </w:rPr>
              <w:t xml:space="preserve">stygmatyzacja </w:t>
            </w:r>
            <w:r w:rsidRPr="00625807">
              <w:rPr>
                <w:sz w:val="18"/>
                <w:szCs w:val="18"/>
              </w:rPr>
              <w:t>i </w:t>
            </w:r>
            <w:r w:rsidRPr="00625807">
              <w:rPr>
                <w:i/>
                <w:iCs/>
                <w:sz w:val="18"/>
                <w:szCs w:val="18"/>
              </w:rPr>
              <w:t>sterotypizacja</w:t>
            </w:r>
            <w:r w:rsidRPr="00625807">
              <w:rPr>
                <w:sz w:val="18"/>
                <w:szCs w:val="18"/>
              </w:rPr>
              <w:t>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przyczyny i skutki negatywnych postaw wobec innych;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wyjaśnia przyczyny i skutki alienacji. </w:t>
            </w:r>
          </w:p>
        </w:tc>
        <w:tc>
          <w:tcPr>
            <w:tcW w:w="2286" w:type="dxa"/>
            <w:gridSpan w:val="3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ocenia, z różnych perspektyw, wybrane kampanie społeczne dotyczące przeciwdziałania negatywnym postawom społecznym;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analizuje przykłady negatywnych postaw wobec innych, stygmatyzacji i stereotypizacji  występujących w społeczeństwie polskim [przyczyny, przejawy, skutki];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buduje argumenty i kontrargumenty w sporach dotyczących tolerancji.</w:t>
            </w:r>
          </w:p>
        </w:tc>
        <w:tc>
          <w:tcPr>
            <w:tcW w:w="2286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przygotowuje i przeprowadza, np. na terenie szkoły, kampanię społeczną na rzecz przeciwdziałania wybranym, negatywnym postawom wobec innych;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gromadzi, analizuje i prezentuje informacje dotyczące negatywnych postaw wobec innych; sterotypizacji i stygmatyzacji w wybranych państwach [przyczyny, przejawy, skutki].</w:t>
            </w:r>
          </w:p>
        </w:tc>
      </w:tr>
      <w:tr w:rsidR="000518C4" w:rsidRPr="00625807">
        <w:trPr>
          <w:gridAfter w:val="1"/>
          <w:wAfter w:w="72" w:type="dxa"/>
          <w:trHeight w:val="6795"/>
        </w:trPr>
        <w:tc>
          <w:tcPr>
            <w:tcW w:w="1538" w:type="dxa"/>
            <w:gridSpan w:val="4"/>
          </w:tcPr>
          <w:p w:rsidR="000518C4" w:rsidRPr="00625807" w:rsidRDefault="000518C4" w:rsidP="0062580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25807">
              <w:rPr>
                <w:b/>
                <w:bCs/>
                <w:sz w:val="18"/>
                <w:szCs w:val="18"/>
              </w:rPr>
              <w:t>7. Komunikacja interpersonalna</w:t>
            </w:r>
          </w:p>
        </w:tc>
        <w:tc>
          <w:tcPr>
            <w:tcW w:w="2124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 komunikacja werbalna i niewerbalna;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 zasady aktywnego słuchania,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asertywność – przykłady zwrotów asertywnych;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taktyki autoprezentacji,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przyczyny i przebieg konfliktów społecznych (zachowania stron, zjawisko eskalacji);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metody rozwiązywania konfliktów:</w:t>
            </w:r>
          </w:p>
          <w:p w:rsidR="000518C4" w:rsidRPr="00625807" w:rsidRDefault="000518C4" w:rsidP="00625807">
            <w:pPr>
              <w:pStyle w:val="ListParagraph"/>
              <w:spacing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mediacja,</w:t>
            </w:r>
          </w:p>
          <w:p w:rsidR="000518C4" w:rsidRPr="00625807" w:rsidRDefault="000518C4" w:rsidP="00625807">
            <w:pPr>
              <w:pStyle w:val="ListParagraph"/>
              <w:spacing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negocjacje,</w:t>
            </w:r>
          </w:p>
          <w:p w:rsidR="000518C4" w:rsidRPr="00625807" w:rsidRDefault="000518C4" w:rsidP="00625807">
            <w:pPr>
              <w:pStyle w:val="ListParagraph"/>
              <w:spacing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arbitraż;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etapy procesu decyzyjnego;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metody kreatywnego rozwiązywania problemów</w:t>
            </w:r>
          </w:p>
          <w:p w:rsidR="000518C4" w:rsidRPr="00625807" w:rsidRDefault="000518C4" w:rsidP="00625807">
            <w:pPr>
              <w:spacing w:after="0" w:line="240" w:lineRule="auto"/>
              <w:rPr>
                <w:sz w:val="18"/>
                <w:szCs w:val="18"/>
              </w:rPr>
            </w:pPr>
          </w:p>
          <w:p w:rsidR="000518C4" w:rsidRPr="00625807" w:rsidRDefault="000518C4" w:rsidP="006258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85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przykłady komunikatów werbalnych i niewerbalnych;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rozpoznaje nadawcę i odbiorcę komunikatu;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rozpoznaje przykłady konfliktów społecznych;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podstawowe sposoby rozwiązywania sporów.</w:t>
            </w:r>
          </w:p>
        </w:tc>
        <w:tc>
          <w:tcPr>
            <w:tcW w:w="2286" w:type="dxa"/>
            <w:gridSpan w:val="2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cechy prawidłowo skonstruowanego komunikatu;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czynniki utrudniające prawidłowe komunikowanie się;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sposoby przekazywania komunikatów niewerbalnych;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rozpoznaje podstawowe postawy wobec konfliktu;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wskazuje podstawowe różnice pomiędzy negocjacjami, mediacją i arbitrażem;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cechy, które powinien posiadać mediator i arbiter;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przykłady komunikatów/zwrotów asertywnych;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podstawowe zasady autoprezentacji.</w:t>
            </w:r>
          </w:p>
        </w:tc>
        <w:tc>
          <w:tcPr>
            <w:tcW w:w="2286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wyjaśnia znaczenie komunikatów niewerbalnych;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sposoby ograniczania czynników utrudniających prawidłowe komunikowanie się;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porównuje [wskazuje pozytywne i negatywne aspekty] różne postawy wobec konfliktu;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zasady prawidłowo prowadzonej negocjacji;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uzasadnia konieczność postawy asertywnej;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stosuje zasady prawidłowej autoprezentacji;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zna i stosuje metody rozwiązywania problemów w sytuacjach typowych;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etapy procesu decyzyjnego.</w:t>
            </w:r>
          </w:p>
        </w:tc>
        <w:tc>
          <w:tcPr>
            <w:tcW w:w="2286" w:type="dxa"/>
            <w:gridSpan w:val="3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analizuje formy komunikatów niewerbalnych w wybranych przekazach medialnych;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na wybranych przykładach analizuje czynniki sprzyjające i utrudniające komunikację [symulacje; przekazy medialne];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porównuje i ocenia różne taktyki autoprezentacji;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przedstawia pozytywne i negatywne aspekty różnych sposobów rozwiązywania konfliktów;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uzasadnia dobór sposobu rozwiązywania konfliktu w zależności od rodzaju/cech konfliktu i uczestniczących w nim stron.</w:t>
            </w:r>
          </w:p>
        </w:tc>
        <w:tc>
          <w:tcPr>
            <w:tcW w:w="2286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stosuje metody kreatywnego rozwiązywania problemów w sytuacjach nietypowych.</w:t>
            </w:r>
          </w:p>
        </w:tc>
      </w:tr>
      <w:tr w:rsidR="000518C4" w:rsidRPr="00625807">
        <w:trPr>
          <w:gridAfter w:val="1"/>
          <w:wAfter w:w="72" w:type="dxa"/>
        </w:trPr>
        <w:tc>
          <w:tcPr>
            <w:tcW w:w="15091" w:type="dxa"/>
            <w:gridSpan w:val="25"/>
            <w:shd w:val="clear" w:color="auto" w:fill="D9D9D9"/>
          </w:tcPr>
          <w:p w:rsidR="000518C4" w:rsidRPr="00625807" w:rsidRDefault="000518C4" w:rsidP="006258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5807">
              <w:rPr>
                <w:b/>
                <w:bCs/>
                <w:sz w:val="18"/>
                <w:szCs w:val="18"/>
              </w:rPr>
              <w:t>II. KULTUROWA RÓŻNORODNOŚĆ SPOŁECZEŃSTWA</w:t>
            </w:r>
          </w:p>
        </w:tc>
      </w:tr>
      <w:tr w:rsidR="000518C4" w:rsidRPr="00625807">
        <w:trPr>
          <w:gridBefore w:val="1"/>
          <w:gridAfter w:val="1"/>
          <w:wAfter w:w="72" w:type="dxa"/>
        </w:trPr>
        <w:tc>
          <w:tcPr>
            <w:tcW w:w="1538" w:type="dxa"/>
            <w:gridSpan w:val="3"/>
          </w:tcPr>
          <w:p w:rsidR="000518C4" w:rsidRPr="00625807" w:rsidRDefault="000518C4" w:rsidP="0062580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25807">
              <w:rPr>
                <w:b/>
                <w:bCs/>
                <w:sz w:val="18"/>
                <w:szCs w:val="18"/>
              </w:rPr>
              <w:t>1. Rodzaje społeczeństw</w:t>
            </w:r>
          </w:p>
        </w:tc>
        <w:tc>
          <w:tcPr>
            <w:tcW w:w="2124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charakterystyka typów społeczeństw: zbieracko-łowieckiego, nomadycznego, rolniczego, przemysłowego, poprzemysłowego; 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charakterystyka jednego ze współczesnych społeczeństw:</w:t>
            </w:r>
          </w:p>
          <w:p w:rsidR="000518C4" w:rsidRPr="00625807" w:rsidRDefault="000518C4" w:rsidP="00625807">
            <w:pPr>
              <w:pStyle w:val="ListParagraph"/>
              <w:spacing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zbieracko-łowieckich,</w:t>
            </w:r>
          </w:p>
          <w:p w:rsidR="000518C4" w:rsidRPr="00625807" w:rsidRDefault="000518C4" w:rsidP="00625807">
            <w:pPr>
              <w:pStyle w:val="ListParagraph"/>
              <w:spacing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nomadycznych,</w:t>
            </w:r>
          </w:p>
          <w:p w:rsidR="000518C4" w:rsidRPr="00625807" w:rsidRDefault="000518C4" w:rsidP="00625807">
            <w:pPr>
              <w:pStyle w:val="ListParagraph"/>
              <w:spacing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rolniczych;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cechy współczesnych społeczeństw (otwarte, informacyjne, konsumpcyjne, masowe);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porównanie społeczeństw przemysłowych i poprzemysłowych, tradycyjnych i nowoczesnych;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cechy tradycyjnej społeczności wiejskiej</w:t>
            </w:r>
          </w:p>
          <w:p w:rsidR="000518C4" w:rsidRPr="00625807" w:rsidRDefault="000518C4" w:rsidP="00625807">
            <w:pPr>
              <w:pStyle w:val="ListParagraph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2285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przykłady różnych typów społeczeństw;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cechy współczesnego społeczeństwa [otwarte, informacyjne, konsumpcyjne, masowe].</w:t>
            </w:r>
          </w:p>
        </w:tc>
        <w:tc>
          <w:tcPr>
            <w:tcW w:w="2286" w:type="dxa"/>
            <w:gridSpan w:val="2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podstawowe cechy różnych typów społeczeństw;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rozpoznaje podstawowe typy społeczeństw;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rozpoznaje cechy współczesnego społeczeństwa postindustrialnego [otwarte, informacyjne, konsumpcyjne, masowe];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cechy tradycyjnej społeczności wiejskiej.</w:t>
            </w:r>
          </w:p>
        </w:tc>
        <w:tc>
          <w:tcPr>
            <w:tcW w:w="2286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porównuje różne typy społeczeństw;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przykłady wybranych współczesnych społeczeństw:</w:t>
            </w:r>
          </w:p>
          <w:p w:rsidR="000518C4" w:rsidRPr="00625807" w:rsidRDefault="000518C4" w:rsidP="00625807">
            <w:p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zbieracko-łowieckich,</w:t>
            </w:r>
          </w:p>
          <w:p w:rsidR="000518C4" w:rsidRPr="00625807" w:rsidRDefault="000518C4" w:rsidP="00625807">
            <w:p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nomadycznych,</w:t>
            </w:r>
          </w:p>
          <w:p w:rsidR="000518C4" w:rsidRPr="00625807" w:rsidRDefault="000518C4" w:rsidP="00625807">
            <w:p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– rolniczych; 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wyjaśnia istotę cech współczesnego społeczeństwa  [otwarte, informacyjne, konsumpcyjne, masowe];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zjawiska cywilizacyjne mające wpływ na cechy współczesnego społeczeństwa postindustrialnego.</w:t>
            </w:r>
          </w:p>
        </w:tc>
        <w:tc>
          <w:tcPr>
            <w:tcW w:w="2286" w:type="dxa"/>
            <w:gridSpan w:val="3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gromadzi, prezentuje i analizuje informacje na temat wybranych współczesnych społeczeństw:</w:t>
            </w:r>
          </w:p>
          <w:p w:rsidR="000518C4" w:rsidRPr="00625807" w:rsidRDefault="000518C4" w:rsidP="00625807">
            <w:p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zbieracko-łowieckich,</w:t>
            </w:r>
          </w:p>
          <w:p w:rsidR="000518C4" w:rsidRPr="00625807" w:rsidRDefault="000518C4" w:rsidP="00625807">
            <w:p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nomadycznych,</w:t>
            </w:r>
          </w:p>
          <w:p w:rsidR="000518C4" w:rsidRPr="00625807" w:rsidRDefault="000518C4" w:rsidP="00625807">
            <w:p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rolniczych;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przedstawia szanse, zagrożenia i wyzwania stojące przed współczesnym społeczeństwem postindustrialnym; 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buduje argumenty i kontrargumenty w dyskusji na temat współczesnego społeczeństwa postindustrialnego.</w:t>
            </w:r>
          </w:p>
        </w:tc>
        <w:tc>
          <w:tcPr>
            <w:tcW w:w="2286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przygotowuje i przeprowadza debatę dotyczącą szans, zagrożeń i wyzwań stojących przed współczesnymi społeczeństwami postindustrialnymi;</w:t>
            </w:r>
          </w:p>
          <w:p w:rsidR="000518C4" w:rsidRPr="00625807" w:rsidRDefault="000518C4" w:rsidP="00625807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</w:tr>
      <w:tr w:rsidR="000518C4" w:rsidRPr="00625807">
        <w:trPr>
          <w:gridBefore w:val="1"/>
          <w:gridAfter w:val="1"/>
          <w:wAfter w:w="72" w:type="dxa"/>
        </w:trPr>
        <w:tc>
          <w:tcPr>
            <w:tcW w:w="1538" w:type="dxa"/>
            <w:gridSpan w:val="3"/>
          </w:tcPr>
          <w:p w:rsidR="000518C4" w:rsidRPr="00625807" w:rsidRDefault="000518C4" w:rsidP="0062580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25807">
              <w:rPr>
                <w:b/>
                <w:bCs/>
                <w:sz w:val="18"/>
                <w:szCs w:val="18"/>
              </w:rPr>
              <w:t>2. Kultura</w:t>
            </w:r>
          </w:p>
        </w:tc>
        <w:tc>
          <w:tcPr>
            <w:tcW w:w="2124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różne definicje i rodzaje kultury;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typy kultur według Margaret Mead i funkcjonujące w nich modele socjalizacji;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źródła zmian kulturowych  </w:t>
            </w:r>
          </w:p>
          <w:p w:rsidR="000518C4" w:rsidRPr="00625807" w:rsidRDefault="000518C4" w:rsidP="00625807">
            <w:pPr>
              <w:pStyle w:val="ListParagraph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2285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wyjaśnia potoczne znaczenie pojęcia </w:t>
            </w:r>
            <w:r w:rsidRPr="00625807">
              <w:rPr>
                <w:i/>
                <w:iCs/>
                <w:sz w:val="18"/>
                <w:szCs w:val="18"/>
              </w:rPr>
              <w:t>kultura</w:t>
            </w:r>
            <w:r w:rsidRPr="00625807">
              <w:rPr>
                <w:sz w:val="18"/>
                <w:szCs w:val="18"/>
              </w:rPr>
              <w:t>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podstawowe rodzaje kultur;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rozpoznaje elementy polskiej kultury narodowej.</w:t>
            </w:r>
          </w:p>
        </w:tc>
        <w:tc>
          <w:tcPr>
            <w:tcW w:w="2286" w:type="dxa"/>
            <w:gridSpan w:val="2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podaje przykłady różnych definicji pojęcia </w:t>
            </w:r>
            <w:r w:rsidRPr="00625807">
              <w:rPr>
                <w:i/>
                <w:iCs/>
                <w:sz w:val="18"/>
                <w:szCs w:val="18"/>
              </w:rPr>
              <w:t>kultura;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czynniki/sposoby upowszechniania wzorców kulturowych;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czynniki sprzyjające zmianom kulturowym;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elementy charakterystyczne dla polskiej kultury narodowej.</w:t>
            </w:r>
          </w:p>
        </w:tc>
        <w:tc>
          <w:tcPr>
            <w:tcW w:w="2286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porównuje różne definicje pojęcia </w:t>
            </w:r>
            <w:r w:rsidRPr="00625807">
              <w:rPr>
                <w:i/>
                <w:iCs/>
                <w:sz w:val="18"/>
                <w:szCs w:val="18"/>
              </w:rPr>
              <w:t>kultura</w:t>
            </w:r>
            <w:r w:rsidRPr="00625807">
              <w:rPr>
                <w:sz w:val="18"/>
                <w:szCs w:val="18"/>
              </w:rPr>
              <w:t>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wyjaśnia pojęcie </w:t>
            </w:r>
            <w:r w:rsidRPr="00625807">
              <w:rPr>
                <w:i/>
                <w:iCs/>
                <w:sz w:val="18"/>
                <w:szCs w:val="18"/>
              </w:rPr>
              <w:t>krąg kulturowy</w:t>
            </w:r>
            <w:r w:rsidRPr="00625807">
              <w:rPr>
                <w:sz w:val="18"/>
                <w:szCs w:val="18"/>
              </w:rPr>
              <w:t>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elementy charakterystyczne dla europejskiego kręgu kulturowego;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przedstawia rolę kultury w kształtowaniu świadomości narodowej;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analizuje przepisy Konstytucji RP w odniesieniu do kultury, kultury narodowej i twórczości artystycznej.</w:t>
            </w:r>
          </w:p>
        </w:tc>
        <w:tc>
          <w:tcPr>
            <w:tcW w:w="2286" w:type="dxa"/>
            <w:gridSpan w:val="3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charakteryzuje typy kultur według Margaret Mead;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analizuje wpływ zjawiska globalizacji na przemiany kulturowe współczesnego świata;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analizuje przykłady zmienności i ciągłości europejskich/polskich wzorców kulturowych na przestrzeni wieków.</w:t>
            </w:r>
          </w:p>
        </w:tc>
        <w:tc>
          <w:tcPr>
            <w:tcW w:w="2286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przygotowuje i przeprowadza na terenie szkoły [lub innej społeczności lokalnej] przedsięwzięcie propagujące kulturę regionalną lub narodową.</w:t>
            </w:r>
          </w:p>
        </w:tc>
      </w:tr>
      <w:tr w:rsidR="000518C4" w:rsidRPr="00625807">
        <w:trPr>
          <w:gridBefore w:val="1"/>
          <w:gridAfter w:val="1"/>
          <w:wAfter w:w="72" w:type="dxa"/>
        </w:trPr>
        <w:tc>
          <w:tcPr>
            <w:tcW w:w="1538" w:type="dxa"/>
            <w:gridSpan w:val="3"/>
          </w:tcPr>
          <w:p w:rsidR="000518C4" w:rsidRPr="00625807" w:rsidRDefault="000518C4" w:rsidP="0062580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25807">
              <w:rPr>
                <w:b/>
                <w:bCs/>
                <w:sz w:val="18"/>
                <w:szCs w:val="18"/>
              </w:rPr>
              <w:t>3. Zróżnicowanie kulturowe</w:t>
            </w:r>
          </w:p>
        </w:tc>
        <w:tc>
          <w:tcPr>
            <w:tcW w:w="2124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wielokulturowość społeczeństw;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indywidualizm i kolektywizm  jako jeden z wymiarów kultury: </w:t>
            </w:r>
          </w:p>
          <w:p w:rsidR="000518C4" w:rsidRPr="00625807" w:rsidRDefault="000518C4" w:rsidP="00625807">
            <w:pPr>
              <w:pStyle w:val="ListParagraph"/>
              <w:spacing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– cechy kultur indywidualistycznych i kultur kolektywistycznych </w:t>
            </w:r>
          </w:p>
          <w:p w:rsidR="000518C4" w:rsidRPr="00625807" w:rsidRDefault="000518C4" w:rsidP="00625807">
            <w:pPr>
              <w:pStyle w:val="ListParagraph"/>
              <w:spacing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przykłady  współczesnych kultur o silnych cechach indywidualistycznych (społeczeństwa Zachodu) i kolektywistycznych (społeczeństwa Ameryki Południowej, Azji, Afryki);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postrzeganie innych kultur:</w:t>
            </w:r>
          </w:p>
          <w:p w:rsidR="000518C4" w:rsidRPr="00625807" w:rsidRDefault="000518C4" w:rsidP="00625807">
            <w:pPr>
              <w:pStyle w:val="ListParagraph"/>
              <w:spacing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etnocentryzm (interpretowanie i ocenianie innych kultur w kategoriach kultury własnej),</w:t>
            </w:r>
          </w:p>
          <w:p w:rsidR="000518C4" w:rsidRPr="00625807" w:rsidRDefault="000518C4" w:rsidP="00625807">
            <w:pPr>
              <w:pStyle w:val="ListParagraph"/>
              <w:spacing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relatywizm kulturowy (interpretowanie i ocenianie innych kultur w jej własnych kategoriach),</w:t>
            </w:r>
          </w:p>
          <w:p w:rsidR="000518C4" w:rsidRPr="00625807" w:rsidRDefault="000518C4" w:rsidP="00625807">
            <w:pPr>
              <w:pStyle w:val="ListParagraph"/>
              <w:spacing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– przykłady deformacji w postrzeganiu innych kultur – analiza problemu na podstawie wybranych fragmentów publikacji  Marcina Floriana  Gawryckiego  </w:t>
            </w:r>
            <w:r w:rsidRPr="00625807">
              <w:rPr>
                <w:i/>
                <w:iCs/>
                <w:sz w:val="18"/>
                <w:szCs w:val="18"/>
              </w:rPr>
              <w:t>W pogoni za wyobrażeniami. Próba interpretacji polskiej literatury podróżniczej poświęconej Ameryce Łacińskiej</w:t>
            </w:r>
          </w:p>
        </w:tc>
        <w:tc>
          <w:tcPr>
            <w:tcW w:w="2285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podstawowe czynniki różnicujące kultury [np. język, religia, obyczaje];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podstawowe czynniki sprzyjające powstawaniu społeczeństw wielokulturowych we współczesnym świecie;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podstawowe problemy wynikające z rosnącego zróżnicowania kulturowego współczesnej Europy.</w:t>
            </w:r>
          </w:p>
        </w:tc>
        <w:tc>
          <w:tcPr>
            <w:tcW w:w="2286" w:type="dxa"/>
            <w:gridSpan w:val="2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podstawową różnicę pomiędzy kulturami indywidualistycznymi a kulturami kolektywistycznymi;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przykłady społeczeństw indywidualistycznych i kolektywistycznych we współczesnym świecie;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wyjaśnia, na czym polega zjawisko </w:t>
            </w:r>
            <w:r w:rsidRPr="00625807">
              <w:rPr>
                <w:i/>
                <w:iCs/>
                <w:sz w:val="18"/>
                <w:szCs w:val="18"/>
              </w:rPr>
              <w:t xml:space="preserve">szoku kulturowego; 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podstawowe typy relacji pomiędzy kulturami [wymiana kulturowa, integracja, separacja];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podstawową różnicę pomiędzy etnocentryzmem a relatywizmem kulturowym;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przykłady deformacji w postrzeganiu innych kultur.</w:t>
            </w:r>
          </w:p>
        </w:tc>
        <w:tc>
          <w:tcPr>
            <w:tcW w:w="2286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porównuje społeczeństwa indywidualistyczne i kolektywistyczne;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wyjaśnia z czego wynika zjawisko </w:t>
            </w:r>
            <w:r w:rsidRPr="00625807">
              <w:rPr>
                <w:i/>
                <w:iCs/>
                <w:sz w:val="18"/>
                <w:szCs w:val="18"/>
              </w:rPr>
              <w:t>szoku kulturowego;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czynniki utrudniające prawidłowe relacje pomiędzy kulturami;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rozpoznaje postawy etnocentryzmu i relatywizmu kulturowego;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na podstawie tekstu publicystycznego analizuje problem deformacji w postrzeganiu innych kultur [przyczyny, przejawy, skutki].</w:t>
            </w:r>
          </w:p>
        </w:tc>
        <w:tc>
          <w:tcPr>
            <w:tcW w:w="2286" w:type="dxa"/>
            <w:gridSpan w:val="3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analizuje przyczyny kształtowania społeczeństw indywidualistycznych i kolektywistycznych;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porównuje postawę etnocentryczną z relatywizmem kulturowym;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przykłady indywidualizmu i kolektywizmu w kulturze europejskiej;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analizuje wielokulturowe korzenie kultury polskiej odwołując się do tradycji I i II Rzeczypospolitej;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buduje argumenty i kontrargumenty w dyskusji na temat multikulturalizmu.</w:t>
            </w:r>
          </w:p>
        </w:tc>
        <w:tc>
          <w:tcPr>
            <w:tcW w:w="2286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przygotowuje i przeprowadza debatę dotyczącą, np. </w:t>
            </w:r>
          </w:p>
          <w:p w:rsidR="000518C4" w:rsidRPr="00625807" w:rsidRDefault="000518C4" w:rsidP="00625807">
            <w:p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indywidualizmu i kolektywizmu w kulturze europejskiej;</w:t>
            </w:r>
          </w:p>
          <w:p w:rsidR="000518C4" w:rsidRPr="00625807" w:rsidRDefault="000518C4" w:rsidP="00625807">
            <w:p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szans i zagrożeń wynikających z rosnącego zróżnicowania kulturowego Europy.</w:t>
            </w:r>
          </w:p>
        </w:tc>
      </w:tr>
      <w:tr w:rsidR="000518C4" w:rsidRPr="00625807">
        <w:trPr>
          <w:gridBefore w:val="1"/>
          <w:gridAfter w:val="1"/>
          <w:wAfter w:w="72" w:type="dxa"/>
          <w:trHeight w:val="50"/>
        </w:trPr>
        <w:tc>
          <w:tcPr>
            <w:tcW w:w="1538" w:type="dxa"/>
            <w:gridSpan w:val="3"/>
          </w:tcPr>
          <w:p w:rsidR="000518C4" w:rsidRPr="00625807" w:rsidRDefault="000518C4" w:rsidP="0062580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25807">
              <w:rPr>
                <w:b/>
                <w:bCs/>
                <w:sz w:val="18"/>
                <w:szCs w:val="18"/>
              </w:rPr>
              <w:t>4. Kultura masowa</w:t>
            </w:r>
          </w:p>
        </w:tc>
        <w:tc>
          <w:tcPr>
            <w:tcW w:w="2124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cechy kultury masowej;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wartości i wzory propagowane przez kulturę masową;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pozytywne i negatywne aspekty funkcjonowania kultury masowej</w:t>
            </w:r>
          </w:p>
        </w:tc>
        <w:tc>
          <w:tcPr>
            <w:tcW w:w="2285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podstawowe cechy kultury masowej;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współczesne sposoby rozpowszechniania kultury masowej</w:t>
            </w:r>
          </w:p>
        </w:tc>
        <w:tc>
          <w:tcPr>
            <w:tcW w:w="2286" w:type="dxa"/>
            <w:gridSpan w:val="2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rozpoznaje przykłady kultury masowej i kultury wysokiej;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podaje przykłady pozytywnej i negatywnej roli internetu dla rozwoju i upowszechniania twórczości artystycznej </w:t>
            </w:r>
          </w:p>
        </w:tc>
        <w:tc>
          <w:tcPr>
            <w:tcW w:w="2286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pozytywne i negatywne aspekty funkcjonowania kultury masowej;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porównuje cechy kultury masowej i kultury wysokiej;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wyjaśnia na czym polega proces </w:t>
            </w:r>
            <w:r w:rsidRPr="00625807">
              <w:rPr>
                <w:i/>
                <w:iCs/>
                <w:sz w:val="18"/>
                <w:szCs w:val="18"/>
              </w:rPr>
              <w:t xml:space="preserve">homogenizacji </w:t>
            </w:r>
            <w:r w:rsidRPr="00625807">
              <w:rPr>
                <w:sz w:val="18"/>
                <w:szCs w:val="18"/>
              </w:rPr>
              <w:t>form kultury;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wyjaśnia, na czym polegają zmiany zachodzą w kulturze masowej w związku z upowszechnieniem się internetu;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wyjaśnia pojęcie </w:t>
            </w:r>
            <w:r w:rsidRPr="00625807">
              <w:rPr>
                <w:i/>
                <w:iCs/>
                <w:sz w:val="18"/>
                <w:szCs w:val="18"/>
              </w:rPr>
              <w:t>przemysł kulturalny.</w:t>
            </w:r>
          </w:p>
        </w:tc>
        <w:tc>
          <w:tcPr>
            <w:tcW w:w="2286" w:type="dxa"/>
            <w:gridSpan w:val="3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na wybranych przykładach analizuje wartości i wzory propagowane przez kulturę masową;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buduje argumenty i kontrargumenty w dyskusji na temat</w:t>
            </w:r>
          </w:p>
          <w:p w:rsidR="000518C4" w:rsidRPr="00625807" w:rsidRDefault="000518C4" w:rsidP="00625807">
            <w:p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społecznej roli kultury masowej;</w:t>
            </w:r>
          </w:p>
          <w:p w:rsidR="000518C4" w:rsidRPr="00625807" w:rsidRDefault="000518C4" w:rsidP="00625807">
            <w:p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roli internetu w rozwoju i upowszechnianiu twórczości artystycznej;</w:t>
            </w:r>
          </w:p>
          <w:p w:rsidR="000518C4" w:rsidRPr="00625807" w:rsidRDefault="000518C4" w:rsidP="00625807">
            <w:p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roli kultury masowej w upowszechnianiu polskich wartości, wzorów i postaw.</w:t>
            </w:r>
          </w:p>
          <w:p w:rsidR="000518C4" w:rsidRPr="00625807" w:rsidRDefault="000518C4" w:rsidP="00625807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2286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przygotowuje i przeprowadza debatę dotyczącą, np. społecznej roli kultury masowej;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przygotowuje ankietę, oraz wizualizuje i analizuje jej wyniki,  dotyczącą, np. </w:t>
            </w:r>
          </w:p>
          <w:p w:rsidR="000518C4" w:rsidRPr="00625807" w:rsidRDefault="000518C4" w:rsidP="00625807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poglądów rówieśników na temat oddziaływania kultury masowej na ich postawy, wartości, zachowania.</w:t>
            </w:r>
          </w:p>
          <w:p w:rsidR="000518C4" w:rsidRPr="00625807" w:rsidRDefault="000518C4" w:rsidP="0062580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18C4" w:rsidRPr="00625807">
        <w:trPr>
          <w:gridBefore w:val="1"/>
          <w:gridAfter w:val="1"/>
          <w:wAfter w:w="72" w:type="dxa"/>
        </w:trPr>
        <w:tc>
          <w:tcPr>
            <w:tcW w:w="1538" w:type="dxa"/>
            <w:gridSpan w:val="3"/>
          </w:tcPr>
          <w:p w:rsidR="000518C4" w:rsidRPr="00625807" w:rsidRDefault="000518C4" w:rsidP="00625807">
            <w:pPr>
              <w:spacing w:after="0" w:line="240" w:lineRule="auto"/>
              <w:rPr>
                <w:b/>
                <w:bCs/>
                <w:color w:val="538135"/>
                <w:sz w:val="18"/>
                <w:szCs w:val="18"/>
              </w:rPr>
            </w:pPr>
            <w:r w:rsidRPr="00625807">
              <w:rPr>
                <w:b/>
                <w:bCs/>
                <w:sz w:val="18"/>
                <w:szCs w:val="18"/>
              </w:rPr>
              <w:t>5. Religia jako zjawisko społeczne</w:t>
            </w:r>
          </w:p>
        </w:tc>
        <w:tc>
          <w:tcPr>
            <w:tcW w:w="2124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społeczne i indywidualne aspekty religii (religijność, wiara);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identyfikacja religijna ludności świata;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religijność społeczeństw zachodnich (sekularyzacja, prywatyzacja religii);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stosunki wyznaniowe w Polsce;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charakterystyka religijności polskiego społeczeństwa:</w:t>
            </w:r>
          </w:p>
          <w:p w:rsidR="000518C4" w:rsidRPr="00625807" w:rsidRDefault="000518C4" w:rsidP="00625807">
            <w:pPr>
              <w:pStyle w:val="ListParagraph"/>
              <w:spacing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– identyfikacja religijna, </w:t>
            </w:r>
          </w:p>
          <w:p w:rsidR="000518C4" w:rsidRPr="00625807" w:rsidRDefault="000518C4" w:rsidP="00625807">
            <w:pPr>
              <w:pStyle w:val="ListParagraph"/>
              <w:spacing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– poziom zaangażowania w praktyki religijne, </w:t>
            </w:r>
          </w:p>
          <w:p w:rsidR="000518C4" w:rsidRPr="00625807" w:rsidRDefault="000518C4" w:rsidP="00625807">
            <w:pPr>
              <w:pStyle w:val="ListParagraph"/>
              <w:spacing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– terytorialne zróżnicowanie zaangażowania religijnego, 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rola rytuałów, obrzędów i tradycji w życiu współczesnego człowieka: </w:t>
            </w:r>
          </w:p>
          <w:p w:rsidR="000518C4" w:rsidRPr="00625807" w:rsidRDefault="000518C4" w:rsidP="00625807">
            <w:pPr>
              <w:pStyle w:val="ListParagraph"/>
              <w:spacing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religijny i pozareligijny aspekt obrzędów przejścia,</w:t>
            </w:r>
          </w:p>
          <w:p w:rsidR="000518C4" w:rsidRPr="00625807" w:rsidRDefault="000518C4" w:rsidP="00625807">
            <w:pPr>
              <w:pStyle w:val="ListParagraph"/>
              <w:spacing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tradycyjna obrzędowość doroczna w polskiej kulturze współczesnej</w:t>
            </w:r>
          </w:p>
        </w:tc>
        <w:tc>
          <w:tcPr>
            <w:tcW w:w="2285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określa identyfikację religijną większości społeczeństwa polskiego;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nazwy religii dominujących w Europie;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podstawowe cechy religijności społeczeństwa polskiego i społeczeństw zachodnich;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podstawowe problemy dotyczące religijności społeczeństw zachodnich, np. sekularyzacja;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rozpoznaje elementy tradycyjnej obrzędowości dorocznej w polskiej kulturze współczesnej.</w:t>
            </w:r>
          </w:p>
        </w:tc>
        <w:tc>
          <w:tcPr>
            <w:tcW w:w="2286" w:type="dxa"/>
            <w:gridSpan w:val="2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rozróżnia pojęcia: </w:t>
            </w:r>
            <w:r w:rsidRPr="00625807">
              <w:rPr>
                <w:i/>
                <w:iCs/>
                <w:sz w:val="18"/>
                <w:szCs w:val="18"/>
              </w:rPr>
              <w:t>religia, religijność, wiara</w:t>
            </w:r>
            <w:r w:rsidRPr="00625807">
              <w:rPr>
                <w:sz w:val="18"/>
                <w:szCs w:val="18"/>
              </w:rPr>
              <w:t>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główne religie współczesnego świata;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formy organizacji religijnych;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wyjaśnia pojęcie: </w:t>
            </w:r>
            <w:r w:rsidRPr="00625807">
              <w:rPr>
                <w:i/>
                <w:iCs/>
                <w:sz w:val="18"/>
                <w:szCs w:val="18"/>
              </w:rPr>
              <w:t>ateizm</w:t>
            </w:r>
            <w:r w:rsidRPr="00625807">
              <w:rPr>
                <w:sz w:val="18"/>
                <w:szCs w:val="18"/>
              </w:rPr>
              <w:t>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określa rolę religii w społeczeństwie;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rozpoznaje podstawowe problemy dotyczące religijności społeczeństw zachodnich, np. sekularyzacja, prywatyzacja religii;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główne elementy obrzędowości dorocznej w polskiej kulturze współczesnej;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przykłady obrzędów przejścia w życiu współczesnych ludzi.</w:t>
            </w:r>
          </w:p>
        </w:tc>
        <w:tc>
          <w:tcPr>
            <w:tcW w:w="2286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wyjaśnia pojęcia: </w:t>
            </w:r>
            <w:r w:rsidRPr="00625807">
              <w:rPr>
                <w:i/>
                <w:iCs/>
                <w:sz w:val="18"/>
                <w:szCs w:val="18"/>
              </w:rPr>
              <w:t>religia, religijność, wiara</w:t>
            </w:r>
            <w:r w:rsidRPr="00625807">
              <w:rPr>
                <w:sz w:val="18"/>
                <w:szCs w:val="18"/>
              </w:rPr>
              <w:t>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wyjaśnia pojęcie: </w:t>
            </w:r>
            <w:r w:rsidRPr="00625807">
              <w:rPr>
                <w:i/>
                <w:iCs/>
                <w:sz w:val="18"/>
                <w:szCs w:val="18"/>
              </w:rPr>
              <w:t>agnostyk;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analizuje przepisy Konstytucji RP odnoszące się do stosunków wyznaniowych w Polsce;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największe wspólnoty wyznaniowe w Polsce;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dostrzega zmienność i ciągłość w identyfikacji religijnej społeczeństw zachodnich;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omawia zmiany zachodzące w religijności społeczeństwa polskiego;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porównuje religijność społeczeństwa polskiego i społeczeństw zachodnich;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omawia główne elementy obrzędowości dorocznej charakterystyczne dla swojego regionu;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wyjaśnia pojęcia: </w:t>
            </w:r>
            <w:r w:rsidRPr="00625807">
              <w:rPr>
                <w:i/>
                <w:iCs/>
                <w:sz w:val="18"/>
                <w:szCs w:val="18"/>
              </w:rPr>
              <w:t xml:space="preserve">sekularyzacja </w:t>
            </w:r>
            <w:r w:rsidRPr="00625807">
              <w:rPr>
                <w:sz w:val="18"/>
                <w:szCs w:val="18"/>
              </w:rPr>
              <w:t>i </w:t>
            </w:r>
            <w:r w:rsidRPr="00625807">
              <w:rPr>
                <w:i/>
                <w:iCs/>
                <w:sz w:val="18"/>
                <w:szCs w:val="18"/>
              </w:rPr>
              <w:t>prywatyzacja religii;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określa religijny i pozareligijny aspekt obrzędów przejścia.</w:t>
            </w:r>
          </w:p>
          <w:p w:rsidR="000518C4" w:rsidRPr="00625807" w:rsidRDefault="000518C4" w:rsidP="00625807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286" w:type="dxa"/>
            <w:gridSpan w:val="3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omawia mapę religijną współczesnego świata;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omawia przyczyny i skutki zmian zachodzących w religijności, w tym w identyfikacji religijnej,  społeczeństwa polskiego i społeczeństw zachodnich;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analizuje, z różnych perspektyw, rolę rytuałów, obrzędów i tradycji w życiu w życiu współczesnego człowieka.</w:t>
            </w:r>
          </w:p>
        </w:tc>
        <w:tc>
          <w:tcPr>
            <w:tcW w:w="2286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przygotowuje prezentację dotyczącą, np. – specyfiki obrzędowości dorocznej charakterystycznej dla swojego regionu;</w:t>
            </w:r>
          </w:p>
          <w:p w:rsidR="000518C4" w:rsidRPr="00625807" w:rsidRDefault="000518C4" w:rsidP="00625807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rytuałów przejścia w innych niż europejski kręgach kulturowych;</w:t>
            </w:r>
          </w:p>
          <w:p w:rsidR="000518C4" w:rsidRPr="00625807" w:rsidRDefault="000518C4" w:rsidP="00625807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jednej ze wspólnot wyznaniowych w Polsce.</w:t>
            </w:r>
          </w:p>
          <w:p w:rsidR="000518C4" w:rsidRPr="00625807" w:rsidRDefault="000518C4" w:rsidP="0062580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18C4" w:rsidRPr="00625807">
        <w:trPr>
          <w:gridBefore w:val="1"/>
          <w:gridAfter w:val="1"/>
          <w:wAfter w:w="72" w:type="dxa"/>
        </w:trPr>
        <w:tc>
          <w:tcPr>
            <w:tcW w:w="1538" w:type="dxa"/>
            <w:gridSpan w:val="3"/>
          </w:tcPr>
          <w:p w:rsidR="000518C4" w:rsidRPr="00625807" w:rsidRDefault="000518C4" w:rsidP="0062580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25807">
              <w:rPr>
                <w:b/>
                <w:bCs/>
                <w:sz w:val="18"/>
                <w:szCs w:val="18"/>
              </w:rPr>
              <w:t>6. Subkultury młodzieżowe</w:t>
            </w:r>
          </w:p>
        </w:tc>
        <w:tc>
          <w:tcPr>
            <w:tcW w:w="2124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typologia subkultur młodzieżowych w Polsce;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psychologiczny i społeczny aspekt powstawania subkultur (źródła kontestacji i niedostosowania społecznego młodzieży);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charakterystyka najważniejszych subkultur, analiza słabych i mocnych stron wizji rzeczywistości wybranej subkultury</w:t>
            </w:r>
          </w:p>
        </w:tc>
        <w:tc>
          <w:tcPr>
            <w:tcW w:w="2285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przykłady subkultur młodzieżowych w Polsce;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przykłady elementów decydujących o odrębności danej subkultury.</w:t>
            </w:r>
          </w:p>
        </w:tc>
        <w:tc>
          <w:tcPr>
            <w:tcW w:w="2286" w:type="dxa"/>
            <w:gridSpan w:val="2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główne subkultury młodzieżowe w Polsce;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przyczyny przystępowania młodych ludzi do subkultur;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elementy decydujące o odrębności danej subkultury;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charakteryzuje wybraną subkulturę młodzieżową;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wyjaśnia znaczenie pojęcia:  </w:t>
            </w:r>
            <w:r w:rsidRPr="00625807">
              <w:rPr>
                <w:i/>
                <w:iCs/>
                <w:sz w:val="18"/>
                <w:szCs w:val="18"/>
              </w:rPr>
              <w:t>subkultura.</w:t>
            </w:r>
          </w:p>
        </w:tc>
        <w:tc>
          <w:tcPr>
            <w:tcW w:w="2286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omawia podstawowe rodzaje subkultur;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pozytywne i negatywne aspekty funkcjonowania subkultur młodzieżowych;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rozpoznaje najważniejsze subkultury młodzieżowe w Polsce dawniej i dzisiaj;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analizuje słabe i mocne strony wizji rzeczywistości wybranej subkultury.</w:t>
            </w:r>
          </w:p>
        </w:tc>
        <w:tc>
          <w:tcPr>
            <w:tcW w:w="2286" w:type="dxa"/>
            <w:gridSpan w:val="3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porównuje współczesne subkultury;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porównuje cechy współczesnych  subkultur i subkultur charakterystycznych dla pokolenia rodziców i dziadków;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buduje argumenty i kontrargumenty w dyskusji na temat</w:t>
            </w:r>
          </w:p>
          <w:p w:rsidR="000518C4" w:rsidRPr="00625807" w:rsidRDefault="000518C4" w:rsidP="00625807">
            <w:p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zmierzchu ery subkultur;</w:t>
            </w:r>
          </w:p>
          <w:p w:rsidR="000518C4" w:rsidRPr="00625807" w:rsidRDefault="000518C4" w:rsidP="00625807">
            <w:p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społecznej roli subkultur młodzieżowych.</w:t>
            </w:r>
          </w:p>
        </w:tc>
        <w:tc>
          <w:tcPr>
            <w:tcW w:w="2286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przygotowuje i przeprowadza debatę dotyczącą, np. stosunku współczesnej młodzieży do subkultur. 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przygotowuje ankietę, oraz wizualizuje i analizuje jej wyniki,  dotyczącą, np. </w:t>
            </w:r>
          </w:p>
          <w:p w:rsidR="000518C4" w:rsidRPr="00625807" w:rsidRDefault="000518C4" w:rsidP="00625807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poglądów rówieśników na temat współczesnych subkultur;</w:t>
            </w:r>
          </w:p>
          <w:p w:rsidR="000518C4" w:rsidRPr="00625807" w:rsidRDefault="000518C4" w:rsidP="00625807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roli, jaką odegrały subkultury w życiu poprzedniego pokolenia [nauczycieli / rodziców / dziadków].</w:t>
            </w:r>
          </w:p>
        </w:tc>
      </w:tr>
      <w:tr w:rsidR="000518C4" w:rsidRPr="00625807">
        <w:trPr>
          <w:gridBefore w:val="1"/>
          <w:gridAfter w:val="1"/>
          <w:wAfter w:w="72" w:type="dxa"/>
        </w:trPr>
        <w:tc>
          <w:tcPr>
            <w:tcW w:w="1545" w:type="dxa"/>
            <w:gridSpan w:val="4"/>
          </w:tcPr>
          <w:p w:rsidR="000518C4" w:rsidRPr="00625807" w:rsidRDefault="000518C4" w:rsidP="0062580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25807">
              <w:rPr>
                <w:b/>
                <w:bCs/>
                <w:sz w:val="18"/>
                <w:szCs w:val="18"/>
              </w:rPr>
              <w:t>7. Spory światopoglądowe</w:t>
            </w:r>
          </w:p>
        </w:tc>
        <w:tc>
          <w:tcPr>
            <w:tcW w:w="2117" w:type="dxa"/>
            <w:gridSpan w:val="3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uczestnicy sporów światopoglądowych:</w:t>
            </w:r>
          </w:p>
          <w:p w:rsidR="000518C4" w:rsidRPr="00625807" w:rsidRDefault="000518C4" w:rsidP="00625807">
            <w:pPr>
              <w:pStyle w:val="ListParagraph"/>
              <w:spacing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– obywatele, </w:t>
            </w:r>
          </w:p>
          <w:p w:rsidR="000518C4" w:rsidRPr="00625807" w:rsidRDefault="000518C4" w:rsidP="00625807">
            <w:pPr>
              <w:pStyle w:val="ListParagraph"/>
              <w:spacing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instytucje państwowe,</w:t>
            </w:r>
          </w:p>
          <w:p w:rsidR="000518C4" w:rsidRPr="00625807" w:rsidRDefault="000518C4" w:rsidP="00625807">
            <w:pPr>
              <w:pStyle w:val="ListParagraph"/>
              <w:spacing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partie polityczne, organizacje pozarządowe i instytucje religijne;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rola mediów i instytucji eksperckich w sporach światopoglądowych;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współczesne spory światopoglądowe (w kontekście etycznym, prawnym, społeczno-ekonomicznym):</w:t>
            </w:r>
          </w:p>
          <w:p w:rsidR="000518C4" w:rsidRPr="00625807" w:rsidRDefault="000518C4" w:rsidP="00625807">
            <w:pPr>
              <w:pStyle w:val="ListParagraph"/>
              <w:spacing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aborcja,</w:t>
            </w:r>
          </w:p>
          <w:p w:rsidR="000518C4" w:rsidRPr="00625807" w:rsidRDefault="000518C4" w:rsidP="00625807">
            <w:pPr>
              <w:pStyle w:val="ListParagraph"/>
              <w:spacing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związki osób tej samej płci,</w:t>
            </w:r>
          </w:p>
          <w:p w:rsidR="000518C4" w:rsidRPr="00625807" w:rsidRDefault="000518C4" w:rsidP="00625807">
            <w:pPr>
              <w:pStyle w:val="ListParagraph"/>
              <w:spacing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kara śmierci,</w:t>
            </w:r>
          </w:p>
          <w:p w:rsidR="000518C4" w:rsidRPr="00625807" w:rsidRDefault="000518C4" w:rsidP="00625807">
            <w:pPr>
              <w:pStyle w:val="ListParagraph"/>
              <w:spacing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zapłodnienie in vitro,</w:t>
            </w:r>
          </w:p>
          <w:p w:rsidR="000518C4" w:rsidRPr="00625807" w:rsidRDefault="000518C4" w:rsidP="00625807">
            <w:pPr>
              <w:pStyle w:val="ListParagraph"/>
              <w:spacing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eutanazja,</w:t>
            </w:r>
          </w:p>
          <w:p w:rsidR="000518C4" w:rsidRPr="00625807" w:rsidRDefault="000518C4" w:rsidP="00625807">
            <w:pPr>
              <w:pStyle w:val="ListParagraph"/>
              <w:spacing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inżynieria genetyczna</w:t>
            </w:r>
          </w:p>
        </w:tc>
        <w:tc>
          <w:tcPr>
            <w:tcW w:w="2285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przykłady współczesnych sporów światopoglądowych;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określa swoje stanowisko wobec wybranych sporów światopoglądowych.</w:t>
            </w:r>
          </w:p>
        </w:tc>
        <w:tc>
          <w:tcPr>
            <w:tcW w:w="2286" w:type="dxa"/>
            <w:gridSpan w:val="2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podmioty uczestniczące w sporach światopoglądowych;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wskazuje istotę wybranych sporów światopoglądowych;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określa poglądy poszczególnych podmiotów w wybranych sporach światopoglądowych.</w:t>
            </w:r>
          </w:p>
        </w:tc>
        <w:tc>
          <w:tcPr>
            <w:tcW w:w="2286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analizuje przepisy Konstytucji RP odnoszące się do swobody wyrażania swoich poglądów;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omawia istotę toczących się w Polsce sporów światopoglądowych;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określa rolę poszczególnych podmiotów, w tym mediów i instytucji eksperckich, w sporach światopoglądowych;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buduje argumenty i kontrargumenty w dyskusji na temat wybranych sporów światopoglądowych;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wyjaśnia, czym są i jaką odgrywają rolę tzw. </w:t>
            </w:r>
            <w:r w:rsidRPr="00625807">
              <w:rPr>
                <w:i/>
                <w:iCs/>
                <w:sz w:val="18"/>
                <w:szCs w:val="18"/>
              </w:rPr>
              <w:t>think thanki;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przykłady organizacji typu watchdog  w Polsce.</w:t>
            </w:r>
          </w:p>
        </w:tc>
        <w:tc>
          <w:tcPr>
            <w:tcW w:w="2286" w:type="dxa"/>
            <w:gridSpan w:val="3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analizuje główne spory światopoglądowe w Polsce [przyczyny, przebieg, konsekwencje, zmienność postaw]; 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analizuje i prezentuje aktywność wybranych podmiotów, zaangażowanych  w toczące się w Polsce spory światopoglądowe.</w:t>
            </w:r>
          </w:p>
        </w:tc>
        <w:tc>
          <w:tcPr>
            <w:tcW w:w="2286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przygotowuje i przeprowadza debatę dotyczącą wybranego sporu światopoglądowego;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przygotowuje film, lub inna formę publikacji, dotyczącą jednego z toczących się współcześnie sporów światopoglądowych. </w:t>
            </w:r>
          </w:p>
          <w:p w:rsidR="000518C4" w:rsidRPr="00625807" w:rsidRDefault="000518C4" w:rsidP="00625807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</w:tr>
      <w:tr w:rsidR="000518C4" w:rsidRPr="00625807">
        <w:trPr>
          <w:gridBefore w:val="1"/>
        </w:trPr>
        <w:tc>
          <w:tcPr>
            <w:tcW w:w="15163" w:type="dxa"/>
            <w:gridSpan w:val="25"/>
            <w:shd w:val="clear" w:color="auto" w:fill="D9D9D9"/>
          </w:tcPr>
          <w:p w:rsidR="000518C4" w:rsidRPr="00625807" w:rsidRDefault="000518C4" w:rsidP="00625807">
            <w:p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b/>
                <w:bCs/>
                <w:sz w:val="18"/>
                <w:szCs w:val="18"/>
              </w:rPr>
              <w:t xml:space="preserve">Rozdział 3. Funkcjonowanie społeczeństwa </w:t>
            </w:r>
          </w:p>
        </w:tc>
      </w:tr>
      <w:tr w:rsidR="000518C4" w:rsidRPr="00625807">
        <w:trPr>
          <w:gridBefore w:val="1"/>
        </w:trPr>
        <w:tc>
          <w:tcPr>
            <w:tcW w:w="1516" w:type="dxa"/>
            <w:gridSpan w:val="2"/>
          </w:tcPr>
          <w:p w:rsidR="000518C4" w:rsidRPr="00625807" w:rsidRDefault="000518C4" w:rsidP="0062580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25807">
              <w:rPr>
                <w:b/>
                <w:bCs/>
                <w:sz w:val="18"/>
                <w:szCs w:val="18"/>
              </w:rPr>
              <w:t>1. Struktura społeczna</w:t>
            </w:r>
          </w:p>
        </w:tc>
        <w:tc>
          <w:tcPr>
            <w:tcW w:w="2114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charakterystyka pojęć: struktura społeczna, stratyfikacja, klasa społeczna, warstwa społeczna;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podstawowe kryteria stratyfikacji społecznej: położenie materialne, zróżnicowanie zawodowe, status społeczny, władza;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ruchliwość (mobilność) społeczna: jej rodzaje (pionowa i pozioma) oraz czynniki; 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źródła degradacji i awansu społecznego</w:t>
            </w:r>
          </w:p>
          <w:p w:rsidR="000518C4" w:rsidRPr="00625807" w:rsidRDefault="000518C4" w:rsidP="00625807">
            <w:pPr>
              <w:spacing w:after="0" w:line="240" w:lineRule="auto"/>
              <w:rPr>
                <w:color w:val="C00000"/>
                <w:sz w:val="18"/>
                <w:szCs w:val="18"/>
              </w:rPr>
            </w:pPr>
          </w:p>
        </w:tc>
        <w:tc>
          <w:tcPr>
            <w:tcW w:w="2306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podstawowe kryteria różnicujące ludzi / określające ich pozycję społeczną;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przykłady ruchliwości społecznej we współczesnym świecie, w tym w Polsce.</w:t>
            </w:r>
          </w:p>
          <w:p w:rsidR="000518C4" w:rsidRPr="00625807" w:rsidRDefault="000518C4" w:rsidP="00625807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2307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rozpoznaje przykłady ruchliwości pionowej i poziomej;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rozpoznaje przykłady degradacji i awansu społecznego;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podstawowe kryteria stratyfikacji społecznej;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odróżnia warstwę społeczną od klasy społecznej;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wyjaśnia pojęcia: </w:t>
            </w:r>
            <w:r w:rsidRPr="00625807">
              <w:rPr>
                <w:i/>
                <w:iCs/>
                <w:sz w:val="18"/>
                <w:szCs w:val="18"/>
              </w:rPr>
              <w:t xml:space="preserve">stratyfikacja społeczna </w:t>
            </w:r>
            <w:r w:rsidRPr="00625807">
              <w:rPr>
                <w:sz w:val="18"/>
                <w:szCs w:val="18"/>
              </w:rPr>
              <w:t>i </w:t>
            </w:r>
            <w:r w:rsidRPr="00625807">
              <w:rPr>
                <w:i/>
                <w:iCs/>
                <w:sz w:val="18"/>
                <w:szCs w:val="18"/>
              </w:rPr>
              <w:t>migracja.</w:t>
            </w:r>
          </w:p>
          <w:p w:rsidR="000518C4" w:rsidRPr="00625807" w:rsidRDefault="000518C4" w:rsidP="00625807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2306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określa przyczyny i konsekwencje ruchliwości pionowej i poziomej we współczesnym świecie, w tym w Polsce;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określa źródła degradacji i awansu społecznego;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porównuje pojęcia: </w:t>
            </w:r>
            <w:r w:rsidRPr="00625807">
              <w:rPr>
                <w:i/>
                <w:iCs/>
                <w:sz w:val="18"/>
                <w:szCs w:val="18"/>
              </w:rPr>
              <w:t>warstwa</w:t>
            </w:r>
            <w:r w:rsidRPr="00625807">
              <w:rPr>
                <w:sz w:val="18"/>
                <w:szCs w:val="18"/>
              </w:rPr>
              <w:t xml:space="preserve"> i </w:t>
            </w:r>
            <w:r w:rsidRPr="00625807">
              <w:rPr>
                <w:i/>
                <w:iCs/>
                <w:sz w:val="18"/>
                <w:szCs w:val="18"/>
              </w:rPr>
              <w:t>klasa społeczna;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omawia poglądy Karola Marksa i Maxa Webera dotyczące stratyfikacji;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wyjaśnia społeczne znaczenie klasy średniej;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wyjaśnia różnicę pomiędzy otwartym i zamkniętym typem stratyfikacji społecznej. .</w:t>
            </w:r>
          </w:p>
        </w:tc>
        <w:tc>
          <w:tcPr>
            <w:tcW w:w="2307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wyjaśnia zależności pomiędzy współczesnymi zjawiskami cywilizacyjnymi, a zmianami zachodzącymi w strukturze społeczeństw zachodnich;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porównuje poglądy Karola Marksa i Maxa Webera dotyczące stratyfikacji.</w:t>
            </w:r>
          </w:p>
          <w:p w:rsidR="000518C4" w:rsidRPr="00625807" w:rsidRDefault="000518C4" w:rsidP="00625807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2307" w:type="dxa"/>
            <w:gridSpan w:val="3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opracowuje prezentację, w której  przedstawia strukturę wybranego społeczeństwa zachodniego, w tym charakter i dynamikę zachodzących w nim zmian.</w:t>
            </w:r>
          </w:p>
          <w:p w:rsidR="000518C4" w:rsidRPr="00625807" w:rsidRDefault="000518C4" w:rsidP="00625807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</w:tr>
      <w:tr w:rsidR="000518C4" w:rsidRPr="00625807">
        <w:trPr>
          <w:gridBefore w:val="1"/>
        </w:trPr>
        <w:tc>
          <w:tcPr>
            <w:tcW w:w="1516" w:type="dxa"/>
            <w:gridSpan w:val="2"/>
          </w:tcPr>
          <w:p w:rsidR="000518C4" w:rsidRPr="00625807" w:rsidRDefault="000518C4" w:rsidP="0062580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25807">
              <w:rPr>
                <w:b/>
                <w:bCs/>
                <w:sz w:val="18"/>
                <w:szCs w:val="18"/>
              </w:rPr>
              <w:t>2. Przemiany społeczne w Polsce</w:t>
            </w:r>
          </w:p>
        </w:tc>
        <w:tc>
          <w:tcPr>
            <w:tcW w:w="2114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struktura warstwowa społeczeństwa polskiego w okresie PRL;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transformacja ustrojowa w Polsce i jej następstwa;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 sposoby adaptacji klas społecznych do zmian społeczno-gospodarczych w Polsce;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cechy charakterystyczne </w:t>
            </w:r>
            <w:r w:rsidRPr="00625807">
              <w:rPr>
                <w:i/>
                <w:iCs/>
                <w:sz w:val="18"/>
                <w:szCs w:val="18"/>
              </w:rPr>
              <w:t xml:space="preserve">homo sovieticusa, </w:t>
            </w:r>
            <w:r w:rsidRPr="00625807">
              <w:rPr>
                <w:sz w:val="18"/>
                <w:szCs w:val="18"/>
              </w:rPr>
              <w:t>np. bierność, roszczeniowość wobec państwa</w:t>
            </w:r>
            <w:r w:rsidRPr="00625807">
              <w:rPr>
                <w:i/>
                <w:iCs/>
                <w:sz w:val="18"/>
                <w:szCs w:val="18"/>
              </w:rPr>
              <w:t>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i/>
                <w:iCs/>
                <w:sz w:val="18"/>
                <w:szCs w:val="18"/>
              </w:rPr>
              <w:t>homo sovieticus</w:t>
            </w:r>
            <w:r w:rsidRPr="00625807">
              <w:rPr>
                <w:sz w:val="18"/>
                <w:szCs w:val="18"/>
              </w:rPr>
              <w:t xml:space="preserve"> a przemiany polityczne i społeczne w Polsce; 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inteligencja jako warstwa społeczna: rola w polskim społeczeństwie, dyferencjacja   po 1989 r.;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struktura warstwowa współczesnego społeczeństwa polskiego;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niekonwencjonalne formy przystosowania się do zmiany systemowej – analiza problemu na podstawie wybranych fragmentów pracy Caroline Humphrey </w:t>
            </w:r>
            <w:r w:rsidRPr="00625807">
              <w:rPr>
                <w:i/>
                <w:iCs/>
                <w:sz w:val="18"/>
                <w:szCs w:val="18"/>
              </w:rPr>
              <w:t xml:space="preserve">Koniec radzieckiego życia. Ekonomie życia codziennego po socjalizmie </w:t>
            </w:r>
          </w:p>
        </w:tc>
        <w:tc>
          <w:tcPr>
            <w:tcW w:w="2306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podstawowe różnice pomiędzy stratyfikacją społeczeństwa polskiego w okresie PRL-u i współcześnie;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przykłady kategorii społeczno-zawodowych we współczesnej Polsce;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przykłady  różnych postaw wobec transformacji ustrojowej w Polsce.</w:t>
            </w:r>
          </w:p>
        </w:tc>
        <w:tc>
          <w:tcPr>
            <w:tcW w:w="2307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wymienia cechy charakterystyczne </w:t>
            </w:r>
            <w:r w:rsidRPr="00625807">
              <w:rPr>
                <w:i/>
                <w:iCs/>
                <w:sz w:val="18"/>
                <w:szCs w:val="18"/>
              </w:rPr>
              <w:t>homo sovieticusa;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główne zmiany, które nastąpiły w Polsce po upadku komunizmu;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główne konsekwencje społeczne transformacji ustrojowej w Polsce;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przedstawia typowe formy przystosowania się do zmiany systemowej;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wyjaśnia pojęcie: </w:t>
            </w:r>
            <w:r w:rsidRPr="00625807">
              <w:rPr>
                <w:i/>
                <w:iCs/>
                <w:sz w:val="18"/>
                <w:szCs w:val="18"/>
              </w:rPr>
              <w:t>adaptacja społeczna;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podstawowe warstwy / kategorie społeczno-zawodowe współczesnego społeczeństwa polskiego;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podstawowe cechy inteligencji jako warstwy społecznej.</w:t>
            </w:r>
          </w:p>
        </w:tc>
        <w:tc>
          <w:tcPr>
            <w:tcW w:w="2306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wyjaśnia pojęcie: </w:t>
            </w:r>
            <w:r w:rsidRPr="00625807">
              <w:rPr>
                <w:i/>
                <w:iCs/>
                <w:sz w:val="18"/>
                <w:szCs w:val="18"/>
              </w:rPr>
              <w:t>nomenklatura partyjna</w:t>
            </w:r>
            <w:r w:rsidRPr="00625807">
              <w:rPr>
                <w:sz w:val="18"/>
                <w:szCs w:val="18"/>
              </w:rPr>
              <w:t>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wyjaśnia przyczyny i konsekwencje [społeczno-ekonomiczne, kulturowe  i polityczne] postaw i zachowań charakterystycznych dla </w:t>
            </w:r>
            <w:r w:rsidRPr="00625807">
              <w:rPr>
                <w:i/>
                <w:iCs/>
                <w:sz w:val="18"/>
                <w:szCs w:val="18"/>
              </w:rPr>
              <w:t>homo sovieticusa;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porównuje sytuację społeczno-ekonomiczną i polityczną w Polsce w okresie komunizmu i po jego upadku;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charakteryzuje podstawowe warstwy / kategorie społeczno-zawodowe współczesnego społeczeństwa polskiego;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przedstawia zjawisko dyferencjacji inteligencji polskiej  po 1989 r;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na podstawie tekstu publicystycznego przedstawia niekonwencjonalne formy przystosowania się do zmiany systemowej.</w:t>
            </w:r>
          </w:p>
        </w:tc>
        <w:tc>
          <w:tcPr>
            <w:tcW w:w="2307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analizuje charakter i dynamikę zmian zachodzących w społeczeństwie polskim; w tym w poszczególnych warstwach i klasach społecznych, po 1989 r.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buduje argumenty i kontrargumenty w dyskusji na temat, np. </w:t>
            </w:r>
          </w:p>
          <w:p w:rsidR="000518C4" w:rsidRPr="00625807" w:rsidRDefault="000518C4" w:rsidP="00625807">
            <w:p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roli inteligencji we współczesnym  </w:t>
            </w:r>
          </w:p>
          <w:p w:rsidR="000518C4" w:rsidRPr="00625807" w:rsidRDefault="000518C4" w:rsidP="00625807">
            <w:p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społeczeństwie  polskim;</w:t>
            </w:r>
          </w:p>
          <w:p w:rsidR="000518C4" w:rsidRPr="00625807" w:rsidRDefault="000518C4" w:rsidP="00625807">
            <w:p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oceny przebiegu i skutków transformacji ustrojowej w Polsce;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porównuje zamiany zachodzące w społeczeństwie polskim po upadku komunizmu z procesem zmian zachodzących w innym społeczeństwie postkomunistycznym.</w:t>
            </w:r>
          </w:p>
          <w:p w:rsidR="000518C4" w:rsidRPr="00625807" w:rsidRDefault="000518C4" w:rsidP="00625807">
            <w:pPr>
              <w:spacing w:after="0" w:line="240" w:lineRule="auto"/>
              <w:rPr>
                <w:sz w:val="18"/>
                <w:szCs w:val="18"/>
              </w:rPr>
            </w:pPr>
          </w:p>
          <w:p w:rsidR="000518C4" w:rsidRPr="00625807" w:rsidRDefault="000518C4" w:rsidP="00625807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2307" w:type="dxa"/>
            <w:gridSpan w:val="3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opracowuje prezentację, w której</w:t>
            </w:r>
          </w:p>
          <w:p w:rsidR="000518C4" w:rsidRPr="00625807" w:rsidRDefault="000518C4" w:rsidP="00625807">
            <w:p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porównuje strukturę społeczeństwa polskiego z wybranymi społeczeństwami zachodnimi;</w:t>
            </w:r>
          </w:p>
          <w:p w:rsidR="000518C4" w:rsidRPr="00625807" w:rsidRDefault="000518C4" w:rsidP="00625807">
            <w:p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przedstawia proces przystosowania się do zmiany systemowej w wybranych społeczeństwach postkomunistycznych [innych niż społeczeństwo polskie].</w:t>
            </w:r>
          </w:p>
          <w:p w:rsidR="000518C4" w:rsidRPr="00625807" w:rsidRDefault="000518C4" w:rsidP="00625807">
            <w:pPr>
              <w:spacing w:after="0" w:line="240" w:lineRule="auto"/>
              <w:rPr>
                <w:sz w:val="18"/>
                <w:szCs w:val="18"/>
              </w:rPr>
            </w:pPr>
          </w:p>
          <w:p w:rsidR="000518C4" w:rsidRPr="00625807" w:rsidRDefault="000518C4" w:rsidP="0062580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18C4" w:rsidRPr="00625807">
        <w:trPr>
          <w:gridBefore w:val="1"/>
        </w:trPr>
        <w:tc>
          <w:tcPr>
            <w:tcW w:w="1516" w:type="dxa"/>
            <w:gridSpan w:val="2"/>
          </w:tcPr>
          <w:p w:rsidR="000518C4" w:rsidRPr="00625807" w:rsidRDefault="000518C4" w:rsidP="0062580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25807">
              <w:rPr>
                <w:b/>
                <w:bCs/>
                <w:sz w:val="18"/>
                <w:szCs w:val="18"/>
              </w:rPr>
              <w:t>3. Nierówności społeczne</w:t>
            </w:r>
          </w:p>
        </w:tc>
        <w:tc>
          <w:tcPr>
            <w:tcW w:w="2114" w:type="dxa"/>
            <w:gridSpan w:val="4"/>
          </w:tcPr>
          <w:p w:rsidR="000518C4" w:rsidRPr="00625807" w:rsidRDefault="000518C4" w:rsidP="00625807">
            <w:pPr>
              <w:pStyle w:val="Default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wymiary nierówności społecznych (np. nierówności dochodowe, nierówne traktowanie, nierówności szans życiowych);</w:t>
            </w:r>
          </w:p>
          <w:p w:rsidR="000518C4" w:rsidRPr="00625807" w:rsidRDefault="000518C4" w:rsidP="00625807">
            <w:pPr>
              <w:pStyle w:val="Default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pomiar poziomu nierówności w społeczeństwie − wskaźnik Giniego; </w:t>
            </w:r>
          </w:p>
          <w:p w:rsidR="000518C4" w:rsidRPr="00625807" w:rsidRDefault="000518C4" w:rsidP="00625807">
            <w:pPr>
              <w:pStyle w:val="Default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skala nierówności społecznych w Polsce w porównaniu z innymi państwami europejskimi;</w:t>
            </w:r>
          </w:p>
          <w:p w:rsidR="000518C4" w:rsidRPr="00625807" w:rsidRDefault="000518C4" w:rsidP="00625807">
            <w:pPr>
              <w:pStyle w:val="Default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skutki społeczne, kulturowe, polityczne nierówności społecznych;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charakterystyka wybranych konfliktów społeczno-ekonomicznych na świecie: przyczyny, przejawy, skutki</w:t>
            </w:r>
          </w:p>
        </w:tc>
        <w:tc>
          <w:tcPr>
            <w:tcW w:w="2306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przykłady nierówności we współczesnych społeczeństwach, w tym w społeczeństwie polskim;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przykłady konfliktów społeczno-ekonomicznych na świecie.</w:t>
            </w:r>
          </w:p>
        </w:tc>
        <w:tc>
          <w:tcPr>
            <w:tcW w:w="2307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kryteria/wymiary nierówności społecznych;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charakteryzuje typowy konflikt społeczno-ekonomiczny  [przyczyny, przejawy, skutki];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przyczyny i skutki nierówności społecznych;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przykłady działań państwa na rzecz ograniczenia nierówności społecznych.</w:t>
            </w:r>
          </w:p>
        </w:tc>
        <w:tc>
          <w:tcPr>
            <w:tcW w:w="2306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analizuje wyniki pomiaru poziomu nierówności w społeczeństwie − wskaźnik Giniego;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porównuje skalę nierówności społecznych w Polsce i innych państwach europejskich;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wyjaśnia pojęcie: </w:t>
            </w:r>
            <w:r w:rsidRPr="00625807">
              <w:rPr>
                <w:i/>
                <w:iCs/>
                <w:sz w:val="18"/>
                <w:szCs w:val="18"/>
              </w:rPr>
              <w:t>społeczeństwo bezklasowe;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charakteryzuje działania państwa polskiego na rzecz ograniczenia nierówności społecznych.</w:t>
            </w:r>
          </w:p>
        </w:tc>
        <w:tc>
          <w:tcPr>
            <w:tcW w:w="2307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porównuje wybrane konflikty społeczno-ekonomiczne [przyczyny, przejawy, skutki];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buduje argumenty i kontrargumenty w dyskusji na temat pozytywnych i negatywnych aspektów nierówności społecznych;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dokonuje krytycznej analizy wybranych działań państwa polskiego na rzecz ograniczenia nierówności społecznych.</w:t>
            </w:r>
          </w:p>
        </w:tc>
        <w:tc>
          <w:tcPr>
            <w:tcW w:w="2307" w:type="dxa"/>
            <w:gridSpan w:val="3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przygotowuje i przeprowadza, np. na terenie szkoły, kampanię społeczną na rzecz zmniejszenia nierówności społecznych.</w:t>
            </w:r>
          </w:p>
        </w:tc>
      </w:tr>
      <w:tr w:rsidR="000518C4" w:rsidRPr="00625807">
        <w:trPr>
          <w:gridBefore w:val="1"/>
        </w:trPr>
        <w:tc>
          <w:tcPr>
            <w:tcW w:w="1516" w:type="dxa"/>
            <w:gridSpan w:val="2"/>
          </w:tcPr>
          <w:p w:rsidR="000518C4" w:rsidRPr="00625807" w:rsidRDefault="000518C4" w:rsidP="00625807">
            <w:pPr>
              <w:spacing w:after="0" w:line="240" w:lineRule="auto"/>
              <w:rPr>
                <w:b/>
                <w:bCs/>
                <w:color w:val="538135"/>
                <w:sz w:val="18"/>
                <w:szCs w:val="18"/>
              </w:rPr>
            </w:pPr>
            <w:r w:rsidRPr="00625807">
              <w:rPr>
                <w:b/>
                <w:bCs/>
                <w:sz w:val="18"/>
                <w:szCs w:val="18"/>
              </w:rPr>
              <w:t>4. Wykluczenie społeczne i jego konsekwencjes</w:t>
            </w:r>
          </w:p>
        </w:tc>
        <w:tc>
          <w:tcPr>
            <w:tcW w:w="2114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przyczyny, przejawy i skutki wykluczenia społecznego;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bezrobocie: przyczyny i skutki, sytuacja osób młodych na rynku pracy;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ubóstwo i jego wymiary (ubóstwo skrajne i relatywne);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zwalczanie problemów społecznych:</w:t>
            </w:r>
          </w:p>
          <w:p w:rsidR="000518C4" w:rsidRPr="00625807" w:rsidRDefault="000518C4" w:rsidP="00625807">
            <w:pPr>
              <w:pStyle w:val="ListParagraph"/>
              <w:spacing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– sposoby przeciwdziałania bezrobociu i wykluczeniu społecznemu; </w:t>
            </w:r>
          </w:p>
          <w:p w:rsidR="000518C4" w:rsidRPr="00625807" w:rsidRDefault="000518C4" w:rsidP="00625807">
            <w:pPr>
              <w:pStyle w:val="ListParagraph"/>
              <w:spacing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– zadania ZUS, </w:t>
            </w:r>
          </w:p>
          <w:p w:rsidR="000518C4" w:rsidRPr="00625807" w:rsidRDefault="000518C4" w:rsidP="00625807">
            <w:pPr>
              <w:pStyle w:val="ListParagraph"/>
              <w:spacing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– system obowiązkowych ubezpieczeń społecznych (ubezpieczenia emerytalne, rentowe, chorobowe, od wypadków). </w:t>
            </w:r>
          </w:p>
        </w:tc>
        <w:tc>
          <w:tcPr>
            <w:tcW w:w="2306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przykłady wykluczenia społecznego;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przykłady działań na rzecz przeciwdziałania wykluczeniu społecznemu, bezrobociu, ubóstwu;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rozpoznaje zjawisko bezrobocia;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przykłady ubezpieczeń społecznych w Polsce</w:t>
            </w:r>
          </w:p>
        </w:tc>
        <w:tc>
          <w:tcPr>
            <w:tcW w:w="2307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wyjaśnia na czym polega zjawisko wykluczenia społecznego;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typowe przejawy / formy wykluczenia;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identyfikuje grupy społeczne szczególnie narażone na wykluczenie;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podmioty / organy władzy / instytucje / organizacje zobowiązane do prowadzenia walki z wykluczeniem społecznym;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instrumenty aktywnej polityki społecznej;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główne przyczyny i skutki bezrobocia i ubóstwa;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główne zadania systemu ubezpieczeń społecznych;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przykłady zadań wykonywanych przez Zakład Ubezpieczeń Społecznych;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rodzaje ubezpieczeń społecznych w Polsce.</w:t>
            </w:r>
          </w:p>
        </w:tc>
        <w:tc>
          <w:tcPr>
            <w:tcW w:w="2306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przyczyny i skutki wykluczenia społecznego;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charakteryzuje wybrane działania na rzecz przeciwdziałania wykluczeniu społecznemu;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główne typy bezrobocia;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przyczyny i skutki bezrobocia wśród osób młodych;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charakteryzuje formy zwalczania bezrobocia;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klasyfikuje zjawisko ubóstwa;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główne zadania Zakładu Ubezpieczeń Społecznych;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charakteryzuje poszczególne rodzaje ubezpieczeń społecznych w Polsce.</w:t>
            </w:r>
          </w:p>
        </w:tc>
        <w:tc>
          <w:tcPr>
            <w:tcW w:w="2307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dokonuje krytycznej analizy wybranych działań na rzecz przeciwdziałania wykluczeniu społecznemu;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analizuje zjawisko bezrobocia i ubóstwa w Polsce po 1989 roku [skala, rodzaj, zasięg społeczny i geograficzny, dynamika];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dokonuje krytycznej analizy funkcjonowania systemu ubezpieczeń społecznych w Polsce.</w:t>
            </w:r>
          </w:p>
        </w:tc>
        <w:tc>
          <w:tcPr>
            <w:tcW w:w="2307" w:type="dxa"/>
            <w:gridSpan w:val="3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przygotowuje i przeprowadza, np. na terenie szkoły, kampanię społeczną na rzecz przeciwdziałania wykluczeniu społecznemu, bezrobociu, lub ubóstwu.</w:t>
            </w:r>
          </w:p>
        </w:tc>
      </w:tr>
      <w:tr w:rsidR="000518C4" w:rsidRPr="00625807">
        <w:trPr>
          <w:gridBefore w:val="1"/>
        </w:trPr>
        <w:tc>
          <w:tcPr>
            <w:tcW w:w="1516" w:type="dxa"/>
            <w:gridSpan w:val="2"/>
          </w:tcPr>
          <w:p w:rsidR="000518C4" w:rsidRPr="00625807" w:rsidRDefault="000518C4" w:rsidP="0062580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25807">
              <w:rPr>
                <w:b/>
                <w:bCs/>
                <w:sz w:val="18"/>
                <w:szCs w:val="18"/>
              </w:rPr>
              <w:t>5. Imigranci w Europie</w:t>
            </w:r>
          </w:p>
        </w:tc>
        <w:tc>
          <w:tcPr>
            <w:tcW w:w="2114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charakterystyka pojęć: migracja, emigracja, imigracja, uchodźctwo,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uwarunkowania polityczne, społeczno-ekonomiczne, demograficzne i kulturowe migracji;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społeczno-ekonomiczne, kulturowe i polityczne konsekwencje migracji z perspektywy społeczeństw przyjmujących i regionów wysyłających;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dynamika i natężenie procesów migracyjnych w XXI wieku (kryzys migracyjny, szlaki migracyjne);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imigranci w Polsce – charakterystyka wybranych grup </w:t>
            </w:r>
          </w:p>
        </w:tc>
        <w:tc>
          <w:tcPr>
            <w:tcW w:w="2306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rozpoznaje zjawisko migracji;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główne przyczyny migracji we współczesnym świecie;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wymienia podstawowe przyczyny i skutki zjawiska migracji. </w:t>
            </w:r>
          </w:p>
        </w:tc>
        <w:tc>
          <w:tcPr>
            <w:tcW w:w="2307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prawidłowo posługuje się pojęciami: </w:t>
            </w:r>
            <w:r w:rsidRPr="00625807">
              <w:rPr>
                <w:i/>
                <w:iCs/>
                <w:sz w:val="18"/>
                <w:szCs w:val="18"/>
              </w:rPr>
              <w:t>migracja, emigracja, imigracja</w:t>
            </w:r>
            <w:r w:rsidRPr="00625807">
              <w:rPr>
                <w:sz w:val="18"/>
                <w:szCs w:val="18"/>
              </w:rPr>
              <w:t>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przykłady szans i zagrożeń wynikających ze zjawiska migracji;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główne przyczyny i przejawy kryzysu migracyjnego we współczesnej  Europie;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wyjaśnia pojęcia: </w:t>
            </w:r>
            <w:r w:rsidRPr="00625807">
              <w:rPr>
                <w:i/>
                <w:iCs/>
                <w:sz w:val="18"/>
                <w:szCs w:val="18"/>
              </w:rPr>
              <w:t>uchodźca</w:t>
            </w:r>
            <w:r w:rsidRPr="00625807">
              <w:rPr>
                <w:sz w:val="18"/>
                <w:szCs w:val="18"/>
              </w:rPr>
              <w:t xml:space="preserve"> i </w:t>
            </w:r>
            <w:r w:rsidRPr="00625807">
              <w:rPr>
                <w:i/>
                <w:iCs/>
                <w:sz w:val="18"/>
                <w:szCs w:val="18"/>
              </w:rPr>
              <w:t>deportacja</w:t>
            </w:r>
            <w:r w:rsidRPr="00625807">
              <w:rPr>
                <w:sz w:val="18"/>
                <w:szCs w:val="18"/>
              </w:rPr>
              <w:t>.</w:t>
            </w:r>
          </w:p>
        </w:tc>
        <w:tc>
          <w:tcPr>
            <w:tcW w:w="2306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wskazuje zależności pomiędzy procesami ekonomicznymi, politycznymi i kulturowymi zachodzącymi we współczesnym świecie a zjawiskiem migracji;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analizuje zjawisko migracji z perspektywy społeczeństw przyjmujących i regionów wysyłających;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charakteryzuje specyfikę sytuacji uchodźców;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analizuje przepisy Konstytucji RP odnoszące sie do migrantów, w tym uchodźców;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charakteryzuje główne grupy migrantów we współczesnej Polsce.</w:t>
            </w:r>
          </w:p>
        </w:tc>
        <w:tc>
          <w:tcPr>
            <w:tcW w:w="2307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analizuje zjawisko migracji w Polsce po 1989 roku [skala, rodzaj, zasięg społeczny i geograficzny, dynamika, szanse i zagrożenia];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charakteryzuje główne szlaki migracyjne na świecie;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buduje argumenty i kontrargumenty w dyskusji na temat kryzysu migracyjnego we współczesnej Europie [zagrożenia, sposoby przeciwdziałania, współdziałanie państw europejskich w rozwiązywaniu problemu].</w:t>
            </w:r>
          </w:p>
          <w:p w:rsidR="000518C4" w:rsidRPr="00625807" w:rsidRDefault="000518C4" w:rsidP="006258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07" w:type="dxa"/>
            <w:gridSpan w:val="3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przygotowuje i przeprowadza debatę na temat, np.</w:t>
            </w:r>
          </w:p>
          <w:p w:rsidR="000518C4" w:rsidRPr="00625807" w:rsidRDefault="000518C4" w:rsidP="00625807">
            <w:p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 kryzysu migracyjnego we współczesnej Europie;</w:t>
            </w:r>
          </w:p>
          <w:p w:rsidR="000518C4" w:rsidRPr="00625807" w:rsidRDefault="000518C4" w:rsidP="00625807">
            <w:p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postaw społeczeństwa polskiego wobec migrantów, w tym uchodźców;</w:t>
            </w:r>
          </w:p>
          <w:p w:rsidR="000518C4" w:rsidRPr="00625807" w:rsidRDefault="000518C4" w:rsidP="00625807">
            <w:p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– polityki państwa polskiego wobec kryzysu migracyjnego we współczesnej Europie. </w:t>
            </w:r>
          </w:p>
        </w:tc>
      </w:tr>
      <w:tr w:rsidR="000518C4" w:rsidRPr="00625807">
        <w:trPr>
          <w:gridBefore w:val="1"/>
        </w:trPr>
        <w:tc>
          <w:tcPr>
            <w:tcW w:w="15163" w:type="dxa"/>
            <w:gridSpan w:val="25"/>
            <w:shd w:val="clear" w:color="auto" w:fill="D9D9D9"/>
          </w:tcPr>
          <w:p w:rsidR="000518C4" w:rsidRPr="00625807" w:rsidRDefault="000518C4" w:rsidP="0062580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25807">
              <w:rPr>
                <w:b/>
                <w:bCs/>
                <w:sz w:val="18"/>
                <w:szCs w:val="18"/>
              </w:rPr>
              <w:t>Rozdział 4. Naród i mniejszości narodowe</w:t>
            </w:r>
          </w:p>
        </w:tc>
      </w:tr>
      <w:tr w:rsidR="000518C4" w:rsidRPr="00625807">
        <w:trPr>
          <w:gridBefore w:val="1"/>
        </w:trPr>
        <w:tc>
          <w:tcPr>
            <w:tcW w:w="1498" w:type="dxa"/>
          </w:tcPr>
          <w:p w:rsidR="000518C4" w:rsidRPr="00625807" w:rsidRDefault="000518C4" w:rsidP="0062580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25807">
              <w:rPr>
                <w:b/>
                <w:bCs/>
                <w:sz w:val="18"/>
                <w:szCs w:val="18"/>
              </w:rPr>
              <w:t>1. Koncepcje narodu</w:t>
            </w:r>
          </w:p>
        </w:tc>
        <w:tc>
          <w:tcPr>
            <w:tcW w:w="2039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charakterystyka pojęcia naród;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koncepcje narodu:</w:t>
            </w:r>
          </w:p>
          <w:p w:rsidR="000518C4" w:rsidRPr="00625807" w:rsidRDefault="000518C4" w:rsidP="00625807">
            <w:pPr>
              <w:pStyle w:val="ListParagraph"/>
              <w:spacing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polityczna</w:t>
            </w:r>
          </w:p>
          <w:p w:rsidR="000518C4" w:rsidRPr="00625807" w:rsidRDefault="000518C4" w:rsidP="00625807">
            <w:pPr>
              <w:pStyle w:val="ListParagraph"/>
              <w:spacing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etniczno-kulturowa;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drogi kształtowania się współczesnych narodów (od narodu do państwa; od państwa do narodu); 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czynniki narodowotwórcze i sprzyjające zachowaniu tożsamości narodowej (m.in.  język, kultura, historia, tradycja, świadomość narodowa)</w:t>
            </w:r>
          </w:p>
        </w:tc>
        <w:tc>
          <w:tcPr>
            <w:tcW w:w="2277" w:type="dxa"/>
            <w:gridSpan w:val="3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podstawowe cechy narodu [koncepcja etniczno-kulturowa];</w:t>
            </w:r>
          </w:p>
          <w:p w:rsidR="000518C4" w:rsidRPr="00625807" w:rsidRDefault="000518C4" w:rsidP="00625807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2512" w:type="dxa"/>
            <w:gridSpan w:val="7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współczesne koncepcje narodu;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cechy narodu w koncepcji etniczno-kulturowej i koncepcji politycznej;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wymienia podstawowe koncepcje kształtowania się narodów; 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wyjaśnia pojęcia: </w:t>
            </w:r>
            <w:r w:rsidRPr="00625807">
              <w:rPr>
                <w:i/>
                <w:iCs/>
                <w:sz w:val="18"/>
                <w:szCs w:val="18"/>
              </w:rPr>
              <w:t>narodowość</w:t>
            </w:r>
            <w:r w:rsidRPr="00625807">
              <w:rPr>
                <w:sz w:val="18"/>
                <w:szCs w:val="18"/>
              </w:rPr>
              <w:t xml:space="preserve"> i </w:t>
            </w:r>
            <w:r w:rsidRPr="00625807">
              <w:rPr>
                <w:i/>
                <w:iCs/>
                <w:sz w:val="18"/>
                <w:szCs w:val="18"/>
              </w:rPr>
              <w:t>obywatelstwo;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czynniki narodowotwórcze i sprzyjające kształtowaniu się tożsamości narodowej.</w:t>
            </w:r>
          </w:p>
        </w:tc>
        <w:tc>
          <w:tcPr>
            <w:tcW w:w="2298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na wybranych przykładach porównuje odmienne drogi kształtowania się współczesnych narodów;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charakteryzuje czynniki narodowotwórcze i sprzyjające kształtowaniu się tożsamości narodowej;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analizuje przepisy Konstytucji RP odnoszące się do narodu polskiego.</w:t>
            </w:r>
          </w:p>
        </w:tc>
        <w:tc>
          <w:tcPr>
            <w:tcW w:w="2280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charakteryzuje spory dotyczące pojęcia </w:t>
            </w:r>
            <w:r w:rsidRPr="00625807">
              <w:rPr>
                <w:i/>
                <w:iCs/>
                <w:sz w:val="18"/>
                <w:szCs w:val="18"/>
              </w:rPr>
              <w:t>naród</w:t>
            </w:r>
            <w:r w:rsidRPr="00625807">
              <w:rPr>
                <w:sz w:val="18"/>
                <w:szCs w:val="18"/>
              </w:rPr>
              <w:t>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na wybranych przykładach prezentuje problemy dotyczące kształtowania się narodów we współczesnym świecie.</w:t>
            </w:r>
          </w:p>
        </w:tc>
        <w:tc>
          <w:tcPr>
            <w:tcW w:w="2259" w:type="dxa"/>
            <w:gridSpan w:val="2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opracowuje prezentację, w której analizuje </w:t>
            </w:r>
          </w:p>
          <w:p w:rsidR="000518C4" w:rsidRPr="00625807" w:rsidRDefault="000518C4" w:rsidP="00625807">
            <w:p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– współczesne problemy polityczne wynikające z procesu kształtowania się narodów; </w:t>
            </w:r>
          </w:p>
          <w:p w:rsidR="000518C4" w:rsidRPr="00625807" w:rsidRDefault="000518C4" w:rsidP="00625807">
            <w:p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proces kształtowania się wybranych narodów europejskich.</w:t>
            </w:r>
          </w:p>
        </w:tc>
      </w:tr>
      <w:tr w:rsidR="000518C4" w:rsidRPr="00625807">
        <w:trPr>
          <w:gridBefore w:val="1"/>
        </w:trPr>
        <w:tc>
          <w:tcPr>
            <w:tcW w:w="1498" w:type="dxa"/>
          </w:tcPr>
          <w:p w:rsidR="000518C4" w:rsidRPr="00625807" w:rsidRDefault="000518C4" w:rsidP="0062580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25807">
              <w:rPr>
                <w:b/>
                <w:bCs/>
                <w:sz w:val="18"/>
                <w:szCs w:val="18"/>
              </w:rPr>
              <w:t>2. Tożsamość narodowa</w:t>
            </w:r>
          </w:p>
        </w:tc>
        <w:tc>
          <w:tcPr>
            <w:tcW w:w="2039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charakterystyka pojęcia tożsamość narodowa (elementy, specyfika, treść i forma);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tożsamość mieszkańców Polski;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zjawisko wielowarstwowości tożsamości narodowej na przykładzie mieszkańców:</w:t>
            </w:r>
          </w:p>
          <w:p w:rsidR="000518C4" w:rsidRPr="00625807" w:rsidRDefault="000518C4" w:rsidP="00625807">
            <w:pPr>
              <w:pStyle w:val="ListParagraph"/>
              <w:spacing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Królestwa Belgii,</w:t>
            </w:r>
          </w:p>
          <w:p w:rsidR="000518C4" w:rsidRPr="00625807" w:rsidRDefault="000518C4" w:rsidP="00625807">
            <w:pPr>
              <w:pStyle w:val="ListParagraph"/>
              <w:spacing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Królestwa Hiszpanii,</w:t>
            </w:r>
          </w:p>
          <w:p w:rsidR="000518C4" w:rsidRPr="00625807" w:rsidRDefault="000518C4" w:rsidP="00625807">
            <w:pPr>
              <w:pStyle w:val="ListParagraph"/>
              <w:spacing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Konfederacji Szwajcarskiej,</w:t>
            </w:r>
          </w:p>
          <w:p w:rsidR="000518C4" w:rsidRPr="00625807" w:rsidRDefault="000518C4" w:rsidP="00625807">
            <w:pPr>
              <w:pStyle w:val="ListParagraph"/>
              <w:spacing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Zjednoczonego Królestwa Wielkiej Brytanii i Irlandii Północnej</w:t>
            </w:r>
          </w:p>
        </w:tc>
        <w:tc>
          <w:tcPr>
            <w:tcW w:w="2277" w:type="dxa"/>
            <w:gridSpan w:val="3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określa własną tożsamość narodową;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przykłady czynników ułatwiających kształtowanie i utrwalanie tożsamości narodowej.</w:t>
            </w:r>
          </w:p>
        </w:tc>
        <w:tc>
          <w:tcPr>
            <w:tcW w:w="2512" w:type="dxa"/>
            <w:gridSpan w:val="7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wyjaśnia pojęcie: </w:t>
            </w:r>
            <w:r w:rsidRPr="00625807">
              <w:rPr>
                <w:i/>
                <w:iCs/>
                <w:sz w:val="18"/>
                <w:szCs w:val="18"/>
              </w:rPr>
              <w:t>tożsamość narodowa;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główne postawy jednostki wobec własnej narodowości;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czynniki utrwalające tożsamość narodową;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różne typy tożsamości człowieka.</w:t>
            </w:r>
          </w:p>
        </w:tc>
        <w:tc>
          <w:tcPr>
            <w:tcW w:w="2298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porównuje pojęcia: </w:t>
            </w:r>
            <w:r w:rsidRPr="00625807">
              <w:rPr>
                <w:i/>
                <w:iCs/>
                <w:sz w:val="18"/>
                <w:szCs w:val="18"/>
              </w:rPr>
              <w:t xml:space="preserve">tożsamość narodowa </w:t>
            </w:r>
            <w:r w:rsidRPr="00625807">
              <w:rPr>
                <w:sz w:val="18"/>
                <w:szCs w:val="18"/>
              </w:rPr>
              <w:t>i </w:t>
            </w:r>
            <w:r w:rsidRPr="00625807">
              <w:rPr>
                <w:i/>
                <w:iCs/>
                <w:sz w:val="18"/>
                <w:szCs w:val="18"/>
              </w:rPr>
              <w:t>świadomość narodowa;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wymienia elementy definiujące pojęcie: </w:t>
            </w:r>
            <w:r w:rsidRPr="00625807">
              <w:rPr>
                <w:i/>
                <w:iCs/>
                <w:sz w:val="18"/>
                <w:szCs w:val="18"/>
              </w:rPr>
              <w:t>tożsamość narodowa;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charakteryzuje główne postawy jednostki wobec własnej narodowości;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charakteryzuje czynniki utrwalające tożsamość narodową;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wyjaśnia na czym polega wielowarstwowa tożsamość narodowa.</w:t>
            </w:r>
          </w:p>
        </w:tc>
        <w:tc>
          <w:tcPr>
            <w:tcW w:w="2280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porównuje różne typy tożsamości człowieka;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analizuje problemy związane z kształtowaniem i utrwalaniem tożsamości narodowej;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buduje argumenty i kontrargumenty w dyskusji na temat charakteru polskiej tożsamości narodowej;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analizuje problemy wynikające z wielowarstwowej tożsamości narodowej współczesnych społeczeństw europejskich.</w:t>
            </w:r>
          </w:p>
        </w:tc>
        <w:tc>
          <w:tcPr>
            <w:tcW w:w="2259" w:type="dxa"/>
            <w:gridSpan w:val="2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przygotowuje i przeprowadza debatę na temat charakteru polskiej tożsamości narodowej;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opracowuje prezentację, w której przedstawia wielowarstwową tożsamość wybranych współczesnych społeczeństw europejskich.</w:t>
            </w:r>
          </w:p>
          <w:p w:rsidR="000518C4" w:rsidRPr="00625807" w:rsidRDefault="000518C4" w:rsidP="00625807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</w:tr>
      <w:tr w:rsidR="000518C4" w:rsidRPr="00625807">
        <w:trPr>
          <w:gridBefore w:val="1"/>
        </w:trPr>
        <w:tc>
          <w:tcPr>
            <w:tcW w:w="1498" w:type="dxa"/>
          </w:tcPr>
          <w:p w:rsidR="000518C4" w:rsidRPr="00625807" w:rsidRDefault="000518C4" w:rsidP="0062580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25807">
              <w:rPr>
                <w:b/>
                <w:bCs/>
                <w:sz w:val="18"/>
                <w:szCs w:val="18"/>
              </w:rPr>
              <w:t>3. Mniejszości narodowe i etniczne</w:t>
            </w:r>
          </w:p>
        </w:tc>
        <w:tc>
          <w:tcPr>
            <w:tcW w:w="2039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socjologiczna i prawna definicja mniejszości narodowej, etnicznej i grupy używającej języka regionalnego;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charakterystyka grup mniejszościowych w Polsce:</w:t>
            </w:r>
          </w:p>
          <w:p w:rsidR="000518C4" w:rsidRPr="00625807" w:rsidRDefault="000518C4" w:rsidP="00625807">
            <w:pPr>
              <w:pStyle w:val="ListParagraph"/>
              <w:spacing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demografia,</w:t>
            </w:r>
          </w:p>
          <w:p w:rsidR="000518C4" w:rsidRPr="00625807" w:rsidRDefault="000518C4" w:rsidP="00625807">
            <w:pPr>
              <w:pStyle w:val="ListParagraph"/>
              <w:spacing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rozmieszczenie terytorialne,</w:t>
            </w:r>
          </w:p>
          <w:p w:rsidR="000518C4" w:rsidRPr="00625807" w:rsidRDefault="000518C4" w:rsidP="00625807">
            <w:pPr>
              <w:pStyle w:val="ListParagraph"/>
              <w:spacing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– dziedzictwo, tradycja, historia, </w:t>
            </w:r>
          </w:p>
          <w:p w:rsidR="000518C4" w:rsidRPr="00625807" w:rsidRDefault="000518C4" w:rsidP="00625807">
            <w:pPr>
              <w:pStyle w:val="ListParagraph"/>
              <w:spacing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aktywność polityczna, kulturowa, ekonomiczna;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prawa przysługujące obywatelom Polski należącym do grup mniejszościowych;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stan przestrzegania praw mniejszości narodowych i etnicznych w Polsce</w:t>
            </w:r>
          </w:p>
          <w:p w:rsidR="000518C4" w:rsidRPr="00625807" w:rsidRDefault="000518C4" w:rsidP="00625807">
            <w:pPr>
              <w:pStyle w:val="ListParagraph"/>
              <w:spacing w:line="240" w:lineRule="auto"/>
              <w:ind w:left="360"/>
              <w:rPr>
                <w:sz w:val="18"/>
                <w:szCs w:val="18"/>
              </w:rPr>
            </w:pPr>
          </w:p>
          <w:p w:rsidR="000518C4" w:rsidRPr="00625807" w:rsidRDefault="000518C4" w:rsidP="00625807">
            <w:pPr>
              <w:pStyle w:val="ListParagraph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2325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przykłady mniejszości narodowych i etnicznych w Polsce;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główne cechy wybranych grup mniejszościowych w Polsce;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przykłady praw posiadanych przez grupy mniejszościowe w Polsce.</w:t>
            </w:r>
          </w:p>
        </w:tc>
        <w:tc>
          <w:tcPr>
            <w:tcW w:w="2325" w:type="dxa"/>
            <w:gridSpan w:val="3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mniejszości narodowe i etniczne w Polsce [definicja prawna];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wymienia, obowiązujące w polskim prawie, warunki uznania za mniejszość narodową lub etniczną;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określa status prawny ludności kaszubskiej;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podstawowe prawa przysługujące grupom mniejszościowym w Polsce;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charakteryzuje wybrane grupy mniejszościowe w Polsce [rozmieszczenie terytorialne, dziedzictwo kulturowe].</w:t>
            </w:r>
          </w:p>
        </w:tc>
        <w:tc>
          <w:tcPr>
            <w:tcW w:w="2325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różnice pomiędzy socjologiczną a prawną definicją grup mniejszościowych w Polsce;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różnice pomiędzy mniejszością narodową i etniczną w Polsce [cechy, przysługujące prawa];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charakteryzuje wszystkie mniejszości narodowe i etniczne w Polsce [demografia; rozmieszczenie terytorialne; dziedzictwo, tradycja, historia; formy aktywności politycznej, kulturowej i ekonomicznej];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analizuje przepisy Konstytucji RP odnoszące się problemu mniejszości narodowych i etnicznych w Polsce;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ocenia stan przestrzegania praw mniejszości narodowych i etnicznych w Polsce.</w:t>
            </w:r>
          </w:p>
        </w:tc>
        <w:tc>
          <w:tcPr>
            <w:tcW w:w="2325" w:type="dxa"/>
            <w:gridSpan w:val="5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analizuje problemy wynikające z przyjętych w Polsce regulacji prawnych dotyczących grup mniejszościowych, np. problem statusu prawnego Ślązaków;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charakteryzuje normy prawa międzynarodowego gwarantujące ochronę praw mniejszości;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porównuje system ochrony praw mniejszości narodowych i etnicznych w Polsce i wybranych państwach europejskich, np. w Niemczech;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buduje argumenty i kontrargumenty w dyskusji na temat sensowności ochrony praw mniejszości narodowych przez współczesne państwa demokratyczne.</w:t>
            </w:r>
          </w:p>
        </w:tc>
        <w:tc>
          <w:tcPr>
            <w:tcW w:w="2326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przygotowuje i przeprowadza debatę na temat sensowności ochrony praw mniejszości narodowych przez współczesne państwa demokratyczne;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podejmuje działania służące propagowaniu wiedzy na temat mniejszości narodowych i etnicznych żyjących w Polsce, np. przygotowuje publikację na stronę internetową szkoły.</w:t>
            </w:r>
          </w:p>
        </w:tc>
      </w:tr>
      <w:tr w:rsidR="000518C4" w:rsidRPr="00625807">
        <w:trPr>
          <w:gridBefore w:val="1"/>
        </w:trPr>
        <w:tc>
          <w:tcPr>
            <w:tcW w:w="1498" w:type="dxa"/>
          </w:tcPr>
          <w:p w:rsidR="000518C4" w:rsidRPr="00625807" w:rsidRDefault="000518C4" w:rsidP="0062580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25807">
              <w:rPr>
                <w:b/>
                <w:bCs/>
                <w:sz w:val="18"/>
                <w:szCs w:val="18"/>
              </w:rPr>
              <w:t>4. Postawy wobec mniejszości i cudzoziemców</w:t>
            </w:r>
          </w:p>
        </w:tc>
        <w:tc>
          <w:tcPr>
            <w:tcW w:w="2039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postawy  wobec mniejszości narodowych i cudzoziemców;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ksenofobia i jej formy (nacjonalizm ekspansjonistyczny,  szowinizm, rasizm, antysemityzm);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stereotypy dotyczące innych nacji funkcjonujące w polskim społeczeństwie i ich wpływ na postawy Polaków;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sposoby przeciwdziałania ksenofobii, rasizmowi i szowinizmowi.</w:t>
            </w:r>
          </w:p>
        </w:tc>
        <w:tc>
          <w:tcPr>
            <w:tcW w:w="2325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przykłady negatywnego i pozytywnego stosunku Polaków wobec mniejszości narodowych i cudzoziemców;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rozpoznaje przykłady ksenofobii i rasizmu;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przykłady stereotypów, dotyczących innych narodów, funkcjonujących w społeczeństwie polskim.</w:t>
            </w:r>
          </w:p>
        </w:tc>
        <w:tc>
          <w:tcPr>
            <w:tcW w:w="2325" w:type="dxa"/>
            <w:gridSpan w:val="3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wyjaśnia pojęcia: </w:t>
            </w:r>
            <w:r w:rsidRPr="00625807">
              <w:rPr>
                <w:i/>
                <w:iCs/>
                <w:sz w:val="18"/>
                <w:szCs w:val="18"/>
              </w:rPr>
              <w:t>nacjonalizm, szowinizm, rasizm, antysemityzm;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podstawowe przyczyny i skutki kształtowania się postaw ksenofobicznych, szowinistycznych i rasistowskich;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uzasadnia konieczność przeciwdziałania ksenofobii, rasizmowi i szowinizmowi;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przykłady negatywnych i pozytywnych stereotypów, dotyczących innych narodów, funkcjonujących w społeczeństwie polskim.</w:t>
            </w:r>
          </w:p>
        </w:tc>
        <w:tc>
          <w:tcPr>
            <w:tcW w:w="2325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wyjaśnia różnice pomiędzy pojęciami:  </w:t>
            </w:r>
            <w:r w:rsidRPr="00625807">
              <w:rPr>
                <w:i/>
                <w:iCs/>
                <w:sz w:val="18"/>
                <w:szCs w:val="18"/>
              </w:rPr>
              <w:t>nacjonalizm, szowinizm, rasizm;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wyjaśnia wpływ stereotypów na postawy Polaków wobec osób innej narodowości;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sposoby przeciwdziałania szowinizmowi, rasizmowi i ksenofobii;</w:t>
            </w:r>
          </w:p>
        </w:tc>
        <w:tc>
          <w:tcPr>
            <w:tcW w:w="2325" w:type="dxa"/>
            <w:gridSpan w:val="5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dokonuje krytycznej analizy sposobów przeciwdziałania szowinizmowi, rasizmowi  i ksenofobii;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analizuje przyczyny sympatii i antypatii Polaków do wybranych narodów; 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buduje argumenty i kontrargumenty w dyskusji na temat stosunku Polaków do osób innej  narodowości.</w:t>
            </w:r>
          </w:p>
        </w:tc>
        <w:tc>
          <w:tcPr>
            <w:tcW w:w="2326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przygotowuje i przeprowadza debatę na temat stosunku Polaków do osób innej  narodowości;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przygotowuje ankietę, oraz wizualizuje i analizuje jej wyniki,  dotyczącą stosunku swoich rówieśników do osób innej narodowości.</w:t>
            </w:r>
          </w:p>
        </w:tc>
      </w:tr>
      <w:tr w:rsidR="000518C4" w:rsidRPr="00625807">
        <w:trPr>
          <w:gridBefore w:val="1"/>
        </w:trPr>
        <w:tc>
          <w:tcPr>
            <w:tcW w:w="1498" w:type="dxa"/>
          </w:tcPr>
          <w:p w:rsidR="000518C4" w:rsidRPr="00625807" w:rsidRDefault="000518C4" w:rsidP="0062580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25807">
              <w:rPr>
                <w:b/>
                <w:bCs/>
                <w:sz w:val="18"/>
                <w:szCs w:val="18"/>
              </w:rPr>
              <w:t>5. Polacy za granicą</w:t>
            </w:r>
          </w:p>
        </w:tc>
        <w:tc>
          <w:tcPr>
            <w:tcW w:w="2039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polska diaspora:</w:t>
            </w:r>
          </w:p>
          <w:p w:rsidR="000518C4" w:rsidRPr="00625807" w:rsidRDefault="000518C4" w:rsidP="00625807">
            <w:pPr>
              <w:pStyle w:val="ListParagraph"/>
              <w:spacing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liczebność i rozmieszczenie,</w:t>
            </w:r>
          </w:p>
          <w:p w:rsidR="000518C4" w:rsidRPr="00625807" w:rsidRDefault="000518C4" w:rsidP="00625807">
            <w:pPr>
              <w:pStyle w:val="ListParagraph"/>
              <w:spacing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historia, przyczyny i fale migracji,</w:t>
            </w:r>
          </w:p>
          <w:p w:rsidR="000518C4" w:rsidRPr="00625807" w:rsidRDefault="000518C4" w:rsidP="00625807">
            <w:pPr>
              <w:pStyle w:val="ListParagraph"/>
              <w:spacing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– aktywność kulturalna, ekonomiczna i polityczna; </w:t>
            </w:r>
          </w:p>
          <w:p w:rsidR="000518C4" w:rsidRPr="00625807" w:rsidRDefault="000518C4" w:rsidP="00625807">
            <w:pPr>
              <w:pStyle w:val="ListParagraph"/>
              <w:spacing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forma i treść tożsamości polskiej na emigracji;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regulacje prawne umacniające więzi z Polską oraz ułatwiające osiedlanie się w kraju:</w:t>
            </w:r>
          </w:p>
          <w:p w:rsidR="000518C4" w:rsidRPr="00625807" w:rsidRDefault="000518C4" w:rsidP="00625807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postanowienia Ustawy o Karcie Polaka,</w:t>
            </w:r>
          </w:p>
          <w:p w:rsidR="000518C4" w:rsidRPr="00625807" w:rsidRDefault="000518C4" w:rsidP="00625807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postanowienia Ustawy o repatriacji,</w:t>
            </w:r>
          </w:p>
          <w:p w:rsidR="000518C4" w:rsidRPr="00625807" w:rsidRDefault="000518C4" w:rsidP="00625807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porównanie i ocena założeń Ustawy o Karcie Polaka i Ustawy o repatriacji</w:t>
            </w:r>
          </w:p>
          <w:p w:rsidR="000518C4" w:rsidRPr="00625807" w:rsidRDefault="000518C4" w:rsidP="00625807">
            <w:pPr>
              <w:pStyle w:val="ListParagraph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2325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główne przyczyny współczesnych i historycznych fal migracyjnych Polaków;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przykłady państw, w których żyje liczna społeczność polska;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przykłady problemów wynikających ze współczesnych migracji Polaków.</w:t>
            </w:r>
          </w:p>
        </w:tc>
        <w:tc>
          <w:tcPr>
            <w:tcW w:w="2325" w:type="dxa"/>
            <w:gridSpan w:val="3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wyjaśnia pojęcia: </w:t>
            </w:r>
            <w:r w:rsidRPr="00625807">
              <w:rPr>
                <w:i/>
                <w:iCs/>
                <w:sz w:val="18"/>
                <w:szCs w:val="18"/>
              </w:rPr>
              <w:t xml:space="preserve">diaspora </w:t>
            </w:r>
            <w:r w:rsidRPr="00625807">
              <w:rPr>
                <w:sz w:val="18"/>
                <w:szCs w:val="18"/>
              </w:rPr>
              <w:t>i</w:t>
            </w:r>
            <w:r w:rsidRPr="00625807">
              <w:rPr>
                <w:i/>
                <w:iCs/>
                <w:sz w:val="18"/>
                <w:szCs w:val="18"/>
              </w:rPr>
              <w:t xml:space="preserve"> Polonia;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wyjaśnia pojęcie; </w:t>
            </w:r>
            <w:r w:rsidRPr="00625807">
              <w:rPr>
                <w:i/>
                <w:iCs/>
                <w:sz w:val="18"/>
                <w:szCs w:val="18"/>
              </w:rPr>
              <w:t>repatriacja;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uzasadnia konieczność podejmowanej współcześnie repatriacji ludności pochodzenia polskiego;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przykłady praw przysługujących ludności pochodzenia polskiego wynikających z Ustawy o Karcie Polaka;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wymienia formy aktywności diaspory polskiej utrwalające polską tożsamość narodową. </w:t>
            </w:r>
          </w:p>
        </w:tc>
        <w:tc>
          <w:tcPr>
            <w:tcW w:w="2325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analizuje historyczne i współczesne przyczyny powstawania diaspory polskiej;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charakteryzuje liczebność i rozmieszczenie współczesnej dispory polskiej;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charakteryzuje różne formy aktywności diaspory polskiej utrwalające polską tożsamość narodową;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omawia zasady procedury repatriacyjnej;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formy wsparcia repatriantów przez państwo polskie.</w:t>
            </w:r>
          </w:p>
        </w:tc>
        <w:tc>
          <w:tcPr>
            <w:tcW w:w="2325" w:type="dxa"/>
            <w:gridSpan w:val="5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porównuje przepisy Ustawy o Karcie Polaka i Ustawy o repatriacji;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ocenia politykę państwa polskiego, której wyrazem jest Ustawa o Karcie Polaka i Ustawa o repatriacji;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buduje argumenty i kontrargumenty w dyskusji: </w:t>
            </w:r>
            <w:r w:rsidRPr="00625807">
              <w:rPr>
                <w:i/>
                <w:iCs/>
                <w:sz w:val="18"/>
                <w:szCs w:val="18"/>
              </w:rPr>
              <w:t>Tożsamość polska za granicą –  problem czy atut?</w:t>
            </w:r>
          </w:p>
        </w:tc>
        <w:tc>
          <w:tcPr>
            <w:tcW w:w="2326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podejmuje działania służące propagowaniu wiedzy na temat osiągnięć Polaków żyjących poza granicami Polski [naukowców, polityków, artystów]; np. przygotowuje publikację na stronę internetową szkoły.</w:t>
            </w:r>
          </w:p>
        </w:tc>
      </w:tr>
      <w:tr w:rsidR="000518C4" w:rsidRPr="00625807">
        <w:trPr>
          <w:gridBefore w:val="1"/>
        </w:trPr>
        <w:tc>
          <w:tcPr>
            <w:tcW w:w="1498" w:type="dxa"/>
          </w:tcPr>
          <w:p w:rsidR="000518C4" w:rsidRPr="00625807" w:rsidRDefault="000518C4" w:rsidP="0062580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25807">
              <w:rPr>
                <w:b/>
                <w:bCs/>
                <w:sz w:val="18"/>
                <w:szCs w:val="18"/>
              </w:rPr>
              <w:t>6. Polityka narodowościowa państw</w:t>
            </w:r>
          </w:p>
        </w:tc>
        <w:tc>
          <w:tcPr>
            <w:tcW w:w="2039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funkcjonowanie imigrantów w społeczeństwie przyjmującym:</w:t>
            </w:r>
          </w:p>
          <w:p w:rsidR="000518C4" w:rsidRPr="00625807" w:rsidRDefault="000518C4" w:rsidP="00625807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procesy asymilacji i akulturacji,</w:t>
            </w:r>
          </w:p>
          <w:p w:rsidR="000518C4" w:rsidRPr="00625807" w:rsidRDefault="000518C4" w:rsidP="00625807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– etapy przystosowywania się do życia w społeczeństwie (separacja, adaptacja, integracja, asymilacja); 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modele polityki narodowościowej (założenia, działania, różnice, konsekwencje, ocena):</w:t>
            </w:r>
          </w:p>
          <w:p w:rsidR="000518C4" w:rsidRPr="00625807" w:rsidRDefault="000518C4" w:rsidP="0062580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– asymilacyjna (unifikacyjna), </w:t>
            </w:r>
          </w:p>
          <w:p w:rsidR="000518C4" w:rsidRPr="00625807" w:rsidRDefault="000518C4" w:rsidP="0062580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– integracyjna (równościowa), </w:t>
            </w:r>
          </w:p>
          <w:p w:rsidR="000518C4" w:rsidRPr="00625807" w:rsidRDefault="000518C4" w:rsidP="0062580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pluralistyczna (wielokulturowa);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polityka państw wobec rdzennych grup autochtonicznych w kontekście historycznym i współczesnym (złożenia i konsekwencje społeczne, ekonomiczne, kulturowe);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wpływ polityki państwa na proces akulturacji i asymilacji grup mniejszościowych;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specyfika społeczno-kulturowa wybranych rdzennych grup autochtonicznych:</w:t>
            </w:r>
          </w:p>
          <w:p w:rsidR="000518C4" w:rsidRPr="00625807" w:rsidRDefault="000518C4" w:rsidP="00625807">
            <w:pPr>
              <w:pStyle w:val="ListParagraph"/>
              <w:spacing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na kontynencie amerykańskim,</w:t>
            </w:r>
          </w:p>
          <w:p w:rsidR="000518C4" w:rsidRPr="00625807" w:rsidRDefault="000518C4" w:rsidP="00625807">
            <w:pPr>
              <w:pStyle w:val="ListParagraph"/>
              <w:spacing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 – w Związku Australijskim,</w:t>
            </w:r>
          </w:p>
          <w:p w:rsidR="000518C4" w:rsidRPr="00625807" w:rsidRDefault="000518C4" w:rsidP="00625807">
            <w:pPr>
              <w:pStyle w:val="ListParagraph"/>
              <w:spacing w:line="240" w:lineRule="auto"/>
              <w:ind w:left="360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– w azjatyckiej części Federacji Rosyjskiej.</w:t>
            </w:r>
          </w:p>
        </w:tc>
        <w:tc>
          <w:tcPr>
            <w:tcW w:w="2325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przykłady problemów związanych z funkcjonowaniem imigrantów w społeczeństwie przyjmującym;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podaje przykłady rdzennych grup autochtonicznych żyjących na kontynencie amerykańskim, w Związku Australijskim, oraz w azjatyckiej części Federacji Rosyjskiej.</w:t>
            </w:r>
          </w:p>
        </w:tc>
        <w:tc>
          <w:tcPr>
            <w:tcW w:w="2325" w:type="dxa"/>
            <w:gridSpan w:val="3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 xml:space="preserve">wyjaśnia pojęcie: </w:t>
            </w:r>
            <w:r w:rsidRPr="00625807">
              <w:rPr>
                <w:i/>
                <w:iCs/>
                <w:sz w:val="18"/>
                <w:szCs w:val="18"/>
              </w:rPr>
              <w:t>asymilacja i akulturacja;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wymienia etapy /formy przystosowania się imigrantów do życia w społeczeństwie przyjmującym [separacja, adaptacja, integracja, asymilacja];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charakteryzuje wybrana formę przystosowania się imigrantów do życia w społeczeństwie przyjmującym;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charakteryzuje wybraną rdzenną grupę autochtoniczną żyjącą na  kontynencie amerykańskim, w Związku Australijskim, oraz w azjatyckiej części Federacji Rosyjskiej</w:t>
            </w:r>
          </w:p>
        </w:tc>
        <w:tc>
          <w:tcPr>
            <w:tcW w:w="2325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porównuje różne formy przystosowania się imigrantów do życia w społeczeństwie przyjmującym [separacja, adaptacja, integracja, asymilacja];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charakteryzuje wybrane modele polityki narodowościowej;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charakteryzuje wpływ polityki państwa na proces akulturacji i asymilacji grup mniejszościowych;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charakteryzuje przyczyny i skutki problemów z przystosowaniem się imigrantów do życia w społeczeństwie przyjmującym;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porównuje wybrane rdzenne grupy autochtoniczne żyjące  na  kontynencie amerykańskim, w Związku Australijskim, oraz w azjatyckiej części Federacji Rosyjskiej.</w:t>
            </w:r>
          </w:p>
        </w:tc>
        <w:tc>
          <w:tcPr>
            <w:tcW w:w="2325" w:type="dxa"/>
            <w:gridSpan w:val="5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porównuje wybrane modele polityki narodowościowej współczesnych państw;</w:t>
            </w:r>
          </w:p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dokonuje krytycznej analizy polityki wybranych państw wobec rdzennych grup autochtonicznych w kontekście historycznym i współczesnym.</w:t>
            </w:r>
          </w:p>
        </w:tc>
        <w:tc>
          <w:tcPr>
            <w:tcW w:w="2326" w:type="dxa"/>
            <w:gridSpan w:val="4"/>
          </w:tcPr>
          <w:p w:rsidR="000518C4" w:rsidRPr="00625807" w:rsidRDefault="000518C4" w:rsidP="006258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625807">
              <w:rPr>
                <w:sz w:val="18"/>
                <w:szCs w:val="18"/>
              </w:rPr>
              <w:t>podejmuje działania służące propagowaniu wiedzy na temat sytuacji wybranej grupy mniejszościowej w okresie historycznym, w którym prowadzone były wobec niej działania zmierzające do przymusowej asymilacji, segregacji lub eksterminacji [np. przygotowuje publikację na stronę internetową szkoły].</w:t>
            </w:r>
          </w:p>
        </w:tc>
      </w:tr>
    </w:tbl>
    <w:p w:rsidR="000518C4" w:rsidRPr="00E315A5" w:rsidRDefault="000518C4" w:rsidP="00DD1B84">
      <w:pPr>
        <w:spacing w:line="240" w:lineRule="auto"/>
        <w:rPr>
          <w:sz w:val="18"/>
          <w:szCs w:val="18"/>
        </w:rPr>
      </w:pPr>
    </w:p>
    <w:p w:rsidR="000518C4" w:rsidRPr="00E315A5" w:rsidRDefault="000518C4" w:rsidP="00E315A5">
      <w:pPr>
        <w:spacing w:line="240" w:lineRule="auto"/>
        <w:rPr>
          <w:sz w:val="18"/>
          <w:szCs w:val="18"/>
        </w:rPr>
      </w:pPr>
    </w:p>
    <w:sectPr w:rsidR="000518C4" w:rsidRPr="00E315A5" w:rsidSect="00E315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04DA7"/>
    <w:multiLevelType w:val="hybridMultilevel"/>
    <w:tmpl w:val="FA00697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23401025"/>
    <w:multiLevelType w:val="hybridMultilevel"/>
    <w:tmpl w:val="1BDE675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265E1507"/>
    <w:multiLevelType w:val="hybridMultilevel"/>
    <w:tmpl w:val="C42A038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44AB193A"/>
    <w:multiLevelType w:val="hybridMultilevel"/>
    <w:tmpl w:val="E4F04F4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452B55D3"/>
    <w:multiLevelType w:val="hybridMultilevel"/>
    <w:tmpl w:val="727A1CB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49D651B5"/>
    <w:multiLevelType w:val="hybridMultilevel"/>
    <w:tmpl w:val="C922B32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510B5EF7"/>
    <w:multiLevelType w:val="hybridMultilevel"/>
    <w:tmpl w:val="4C2C9C4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59013267"/>
    <w:multiLevelType w:val="hybridMultilevel"/>
    <w:tmpl w:val="8AFA2C2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64C92CF5"/>
    <w:multiLevelType w:val="hybridMultilevel"/>
    <w:tmpl w:val="42E84AC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66952AF1"/>
    <w:multiLevelType w:val="hybridMultilevel"/>
    <w:tmpl w:val="4968800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68681DF4"/>
    <w:multiLevelType w:val="hybridMultilevel"/>
    <w:tmpl w:val="FD60183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>
    <w:nsid w:val="74117686"/>
    <w:multiLevelType w:val="hybridMultilevel"/>
    <w:tmpl w:val="87C8985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10"/>
  </w:num>
  <w:num w:numId="5">
    <w:abstractNumId w:val="9"/>
  </w:num>
  <w:num w:numId="6">
    <w:abstractNumId w:val="3"/>
  </w:num>
  <w:num w:numId="7">
    <w:abstractNumId w:val="8"/>
  </w:num>
  <w:num w:numId="8">
    <w:abstractNumId w:val="4"/>
  </w:num>
  <w:num w:numId="9">
    <w:abstractNumId w:val="1"/>
  </w:num>
  <w:num w:numId="10">
    <w:abstractNumId w:val="5"/>
  </w:num>
  <w:num w:numId="11">
    <w:abstractNumId w:val="7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15A5"/>
    <w:rsid w:val="00000B4F"/>
    <w:rsid w:val="0002395F"/>
    <w:rsid w:val="000246F8"/>
    <w:rsid w:val="000337C3"/>
    <w:rsid w:val="00035C23"/>
    <w:rsid w:val="00043994"/>
    <w:rsid w:val="000518C4"/>
    <w:rsid w:val="00072224"/>
    <w:rsid w:val="00083E23"/>
    <w:rsid w:val="000853FD"/>
    <w:rsid w:val="0009087A"/>
    <w:rsid w:val="000B2788"/>
    <w:rsid w:val="000B4BE2"/>
    <w:rsid w:val="000C6B56"/>
    <w:rsid w:val="000D5E6D"/>
    <w:rsid w:val="000F4D28"/>
    <w:rsid w:val="001055F6"/>
    <w:rsid w:val="0012527D"/>
    <w:rsid w:val="00134CD8"/>
    <w:rsid w:val="00136238"/>
    <w:rsid w:val="00146FD6"/>
    <w:rsid w:val="001528FB"/>
    <w:rsid w:val="00155566"/>
    <w:rsid w:val="00162E7B"/>
    <w:rsid w:val="00176C8E"/>
    <w:rsid w:val="00190B42"/>
    <w:rsid w:val="00193E71"/>
    <w:rsid w:val="001C3F47"/>
    <w:rsid w:val="001F4199"/>
    <w:rsid w:val="00200F32"/>
    <w:rsid w:val="002116C1"/>
    <w:rsid w:val="002130BD"/>
    <w:rsid w:val="00221C56"/>
    <w:rsid w:val="00253F61"/>
    <w:rsid w:val="002562FA"/>
    <w:rsid w:val="00274C26"/>
    <w:rsid w:val="00276607"/>
    <w:rsid w:val="00277946"/>
    <w:rsid w:val="00285DCC"/>
    <w:rsid w:val="002A552B"/>
    <w:rsid w:val="002A6292"/>
    <w:rsid w:val="002B2B13"/>
    <w:rsid w:val="002B5FFD"/>
    <w:rsid w:val="002B6748"/>
    <w:rsid w:val="002B6A7E"/>
    <w:rsid w:val="002E0BE7"/>
    <w:rsid w:val="002E32E1"/>
    <w:rsid w:val="002F0D00"/>
    <w:rsid w:val="002F1A8C"/>
    <w:rsid w:val="003166D0"/>
    <w:rsid w:val="00335C12"/>
    <w:rsid w:val="00343823"/>
    <w:rsid w:val="0035357F"/>
    <w:rsid w:val="0036098B"/>
    <w:rsid w:val="0038146F"/>
    <w:rsid w:val="003A505E"/>
    <w:rsid w:val="00405CB2"/>
    <w:rsid w:val="00415C3D"/>
    <w:rsid w:val="004163C9"/>
    <w:rsid w:val="004169E4"/>
    <w:rsid w:val="004225D2"/>
    <w:rsid w:val="00426267"/>
    <w:rsid w:val="004374DC"/>
    <w:rsid w:val="0044354F"/>
    <w:rsid w:val="00454F91"/>
    <w:rsid w:val="00467323"/>
    <w:rsid w:val="0048413C"/>
    <w:rsid w:val="004866F7"/>
    <w:rsid w:val="004C4318"/>
    <w:rsid w:val="004E7F56"/>
    <w:rsid w:val="004F04DB"/>
    <w:rsid w:val="0051661E"/>
    <w:rsid w:val="00516D6C"/>
    <w:rsid w:val="005205C2"/>
    <w:rsid w:val="0054090D"/>
    <w:rsid w:val="00545B61"/>
    <w:rsid w:val="00547EAD"/>
    <w:rsid w:val="0056307B"/>
    <w:rsid w:val="00580743"/>
    <w:rsid w:val="00591BA3"/>
    <w:rsid w:val="00595CB7"/>
    <w:rsid w:val="005A5DFA"/>
    <w:rsid w:val="005D7036"/>
    <w:rsid w:val="005E350C"/>
    <w:rsid w:val="005F7105"/>
    <w:rsid w:val="00601EC2"/>
    <w:rsid w:val="00607389"/>
    <w:rsid w:val="00625807"/>
    <w:rsid w:val="00642FA7"/>
    <w:rsid w:val="00664F5B"/>
    <w:rsid w:val="00665315"/>
    <w:rsid w:val="00683B07"/>
    <w:rsid w:val="00687A94"/>
    <w:rsid w:val="006948CC"/>
    <w:rsid w:val="0069669A"/>
    <w:rsid w:val="006A014B"/>
    <w:rsid w:val="006A5DD3"/>
    <w:rsid w:val="006B4D32"/>
    <w:rsid w:val="006D23D4"/>
    <w:rsid w:val="00743594"/>
    <w:rsid w:val="007530F5"/>
    <w:rsid w:val="0076654B"/>
    <w:rsid w:val="00780650"/>
    <w:rsid w:val="007807FD"/>
    <w:rsid w:val="00790067"/>
    <w:rsid w:val="00794C9D"/>
    <w:rsid w:val="007B52BA"/>
    <w:rsid w:val="007D098D"/>
    <w:rsid w:val="007F3E69"/>
    <w:rsid w:val="0080388D"/>
    <w:rsid w:val="008146B6"/>
    <w:rsid w:val="00830542"/>
    <w:rsid w:val="008462C7"/>
    <w:rsid w:val="00855D2D"/>
    <w:rsid w:val="0086547B"/>
    <w:rsid w:val="00886943"/>
    <w:rsid w:val="0089459E"/>
    <w:rsid w:val="008A138C"/>
    <w:rsid w:val="008F1DF8"/>
    <w:rsid w:val="00917C93"/>
    <w:rsid w:val="00925134"/>
    <w:rsid w:val="0092695F"/>
    <w:rsid w:val="00942909"/>
    <w:rsid w:val="009818CB"/>
    <w:rsid w:val="00982144"/>
    <w:rsid w:val="0099591B"/>
    <w:rsid w:val="009C3797"/>
    <w:rsid w:val="009E66A7"/>
    <w:rsid w:val="00A04AC0"/>
    <w:rsid w:val="00A218C4"/>
    <w:rsid w:val="00A22018"/>
    <w:rsid w:val="00A3101F"/>
    <w:rsid w:val="00A4098D"/>
    <w:rsid w:val="00A55DB5"/>
    <w:rsid w:val="00A603B5"/>
    <w:rsid w:val="00A702B3"/>
    <w:rsid w:val="00AA19E7"/>
    <w:rsid w:val="00AA3764"/>
    <w:rsid w:val="00AB2795"/>
    <w:rsid w:val="00AB50C5"/>
    <w:rsid w:val="00AD7AD4"/>
    <w:rsid w:val="00AD7BF2"/>
    <w:rsid w:val="00B01985"/>
    <w:rsid w:val="00B13D01"/>
    <w:rsid w:val="00B22841"/>
    <w:rsid w:val="00B371C3"/>
    <w:rsid w:val="00B3760D"/>
    <w:rsid w:val="00B47F65"/>
    <w:rsid w:val="00B64AAA"/>
    <w:rsid w:val="00B713BF"/>
    <w:rsid w:val="00B74029"/>
    <w:rsid w:val="00B752A9"/>
    <w:rsid w:val="00B759F7"/>
    <w:rsid w:val="00B978E4"/>
    <w:rsid w:val="00BB0F21"/>
    <w:rsid w:val="00BB4FB5"/>
    <w:rsid w:val="00BC2268"/>
    <w:rsid w:val="00BC6F02"/>
    <w:rsid w:val="00BD0DDC"/>
    <w:rsid w:val="00BD37EF"/>
    <w:rsid w:val="00BF3505"/>
    <w:rsid w:val="00BF767C"/>
    <w:rsid w:val="00C126AB"/>
    <w:rsid w:val="00C27118"/>
    <w:rsid w:val="00C3501D"/>
    <w:rsid w:val="00C35A9D"/>
    <w:rsid w:val="00C44DCA"/>
    <w:rsid w:val="00C45C69"/>
    <w:rsid w:val="00C47DCF"/>
    <w:rsid w:val="00C50EBC"/>
    <w:rsid w:val="00C62383"/>
    <w:rsid w:val="00C90A78"/>
    <w:rsid w:val="00CA487F"/>
    <w:rsid w:val="00CB3F11"/>
    <w:rsid w:val="00CB6697"/>
    <w:rsid w:val="00CB695C"/>
    <w:rsid w:val="00CC2F1F"/>
    <w:rsid w:val="00CE5ED5"/>
    <w:rsid w:val="00CF2BA4"/>
    <w:rsid w:val="00D21F84"/>
    <w:rsid w:val="00D27C4C"/>
    <w:rsid w:val="00D36062"/>
    <w:rsid w:val="00D43343"/>
    <w:rsid w:val="00D461D2"/>
    <w:rsid w:val="00D510E0"/>
    <w:rsid w:val="00D64066"/>
    <w:rsid w:val="00DB74CE"/>
    <w:rsid w:val="00DC6CB2"/>
    <w:rsid w:val="00DD1B84"/>
    <w:rsid w:val="00DF59F0"/>
    <w:rsid w:val="00E05E69"/>
    <w:rsid w:val="00E07415"/>
    <w:rsid w:val="00E07C6E"/>
    <w:rsid w:val="00E20114"/>
    <w:rsid w:val="00E23B3A"/>
    <w:rsid w:val="00E26338"/>
    <w:rsid w:val="00E315A5"/>
    <w:rsid w:val="00E43F66"/>
    <w:rsid w:val="00E5069A"/>
    <w:rsid w:val="00E643D4"/>
    <w:rsid w:val="00E75CFD"/>
    <w:rsid w:val="00E83BCE"/>
    <w:rsid w:val="00EA6688"/>
    <w:rsid w:val="00EB4AC6"/>
    <w:rsid w:val="00EE7EF7"/>
    <w:rsid w:val="00F21B15"/>
    <w:rsid w:val="00F239AC"/>
    <w:rsid w:val="00F373D8"/>
    <w:rsid w:val="00F4246D"/>
    <w:rsid w:val="00F503D5"/>
    <w:rsid w:val="00F60186"/>
    <w:rsid w:val="00F779CF"/>
    <w:rsid w:val="00F875BD"/>
    <w:rsid w:val="00FA1EA8"/>
    <w:rsid w:val="00FB0B23"/>
    <w:rsid w:val="00FC49E4"/>
    <w:rsid w:val="00FD424E"/>
    <w:rsid w:val="00FF1BF6"/>
    <w:rsid w:val="00FF5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6B6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315A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315A5"/>
    <w:pPr>
      <w:spacing w:after="200" w:line="276" w:lineRule="auto"/>
      <w:ind w:left="720"/>
    </w:pPr>
  </w:style>
  <w:style w:type="paragraph" w:customStyle="1" w:styleId="Default">
    <w:name w:val="Default"/>
    <w:uiPriority w:val="99"/>
    <w:rsid w:val="00E315A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23</Pages>
  <Words>7109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Wymagania na poszczególne oceny do programu nauczania „W centrum uwagi</dc:title>
  <dc:subject/>
  <dc:creator>Anna Pietrzak</dc:creator>
  <cp:keywords/>
  <dc:description/>
  <cp:lastModifiedBy>Agnieszka</cp:lastModifiedBy>
  <cp:revision>2</cp:revision>
  <dcterms:created xsi:type="dcterms:W3CDTF">2019-10-28T07:27:00Z</dcterms:created>
  <dcterms:modified xsi:type="dcterms:W3CDTF">2019-10-28T07:27:00Z</dcterms:modified>
</cp:coreProperties>
</file>