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BA" w:rsidRPr="00E7346B" w:rsidRDefault="00BC66BA" w:rsidP="00BC66BA">
      <w:pPr>
        <w:jc w:val="center"/>
        <w:rPr>
          <w:rFonts w:cs="Times New Roman"/>
          <w:b/>
        </w:rPr>
      </w:pPr>
      <w:r w:rsidRPr="00E7346B">
        <w:rPr>
          <w:rFonts w:cs="Times New Roman"/>
          <w:b/>
        </w:rPr>
        <w:t xml:space="preserve">Zarządzenie nr </w:t>
      </w:r>
      <w:r>
        <w:rPr>
          <w:rFonts w:cs="Times New Roman"/>
          <w:b/>
        </w:rPr>
        <w:t>4/2014</w:t>
      </w:r>
    </w:p>
    <w:p w:rsidR="00BC66BA" w:rsidRPr="00E7346B" w:rsidRDefault="00BC66BA" w:rsidP="00BC66BA">
      <w:pPr>
        <w:jc w:val="center"/>
        <w:rPr>
          <w:rFonts w:cs="Times New Roman"/>
          <w:b/>
        </w:rPr>
      </w:pPr>
      <w:r w:rsidRPr="00E7346B">
        <w:rPr>
          <w:rFonts w:cs="Times New Roman"/>
          <w:b/>
        </w:rPr>
        <w:t xml:space="preserve">Dyrektora </w:t>
      </w:r>
      <w:r>
        <w:rPr>
          <w:rFonts w:cs="Times New Roman"/>
          <w:b/>
        </w:rPr>
        <w:t>Szkoły Podstawowej w Ligocie Woźnickiej</w:t>
      </w:r>
    </w:p>
    <w:p w:rsidR="00BC66BA" w:rsidRPr="00E7346B" w:rsidRDefault="00BC66BA" w:rsidP="00BC66BA">
      <w:pPr>
        <w:jc w:val="center"/>
        <w:rPr>
          <w:rFonts w:cs="Times New Roman"/>
          <w:b/>
        </w:rPr>
      </w:pPr>
      <w:r w:rsidRPr="00E7346B">
        <w:rPr>
          <w:rFonts w:cs="Times New Roman"/>
          <w:b/>
        </w:rPr>
        <w:t xml:space="preserve">z dnia </w:t>
      </w:r>
      <w:r>
        <w:rPr>
          <w:rFonts w:cs="Times New Roman"/>
          <w:b/>
        </w:rPr>
        <w:t>25 lutego 2014 r.</w:t>
      </w:r>
    </w:p>
    <w:p w:rsidR="00BC66BA" w:rsidRPr="00E7346B" w:rsidRDefault="00BC66BA" w:rsidP="005D76DD">
      <w:pPr>
        <w:jc w:val="both"/>
        <w:rPr>
          <w:rFonts w:cs="Times New Roman"/>
          <w:b/>
        </w:rPr>
      </w:pPr>
    </w:p>
    <w:p w:rsidR="00BC66BA" w:rsidRPr="005D76DD" w:rsidRDefault="00BC66BA" w:rsidP="005D76DD">
      <w:pPr>
        <w:jc w:val="both"/>
        <w:rPr>
          <w:rFonts w:cs="Times New Roman"/>
          <w:sz w:val="24"/>
          <w:szCs w:val="24"/>
        </w:rPr>
      </w:pPr>
      <w:r w:rsidRPr="005D76DD">
        <w:rPr>
          <w:rFonts w:cs="Times New Roman"/>
          <w:sz w:val="24"/>
          <w:szCs w:val="24"/>
        </w:rPr>
        <w:t>w sprawie powołania komisji rekrutacyjnej do przeprowadzenia postępowania rekrutacyjnego do oddziału prze</w:t>
      </w:r>
      <w:r w:rsidR="005D76DD" w:rsidRPr="005D76DD">
        <w:rPr>
          <w:rFonts w:cs="Times New Roman"/>
          <w:sz w:val="24"/>
          <w:szCs w:val="24"/>
        </w:rPr>
        <w:t>dszkolnego i klasy pierwszej w S</w:t>
      </w:r>
      <w:r w:rsidRPr="005D76DD">
        <w:rPr>
          <w:rFonts w:cs="Times New Roman"/>
          <w:sz w:val="24"/>
          <w:szCs w:val="24"/>
        </w:rPr>
        <w:t>zk</w:t>
      </w:r>
      <w:r w:rsidR="005D76DD" w:rsidRPr="005D76DD">
        <w:rPr>
          <w:rFonts w:cs="Times New Roman"/>
          <w:sz w:val="24"/>
          <w:szCs w:val="24"/>
        </w:rPr>
        <w:t>o</w:t>
      </w:r>
      <w:r w:rsidRPr="005D76DD">
        <w:rPr>
          <w:rFonts w:cs="Times New Roman"/>
          <w:sz w:val="24"/>
          <w:szCs w:val="24"/>
        </w:rPr>
        <w:t>le Podstawowej w Ligocie Woźnickiej  na rok szkolny 2014/2015</w:t>
      </w:r>
    </w:p>
    <w:p w:rsidR="00BC66BA" w:rsidRDefault="00BC66BA" w:rsidP="00BC66BA">
      <w:pPr>
        <w:jc w:val="center"/>
        <w:rPr>
          <w:rFonts w:cs="Times New Roman"/>
        </w:rPr>
      </w:pPr>
    </w:p>
    <w:p w:rsidR="00BC66BA" w:rsidRDefault="00BC66BA" w:rsidP="00BC66BA">
      <w:pPr>
        <w:ind w:firstLine="708"/>
        <w:rPr>
          <w:rFonts w:cs="Times New Roman"/>
        </w:rPr>
      </w:pPr>
      <w:r>
        <w:rPr>
          <w:rFonts w:cs="Times New Roman"/>
        </w:rPr>
        <w:t>Na podstawie art.20zb ust. 1 ustawy z dnia 7 września 1991 roku o systemie oświaty (</w:t>
      </w:r>
      <w:proofErr w:type="spellStart"/>
      <w:r>
        <w:rPr>
          <w:rFonts w:cs="Times New Roman"/>
        </w:rPr>
        <w:t>Dz.U.z</w:t>
      </w:r>
      <w:proofErr w:type="spellEnd"/>
      <w:r>
        <w:rPr>
          <w:rFonts w:cs="Times New Roman"/>
        </w:rPr>
        <w:t xml:space="preserve"> 2004r. Nr256, poz.2572 z póź.zm.) w związku z art. 6 ust. 3 ustawy z dnia 6 grudnia 2013 roku o zmianie ustawy o systemie oświaty oraz niektórych innych ustaw (</w:t>
      </w:r>
      <w:proofErr w:type="spellStart"/>
      <w:r>
        <w:rPr>
          <w:rFonts w:cs="Times New Roman"/>
        </w:rPr>
        <w:t>Dz.U</w:t>
      </w:r>
      <w:proofErr w:type="spellEnd"/>
      <w:r>
        <w:rPr>
          <w:rFonts w:cs="Times New Roman"/>
        </w:rPr>
        <w:t>. z 2014r. poz.7) Dyrektor Szkoły Podstawowej w Ligocie Woźnickiej zarządza, co następuje:</w:t>
      </w:r>
    </w:p>
    <w:p w:rsidR="00BC66BA" w:rsidRDefault="00BC66BA" w:rsidP="00BC66BA">
      <w:pPr>
        <w:rPr>
          <w:rFonts w:cs="Times New Roman"/>
        </w:rPr>
      </w:pPr>
      <w:r w:rsidRPr="005D76DD">
        <w:rPr>
          <w:rFonts w:cs="Times New Roman"/>
        </w:rPr>
        <w:t>§ 1.</w:t>
      </w:r>
      <w:r>
        <w:rPr>
          <w:rFonts w:cs="Times New Roman"/>
        </w:rPr>
        <w:t xml:space="preserve"> Powołuje się komisję rekrutacyjną do przeprowadzenia postępowania rekrutacyjnego na rok szkolny 2014/2015 w następującym składzie:</w:t>
      </w:r>
    </w:p>
    <w:p w:rsidR="00BC66BA" w:rsidRDefault="00BC66BA" w:rsidP="00BC66BA">
      <w:pPr>
        <w:rPr>
          <w:rFonts w:cs="Times New Roman"/>
        </w:rPr>
      </w:pPr>
      <w:r>
        <w:rPr>
          <w:rFonts w:cs="Times New Roman"/>
        </w:rPr>
        <w:t>Oddział przedszkolny</w:t>
      </w:r>
    </w:p>
    <w:p w:rsidR="00BC66BA" w:rsidRPr="00963826" w:rsidRDefault="00BC66BA" w:rsidP="00BC66BA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Danuta </w:t>
      </w:r>
      <w:proofErr w:type="spellStart"/>
      <w:r>
        <w:rPr>
          <w:rFonts w:cs="Times New Roman"/>
        </w:rPr>
        <w:t>Kluczniak</w:t>
      </w:r>
      <w:proofErr w:type="spellEnd"/>
      <w:r>
        <w:rPr>
          <w:rFonts w:cs="Times New Roman"/>
        </w:rPr>
        <w:t xml:space="preserve"> </w:t>
      </w:r>
      <w:r w:rsidRPr="00963826">
        <w:rPr>
          <w:rFonts w:cs="Times New Roman"/>
        </w:rPr>
        <w:t>- przewodniczący komisji;</w:t>
      </w:r>
    </w:p>
    <w:p w:rsidR="00BC66BA" w:rsidRDefault="00BC66BA" w:rsidP="00BC66BA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Ewelina Musik - członek komisji;</w:t>
      </w:r>
    </w:p>
    <w:p w:rsidR="00BC66BA" w:rsidRDefault="00BC66BA" w:rsidP="00BC66BA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Łucja </w:t>
      </w:r>
      <w:proofErr w:type="spellStart"/>
      <w:r>
        <w:rPr>
          <w:rFonts w:cs="Times New Roman"/>
        </w:rPr>
        <w:t>Szmidla</w:t>
      </w:r>
      <w:proofErr w:type="spellEnd"/>
      <w:r>
        <w:rPr>
          <w:rFonts w:cs="Times New Roman"/>
        </w:rPr>
        <w:t xml:space="preserve"> - członek komisji</w:t>
      </w:r>
    </w:p>
    <w:p w:rsidR="00BC66BA" w:rsidRDefault="00BC66BA" w:rsidP="00BC66BA">
      <w:pPr>
        <w:rPr>
          <w:rFonts w:cs="Times New Roman"/>
        </w:rPr>
      </w:pPr>
      <w:r>
        <w:rPr>
          <w:rFonts w:cs="Times New Roman"/>
        </w:rPr>
        <w:t>Szkoła</w:t>
      </w:r>
    </w:p>
    <w:p w:rsidR="00BC66BA" w:rsidRDefault="00BC66BA" w:rsidP="00BC66BA">
      <w:pPr>
        <w:pStyle w:val="Akapitzlist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Renata Osadnik – przewodniczący komisji;</w:t>
      </w:r>
    </w:p>
    <w:p w:rsidR="00BC66BA" w:rsidRDefault="00BC66BA" w:rsidP="00BC66BA">
      <w:pPr>
        <w:pStyle w:val="Akapitzlist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Katarzyna Szewczyk – członek komisji;</w:t>
      </w:r>
    </w:p>
    <w:p w:rsidR="00BC66BA" w:rsidRPr="00BC66BA" w:rsidRDefault="00BC66BA" w:rsidP="00BC66BA">
      <w:pPr>
        <w:pStyle w:val="Akapitzlist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Ewa Fabiańczyk – członek komisji</w:t>
      </w:r>
    </w:p>
    <w:p w:rsidR="00BC66BA" w:rsidRDefault="00BC66BA" w:rsidP="00BC66BA">
      <w:pPr>
        <w:rPr>
          <w:rFonts w:cs="Times New Roman"/>
        </w:rPr>
      </w:pPr>
      <w:r w:rsidRPr="005D76DD">
        <w:rPr>
          <w:rFonts w:cs="Times New Roman"/>
        </w:rPr>
        <w:t>§2</w:t>
      </w:r>
      <w:r w:rsidRPr="00F52137">
        <w:rPr>
          <w:rFonts w:cs="Times New Roman"/>
          <w:b/>
        </w:rPr>
        <w:t>.</w:t>
      </w:r>
      <w:r>
        <w:rPr>
          <w:rFonts w:cs="Times New Roman"/>
        </w:rPr>
        <w:t xml:space="preserve"> Za</w:t>
      </w:r>
      <w:r w:rsidR="005D76DD">
        <w:rPr>
          <w:rFonts w:cs="Times New Roman"/>
        </w:rPr>
        <w:t>dania</w:t>
      </w:r>
      <w:r>
        <w:rPr>
          <w:rFonts w:cs="Times New Roman"/>
        </w:rPr>
        <w:t xml:space="preserve"> komisji określa art. 20 </w:t>
      </w:r>
      <w:proofErr w:type="spellStart"/>
      <w:r>
        <w:rPr>
          <w:rFonts w:cs="Times New Roman"/>
        </w:rPr>
        <w:t>zb</w:t>
      </w:r>
      <w:proofErr w:type="spellEnd"/>
      <w:r>
        <w:rPr>
          <w:rFonts w:cs="Times New Roman"/>
        </w:rPr>
        <w:t xml:space="preserve"> ust. 2, art. 20 </w:t>
      </w:r>
      <w:proofErr w:type="spellStart"/>
      <w:r>
        <w:rPr>
          <w:rFonts w:cs="Times New Roman"/>
        </w:rPr>
        <w:t>zc</w:t>
      </w:r>
      <w:proofErr w:type="spellEnd"/>
      <w:r>
        <w:rPr>
          <w:rFonts w:cs="Times New Roman"/>
        </w:rPr>
        <w:t xml:space="preserve"> ust. 1-5 i ust. 7 wyżej cytowanej ustawy.</w:t>
      </w:r>
    </w:p>
    <w:p w:rsidR="00BC66BA" w:rsidRDefault="00BC66BA" w:rsidP="00BC66BA">
      <w:pPr>
        <w:rPr>
          <w:rFonts w:cs="Times New Roman"/>
        </w:rPr>
      </w:pPr>
      <w:r w:rsidRPr="005D76DD">
        <w:rPr>
          <w:rFonts w:cs="Times New Roman"/>
        </w:rPr>
        <w:t>§3</w:t>
      </w:r>
      <w:r>
        <w:rPr>
          <w:rFonts w:cs="Times New Roman"/>
        </w:rPr>
        <w:t>. Wykonanie zarządzenia powierza się przewodniczącemu komisji rekrutacyjnej.</w:t>
      </w:r>
    </w:p>
    <w:p w:rsidR="00BC66BA" w:rsidRDefault="00BC66BA" w:rsidP="00BC66BA">
      <w:pPr>
        <w:jc w:val="both"/>
        <w:rPr>
          <w:rFonts w:cs="Times New Roman"/>
        </w:rPr>
      </w:pPr>
      <w:bookmarkStart w:id="0" w:name="_GoBack"/>
      <w:r w:rsidRPr="005D76DD">
        <w:rPr>
          <w:rFonts w:cs="Times New Roman"/>
        </w:rPr>
        <w:t>§4.</w:t>
      </w:r>
      <w:r>
        <w:rPr>
          <w:rFonts w:cs="Times New Roman"/>
        </w:rPr>
        <w:t xml:space="preserve"> </w:t>
      </w:r>
      <w:bookmarkEnd w:id="0"/>
      <w:r>
        <w:rPr>
          <w:rFonts w:cs="Times New Roman"/>
        </w:rPr>
        <w:t xml:space="preserve">Zarządzenie wchodzi w życie z dniem podpisania i obowiązuje do czasu zakończenia postępowania rekrutacyjnego na rok szkolny 2014/ 2015. </w:t>
      </w:r>
    </w:p>
    <w:p w:rsidR="00BC66BA" w:rsidRDefault="00BC66BA" w:rsidP="00BC66BA">
      <w:pPr>
        <w:rPr>
          <w:rFonts w:cs="Times New Roman"/>
        </w:rPr>
      </w:pPr>
    </w:p>
    <w:p w:rsidR="00BC66BA" w:rsidRDefault="00BC66BA" w:rsidP="00BC66BA">
      <w:pPr>
        <w:rPr>
          <w:rFonts w:cs="Times New Roman"/>
        </w:rPr>
      </w:pPr>
    </w:p>
    <w:p w:rsidR="00BC66BA" w:rsidRDefault="00BC66BA" w:rsidP="00BC66BA">
      <w:pPr>
        <w:rPr>
          <w:rFonts w:cs="Times New Roman"/>
        </w:rPr>
      </w:pPr>
    </w:p>
    <w:p w:rsidR="00BC66BA" w:rsidRDefault="00BC66BA" w:rsidP="00BC66BA">
      <w:pPr>
        <w:rPr>
          <w:rFonts w:cs="Times New Roman"/>
        </w:rPr>
      </w:pPr>
    </w:p>
    <w:p w:rsidR="00BC66BA" w:rsidRDefault="00BC66BA" w:rsidP="00BC66BA">
      <w:pPr>
        <w:rPr>
          <w:rFonts w:cs="Times New Roman"/>
        </w:rPr>
      </w:pPr>
    </w:p>
    <w:p w:rsidR="00A52C28" w:rsidRDefault="00A52C28"/>
    <w:sectPr w:rsidR="00A5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B6B3C"/>
    <w:multiLevelType w:val="hybridMultilevel"/>
    <w:tmpl w:val="E2F43B6E"/>
    <w:lvl w:ilvl="0" w:tplc="38BE5B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102E2"/>
    <w:multiLevelType w:val="hybridMultilevel"/>
    <w:tmpl w:val="8568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BA"/>
    <w:rsid w:val="005D76DD"/>
    <w:rsid w:val="00A52C28"/>
    <w:rsid w:val="00B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2</cp:revision>
  <dcterms:created xsi:type="dcterms:W3CDTF">2014-02-26T10:05:00Z</dcterms:created>
  <dcterms:modified xsi:type="dcterms:W3CDTF">2014-02-27T11:02:00Z</dcterms:modified>
</cp:coreProperties>
</file>