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D0" w:rsidRPr="009301E5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9301E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REGULAMIN REKRUTACJI UCZNIÓW DO KLASY I</w:t>
      </w:r>
    </w:p>
    <w:p w:rsidR="005A04D0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9301E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SZKOŁY PODSTAWOWEJ 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im. JANA PAWŁA II </w:t>
      </w:r>
      <w:r w:rsidRPr="009301E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PSARACH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NA ROK SZKOLNY 2015/ 2016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i/>
          <w:kern w:val="3"/>
          <w:sz w:val="24"/>
          <w:szCs w:val="24"/>
        </w:rPr>
        <w:t>Podstawa prawna:</w:t>
      </w:r>
    </w:p>
    <w:p w:rsidR="005A04D0" w:rsidRPr="009301E5" w:rsidRDefault="005A04D0" w:rsidP="005A04D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i/>
          <w:kern w:val="3"/>
          <w:sz w:val="24"/>
          <w:szCs w:val="24"/>
        </w:rPr>
        <w:t>Ustawa z dnia 7 września 1991 r. o systemie oświaty (Tekst jednolity Dz. U. z 2004 r. Nr 256 poz. 2572)</w:t>
      </w:r>
    </w:p>
    <w:p w:rsidR="005A04D0" w:rsidRPr="009301E5" w:rsidRDefault="005A04D0" w:rsidP="005A04D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i/>
          <w:kern w:val="3"/>
          <w:sz w:val="24"/>
          <w:szCs w:val="24"/>
        </w:rPr>
        <w:t>Rozporządzenie Ministra Edukacji Narodowej i Sportu z dnia 20 lutego 2004 r. w sprawie warunków i trybu przyjmowania do szkół publicznych oraz przechodzenia z jednych typów szkół do innych (Dz. U. z 2004 r. Nr 26, poz. 232 ze zm.)</w:t>
      </w:r>
    </w:p>
    <w:p w:rsidR="005A04D0" w:rsidRPr="009301E5" w:rsidRDefault="005A04D0" w:rsidP="005A04D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i/>
          <w:kern w:val="3"/>
          <w:sz w:val="24"/>
          <w:szCs w:val="24"/>
        </w:rPr>
        <w:t>Ustawa z dnia 30 sierpnia 2013 r. o zmianie ustawy o systemie oświaty oraz ustawy o zmianie ustawy o systemie oświaty oraz o zmianie niektórych innych ustaw (Dz. U. 2013 poz. 1265)</w:t>
      </w:r>
    </w:p>
    <w:p w:rsidR="005A04D0" w:rsidRPr="009301E5" w:rsidRDefault="005A04D0" w:rsidP="005A04D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i/>
          <w:kern w:val="3"/>
          <w:sz w:val="24"/>
          <w:szCs w:val="24"/>
        </w:rPr>
        <w:t>Ustawa z dnia 6 grudnia 2013 r. o zmianie ustawy o systemie oświaty oraz ustawy o zmianie ustawy o systemie oświaty oraz o zmianie niektórych innych ustaw (Dz. U. 2014 poz. 7)</w:t>
      </w:r>
    </w:p>
    <w:p w:rsidR="005A04D0" w:rsidRPr="00431E7F" w:rsidRDefault="005A04D0" w:rsidP="00431E7F">
      <w:pPr>
        <w:widowControl w:val="0"/>
        <w:numPr>
          <w:ilvl w:val="0"/>
          <w:numId w:val="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Do klasy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pierwszej w roku szkolnym 20015/2016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 przyjmuje się dzieci:</w:t>
      </w:r>
    </w:p>
    <w:p w:rsidR="005A04D0" w:rsidRPr="00431E7F" w:rsidRDefault="005A04D0" w:rsidP="005A04D0">
      <w:pPr>
        <w:pStyle w:val="Akapitzlist"/>
        <w:numPr>
          <w:ilvl w:val="0"/>
          <w:numId w:val="16"/>
        </w:numPr>
        <w:spacing w:before="48" w:after="48" w:line="288" w:lineRule="atLeast"/>
        <w:jc w:val="both"/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</w:pPr>
      <w:r w:rsidRPr="00431E7F"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  <w:t>urodzone w okresie od dnia 1 lipca 2008 r. do dnia 31 grudnia 2008 r., które nie rozpoczęły spełniania obowiązku szkolnego w roku szkolnym 2014/2015;</w:t>
      </w:r>
    </w:p>
    <w:p w:rsidR="005A04D0" w:rsidRDefault="005A04D0" w:rsidP="005A04D0">
      <w:pPr>
        <w:numPr>
          <w:ilvl w:val="0"/>
          <w:numId w:val="16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</w:pPr>
      <w:r w:rsidRPr="00431E7F"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  <w:t>urodzone w 2009 r.</w:t>
      </w:r>
    </w:p>
    <w:p w:rsidR="00431E7F" w:rsidRPr="00431E7F" w:rsidRDefault="00431E7F" w:rsidP="00431E7F">
      <w:pPr>
        <w:spacing w:before="48" w:after="48" w:line="288" w:lineRule="atLeast"/>
        <w:ind w:left="630"/>
        <w:jc w:val="both"/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</w:pPr>
    </w:p>
    <w:p w:rsidR="005A04D0" w:rsidRDefault="00431E7F" w:rsidP="005A0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</w:pPr>
      <w:r w:rsidRPr="00431E7F"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  <w:t xml:space="preserve">        </w:t>
      </w:r>
    </w:p>
    <w:p w:rsidR="00E46EF6" w:rsidRPr="009301E5" w:rsidRDefault="00E46EF6" w:rsidP="00E46EF6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Do klasy pierwszej przyjmuje się:</w:t>
      </w:r>
    </w:p>
    <w:p w:rsidR="00E46EF6" w:rsidRPr="009301E5" w:rsidRDefault="00E46EF6" w:rsidP="00E46EF6">
      <w:pPr>
        <w:widowControl w:val="0"/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z urzędu na podstawie zgłoszenia (załącznik nr 1 do niniejszego regulaminu) – dzieci zamieszkałe w obwodzie szkoły w oparciu o dane z ewidencji ludności;</w:t>
      </w:r>
    </w:p>
    <w:p w:rsidR="00E46EF6" w:rsidRPr="009301E5" w:rsidRDefault="00E46EF6" w:rsidP="00E46EF6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na wniosek rodziców/prawnych opiekunów (załącznik nr 2 do niniejszego regulaminu) - dzieci zamieszkałe poza obwodem szkoły, w przypadku gdy szkoła dysponuje wolnymi miejscami i warunkami organizacyjnymi.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Przyjęcie dziecka spoza obwodu nie może skutkować koniecznością utworzenia nowego oddziału.</w:t>
      </w:r>
    </w:p>
    <w:p w:rsidR="00431E7F" w:rsidRPr="00431E7F" w:rsidRDefault="00431E7F" w:rsidP="005A0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E29"/>
          <w:sz w:val="24"/>
          <w:szCs w:val="24"/>
          <w:lang w:eastAsia="pl-PL"/>
        </w:rPr>
      </w:pPr>
    </w:p>
    <w:p w:rsidR="005A04D0" w:rsidRPr="009301E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Dzieci zamieszkałe poza obwodem szkoły przyjmuje się po przeprowadzeniu postępowania rekrutacyjnego.</w:t>
      </w:r>
    </w:p>
    <w:p w:rsidR="005A04D0" w:rsidRPr="009301E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Postępowanie rekrutacyjne przeprowadza komisja rekrutacyjna powołana przez dyrektora szkoły, która działa w oparciu o regulamin pracy komisji rekrutacyjnej stanowiący odrębny dokument.</w:t>
      </w:r>
    </w:p>
    <w:p w:rsidR="005A04D0" w:rsidRPr="0054496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Nabór dzieci spoza obwodu odbywa się na po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dstawie następujących kryteriów:</w:t>
      </w: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6686"/>
        <w:gridCol w:w="1244"/>
      </w:tblGrid>
      <w:tr w:rsidR="005A04D0" w:rsidRPr="009301E5" w:rsidTr="009523D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Lp.</w:t>
            </w:r>
          </w:p>
        </w:tc>
        <w:tc>
          <w:tcPr>
            <w:tcW w:w="6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Kryterium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Liczba pkt.</w:t>
            </w:r>
          </w:p>
        </w:tc>
      </w:tr>
      <w:tr w:rsidR="005A04D0" w:rsidRPr="009301E5" w:rsidTr="009523D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6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Rodzeństwo kandydata realizuje obowiązek szkolny w szkole.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5A04D0" w:rsidRPr="009301E5" w:rsidTr="009523D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6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Oboje rodziców pracują w trybie dziennym.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</w:tr>
      <w:tr w:rsidR="005A04D0" w:rsidRPr="009301E5" w:rsidTr="009523D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6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Wielodzietność rodziny.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5A04D0" w:rsidRPr="009301E5" w:rsidTr="009523D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6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Kandydat uczęszczał do Przedszkola w Psarach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5A04D0" w:rsidRPr="009301E5" w:rsidTr="009523D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6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Niepeł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nosprawność kandydata lub jego </w:t>
            </w: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rodziców (jednego lub obojga).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E46EF6" w:rsidRDefault="00E46EF6" w:rsidP="00E46EF6">
      <w:pPr>
        <w:widowControl w:val="0"/>
        <w:suppressAutoHyphens/>
        <w:autoSpaceDN w:val="0"/>
        <w:spacing w:after="200" w:line="276" w:lineRule="auto"/>
        <w:ind w:left="64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Oddziały klasowe tworzy się biorąc pod uwagę:</w:t>
      </w:r>
    </w:p>
    <w:p w:rsidR="005A04D0" w:rsidRPr="009301E5" w:rsidRDefault="005A04D0" w:rsidP="005A04D0">
      <w:pPr>
        <w:widowControl w:val="0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liczebność oddziału – do 25 uczniów, z zastrzeżeniem, iż szkoła pozostawia rezerwę wolnych miejsc uwzględniając ruch uczniów w ciągu roku szkolnego</w:t>
      </w:r>
    </w:p>
    <w:p w:rsidR="005A04D0" w:rsidRPr="009301E5" w:rsidRDefault="005A04D0" w:rsidP="005A04D0">
      <w:pPr>
        <w:widowControl w:val="0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rok i miesiąc urodzenia dziecka</w:t>
      </w:r>
    </w:p>
    <w:p w:rsidR="005A04D0" w:rsidRPr="009301E5" w:rsidRDefault="005A04D0" w:rsidP="005A04D0">
      <w:pPr>
        <w:widowControl w:val="0"/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inne wskazania</w:t>
      </w:r>
    </w:p>
    <w:p w:rsidR="005A04D0" w:rsidRPr="009301E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Rekrutacja uczniów do klasy pierwszej odbywa się według następującego harmonogramu:</w:t>
      </w:r>
    </w:p>
    <w:p w:rsidR="005A04D0" w:rsidRPr="00C863A1" w:rsidRDefault="005A04D0" w:rsidP="005A04D0">
      <w:pPr>
        <w:widowControl w:val="0"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zapisy dzieci do szkoły –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od 2</w:t>
      </w:r>
      <w:r w:rsidRPr="00C863A1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marca do 31 marca</w:t>
      </w:r>
      <w:r w:rsidR="00EB51E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2015r.</w:t>
      </w:r>
    </w:p>
    <w:p w:rsidR="005A04D0" w:rsidRPr="00C863A1" w:rsidRDefault="005A04D0" w:rsidP="005A04D0">
      <w:pPr>
        <w:widowControl w:val="0"/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postępowanie rekrutacyjne – </w:t>
      </w:r>
      <w:r w:rsidRPr="00C863A1">
        <w:rPr>
          <w:rFonts w:ascii="Times New Roman" w:eastAsia="SimSun" w:hAnsi="Times New Roman" w:cs="Times New Roman"/>
          <w:b/>
          <w:kern w:val="3"/>
          <w:sz w:val="24"/>
          <w:szCs w:val="24"/>
        </w:rPr>
        <w:t>do 10 kwietnia</w:t>
      </w:r>
      <w:r w:rsidR="00EB51E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2015r.</w:t>
      </w:r>
    </w:p>
    <w:p w:rsidR="005A04D0" w:rsidRPr="00C863A1" w:rsidRDefault="005A04D0" w:rsidP="005A04D0">
      <w:pPr>
        <w:widowControl w:val="0"/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podanie do publicznej wiadomości wyników postępowania rekrutacyjnego – </w:t>
      </w:r>
    </w:p>
    <w:p w:rsidR="005A04D0" w:rsidRDefault="005A04D0" w:rsidP="005A04D0">
      <w:pPr>
        <w:widowControl w:val="0"/>
        <w:suppressAutoHyphens/>
        <w:autoSpaceDN w:val="0"/>
        <w:spacing w:after="200" w:line="276" w:lineRule="auto"/>
        <w:ind w:left="144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C863A1">
        <w:rPr>
          <w:rFonts w:ascii="Times New Roman" w:eastAsia="SimSun" w:hAnsi="Times New Roman" w:cs="Times New Roman"/>
          <w:b/>
          <w:kern w:val="3"/>
          <w:sz w:val="24"/>
          <w:szCs w:val="24"/>
        </w:rPr>
        <w:t>do 15 kwietnia</w:t>
      </w:r>
      <w:r w:rsidR="00EB51E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2015r.</w:t>
      </w:r>
    </w:p>
    <w:p w:rsidR="00E46EF6" w:rsidRPr="00E46EF6" w:rsidRDefault="005A04D0" w:rsidP="00E46EF6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431E7F">
        <w:rPr>
          <w:rFonts w:ascii="Times New Roman" w:eastAsia="SimSun" w:hAnsi="Times New Roman" w:cs="Times New Roman"/>
          <w:kern w:val="3"/>
          <w:sz w:val="24"/>
          <w:szCs w:val="24"/>
        </w:rPr>
        <w:t>postępowanie uzupełniające</w:t>
      </w:r>
      <w:r w:rsidRPr="00431E7F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EB51E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19 czerwca do 25 czerwca 2015r.</w:t>
      </w:r>
    </w:p>
    <w:p w:rsidR="005A04D0" w:rsidRPr="00431E7F" w:rsidRDefault="005A04D0" w:rsidP="006F01C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31E7F">
        <w:rPr>
          <w:rFonts w:ascii="Times New Roman" w:eastAsia="SimSun" w:hAnsi="Times New Roman" w:cs="Times New Roman"/>
          <w:kern w:val="3"/>
          <w:sz w:val="24"/>
          <w:szCs w:val="24"/>
        </w:rPr>
        <w:t>Wyniki postępowania rekrutacyjnego podaje się do publicznej wiadomości w formie listy kandydatów przyjętych i nieprzyjętych, zawierającej ich imiona i nazwiska.</w:t>
      </w:r>
    </w:p>
    <w:p w:rsidR="005A04D0" w:rsidRPr="009301E5" w:rsidRDefault="005A04D0" w:rsidP="005A04D0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Listy te wywiesza się na tablicy ogłoszeń dla rodziców Szkoły Podstawowej                      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im. Jana Pawła II w Psarach</w:t>
      </w:r>
    </w:p>
    <w:p w:rsidR="005A04D0" w:rsidRPr="009301E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Jeżeli po przeprowadzeniu postępowania rekrutacyjnego szkoła nadal dysponuje wolnymi miejscami, przeprowadza się postępowanie uzupełniające. Postępowanie uzupełniające powinno się zakończyć do </w:t>
      </w:r>
      <w:r w:rsidRPr="00EB51EA">
        <w:rPr>
          <w:rFonts w:ascii="Times New Roman" w:eastAsia="SimSun" w:hAnsi="Times New Roman" w:cs="Times New Roman"/>
          <w:b/>
          <w:kern w:val="3"/>
          <w:sz w:val="24"/>
          <w:szCs w:val="24"/>
        </w:rPr>
        <w:t>końca sierpnia roku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 szkolnego poprzedzającego rok szkolny, na który jest przeprowadzone postępowanie rekrutacyjne.</w:t>
      </w:r>
    </w:p>
    <w:p w:rsidR="005A04D0" w:rsidRPr="009301E5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W przypadku podjęcia nauki szkolnej przez ucznia w innym obwodzie rodzice/ opiekunowie prawni zobowiązani są do powiadomienia szkoły obwodowej o miejscu realizacji przez dziecko obowiązku szkolnego.</w:t>
      </w:r>
    </w:p>
    <w:p w:rsidR="005A04D0" w:rsidRDefault="005A04D0" w:rsidP="005A04D0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Rozpoczęcie nauki szkolnej może być odroczone n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a podstawie odrębnych przepisów.</w:t>
      </w:r>
    </w:p>
    <w:p w:rsidR="00E46EF6" w:rsidRDefault="00E46EF6" w:rsidP="00E46EF6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46EF6" w:rsidRPr="00544965" w:rsidRDefault="00E46EF6" w:rsidP="00E46EF6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bookmarkStart w:id="0" w:name="_GoBack"/>
      <w:bookmarkEnd w:id="0"/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>Załącznik nr 1</w:t>
      </w: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ab/>
        <w:t xml:space="preserve">                                                                              …………………., dnia                                                             </w:t>
      </w:r>
    </w:p>
    <w:p w:rsidR="005A04D0" w:rsidRPr="009301E5" w:rsidRDefault="005A04D0" w:rsidP="005A04D0">
      <w:pPr>
        <w:tabs>
          <w:tab w:val="center" w:pos="144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ab/>
        <w:t>Nazwisko i imię  rodzica kandydata</w:t>
      </w: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ab/>
      </w:r>
    </w:p>
    <w:p w:rsidR="005A04D0" w:rsidRPr="009301E5" w:rsidRDefault="005A04D0" w:rsidP="005A04D0">
      <w:pPr>
        <w:tabs>
          <w:tab w:val="center" w:pos="144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ab/>
        <w:t>Adres do korespondencji w sprawach zgłoszenia</w:t>
      </w: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tabs>
          <w:tab w:val="left" w:leader="dot" w:pos="306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ab/>
      </w:r>
    </w:p>
    <w:p w:rsidR="005A04D0" w:rsidRPr="009301E5" w:rsidRDefault="005A04D0" w:rsidP="005A04D0">
      <w:pPr>
        <w:suppressAutoHyphens/>
        <w:autoSpaceDN w:val="0"/>
        <w:spacing w:after="0" w:line="240" w:lineRule="auto"/>
        <w:ind w:left="5664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>Dyrektor ……………………………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ind w:left="5664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>w ………………………………………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HiddenHorzOCR" w:hAnsi="Calibri" w:cs="Arial"/>
          <w:b/>
          <w:bCs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HiddenHorzOCR" w:hAnsi="Calibri" w:cs="Arial"/>
          <w:b/>
          <w:bCs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HiddenHorzOCR" w:hAnsi="Calibri" w:cs="Arial"/>
          <w:b/>
          <w:bCs/>
          <w:kern w:val="3"/>
          <w:sz w:val="18"/>
          <w:szCs w:val="18"/>
          <w:lang w:eastAsia="pl-PL"/>
        </w:rPr>
        <w:t xml:space="preserve">Zgłoszenie </w:t>
      </w:r>
      <w:r w:rsidRPr="009301E5">
        <w:rPr>
          <w:rFonts w:ascii="Calibri" w:eastAsia="Times New Roman" w:hAnsi="Calibri" w:cs="Arial"/>
          <w:b/>
          <w:bCs/>
          <w:kern w:val="3"/>
          <w:sz w:val="18"/>
          <w:szCs w:val="18"/>
          <w:lang w:eastAsia="pl-PL"/>
        </w:rPr>
        <w:t>dziecka do klasy pierwszej</w:t>
      </w:r>
      <w:r w:rsidRPr="009301E5">
        <w:rPr>
          <w:rFonts w:ascii="Calibri" w:eastAsia="Times New Roman" w:hAnsi="Calibri" w:cs="Arial"/>
          <w:bCs/>
          <w:kern w:val="3"/>
          <w:sz w:val="18"/>
          <w:szCs w:val="18"/>
          <w:vertAlign w:val="superscript"/>
          <w:lang w:eastAsia="pl-PL"/>
        </w:rPr>
        <w:t>1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kern w:val="3"/>
          <w:sz w:val="18"/>
          <w:szCs w:val="18"/>
          <w:lang w:eastAsia="pl-PL"/>
        </w:rPr>
      </w:pPr>
      <w:r w:rsidRPr="009301E5">
        <w:rPr>
          <w:rFonts w:ascii="Calibri" w:eastAsia="Times New Roman" w:hAnsi="Calibri" w:cs="Arial"/>
          <w:b/>
          <w:bCs/>
          <w:kern w:val="3"/>
          <w:sz w:val="18"/>
          <w:szCs w:val="18"/>
          <w:lang w:eastAsia="pl-PL"/>
        </w:rPr>
        <w:t>Dane osobowe kandydata i rodziców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HiddenHorzOCR" w:hAnsi="Calibri" w:cs="Arial"/>
          <w:i/>
          <w:kern w:val="3"/>
          <w:sz w:val="18"/>
          <w:szCs w:val="18"/>
          <w:lang w:eastAsia="pl-PL"/>
        </w:rPr>
        <w:t xml:space="preserve">(Tabelę </w:t>
      </w:r>
      <w:r w:rsidRPr="009301E5">
        <w:rPr>
          <w:rFonts w:ascii="Calibri" w:eastAsia="Times New Roman" w:hAnsi="Calibri" w:cs="Arial"/>
          <w:i/>
          <w:iCs/>
          <w:kern w:val="3"/>
          <w:sz w:val="18"/>
          <w:szCs w:val="18"/>
          <w:lang w:eastAsia="pl-PL"/>
        </w:rPr>
        <w:t>należy wypełnić komputerowo lub czytelnie literami drukowanymi)</w:t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3883"/>
        <w:gridCol w:w="1472"/>
        <w:gridCol w:w="2133"/>
        <w:gridCol w:w="1148"/>
      </w:tblGrid>
      <w:tr w:rsidR="005A04D0" w:rsidRPr="009301E5" w:rsidTr="009523D2">
        <w:trPr>
          <w:trHeight w:val="454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HiddenHorzOCR" w:hAnsi="Calibri" w:cs="Arial"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  <w:lang w:eastAsia="pl-PL"/>
              </w:rPr>
              <w:t>Nazwisko i imię/imiona                              i kandydata</w:t>
            </w:r>
          </w:p>
        </w:tc>
        <w:tc>
          <w:tcPr>
            <w:tcW w:w="3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</w:tc>
        <w:tc>
          <w:tcPr>
            <w:tcW w:w="1148" w:type="dxa"/>
          </w:tcPr>
          <w:p w:rsidR="005A04D0" w:rsidRPr="009301E5" w:rsidRDefault="005A04D0" w:rsidP="009523D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</w:tr>
      <w:tr w:rsidR="005A04D0" w:rsidRPr="009301E5" w:rsidTr="009523D2">
        <w:trPr>
          <w:trHeight w:val="454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Data urodzenia kandydata</w:t>
            </w:r>
          </w:p>
        </w:tc>
        <w:tc>
          <w:tcPr>
            <w:tcW w:w="3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</w:tc>
        <w:tc>
          <w:tcPr>
            <w:tcW w:w="1148" w:type="dxa"/>
          </w:tcPr>
          <w:p w:rsidR="005A04D0" w:rsidRPr="009301E5" w:rsidRDefault="005A04D0" w:rsidP="009523D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</w:tr>
      <w:tr w:rsidR="005A04D0" w:rsidRPr="009301E5" w:rsidTr="009523D2"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3.</w:t>
            </w:r>
          </w:p>
        </w:tc>
        <w:tc>
          <w:tcPr>
            <w:tcW w:w="3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  <w:lang w:eastAsia="pl-PL"/>
              </w:rPr>
              <w:t>PESEL kandydata</w:t>
            </w: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Calibri" w:eastAsia="Times New Roman" w:hAnsi="Calibri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w przypadku braku PESEL </w:t>
            </w: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  <w:lang w:eastAsia="pl-PL"/>
              </w:rPr>
              <w:t xml:space="preserve">serię </w:t>
            </w: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  <w:lang w:eastAsia="pl-PL"/>
              </w:rPr>
              <w:t xml:space="preserve">i </w:t>
            </w:r>
            <w:r w:rsidRPr="009301E5">
              <w:rPr>
                <w:rFonts w:ascii="Calibri" w:eastAsia="Times New Roman" w:hAnsi="Calibri" w:cs="Arial"/>
                <w:i/>
                <w:iCs/>
                <w:kern w:val="3"/>
                <w:sz w:val="18"/>
                <w:szCs w:val="18"/>
                <w:lang w:eastAsia="pl-PL"/>
              </w:rPr>
              <w:t>numer paszportu lub innego dokumentu potwierdzającego t</w:t>
            </w: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  <w:lang w:eastAsia="pl-PL"/>
              </w:rPr>
              <w:t>ożsamość</w:t>
            </w:r>
          </w:p>
        </w:tc>
        <w:tc>
          <w:tcPr>
            <w:tcW w:w="3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</w:tc>
        <w:tc>
          <w:tcPr>
            <w:tcW w:w="1148" w:type="dxa"/>
          </w:tcPr>
          <w:p w:rsidR="005A04D0" w:rsidRPr="009301E5" w:rsidRDefault="005A04D0" w:rsidP="009523D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</w:tr>
      <w:tr w:rsidR="005A04D0" w:rsidRPr="009301E5" w:rsidTr="009523D2"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4.</w:t>
            </w:r>
          </w:p>
        </w:tc>
        <w:tc>
          <w:tcPr>
            <w:tcW w:w="3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  <w:lang w:eastAsia="pl-PL"/>
              </w:rPr>
              <w:t xml:space="preserve">Nazwiska i imiona                              </w:t>
            </w: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</w:rPr>
              <w:t>rodziców kandydata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Matki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</w:tc>
        <w:tc>
          <w:tcPr>
            <w:tcW w:w="1148" w:type="dxa"/>
          </w:tcPr>
          <w:p w:rsidR="005A04D0" w:rsidRPr="009301E5" w:rsidRDefault="005A04D0" w:rsidP="009523D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Ojca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</w:p>
        </w:tc>
        <w:tc>
          <w:tcPr>
            <w:tcW w:w="1148" w:type="dxa"/>
          </w:tcPr>
          <w:p w:rsidR="005A04D0" w:rsidRPr="009301E5" w:rsidRDefault="005A04D0" w:rsidP="009523D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</w:tr>
      <w:tr w:rsidR="005A04D0" w:rsidRPr="009301E5" w:rsidTr="009523D2"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5.</w:t>
            </w:r>
          </w:p>
        </w:tc>
        <w:tc>
          <w:tcPr>
            <w:tcW w:w="3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  <w:lang w:eastAsia="pl-PL"/>
              </w:rPr>
              <w:t>Adres miejsca zamieszkania rodziców i kandydata</w:t>
            </w: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4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Kod pocztowy</w:t>
            </w: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HiddenHorzOCR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</w:rPr>
              <w:t>Miejscowość</w:t>
            </w: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Ulica</w:t>
            </w: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47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Numer domu /numer mieszkania</w:t>
            </w:r>
          </w:p>
        </w:tc>
      </w:tr>
      <w:tr w:rsidR="005A04D0" w:rsidRPr="009301E5" w:rsidTr="009523D2"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6.</w:t>
            </w:r>
          </w:p>
        </w:tc>
        <w:tc>
          <w:tcPr>
            <w:tcW w:w="3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 xml:space="preserve">Adres poczty elektronicznej                i numery telefonów rodziców kandydata - o ile je </w:t>
            </w:r>
            <w:r w:rsidRPr="009301E5">
              <w:rPr>
                <w:rFonts w:ascii="Calibri" w:eastAsia="HiddenHorzOCR" w:hAnsi="Calibri" w:cs="Arial"/>
                <w:kern w:val="3"/>
                <w:sz w:val="18"/>
                <w:szCs w:val="18"/>
              </w:rPr>
              <w:t>posiadają</w:t>
            </w:r>
          </w:p>
        </w:tc>
        <w:tc>
          <w:tcPr>
            <w:tcW w:w="1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Matki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Telefon do kontaktu</w:t>
            </w: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Adres poczty elektronicznej</w:t>
            </w: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Ojca</w:t>
            </w: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Telefon do kontaktu</w:t>
            </w:r>
          </w:p>
        </w:tc>
      </w:tr>
      <w:tr w:rsidR="005A04D0" w:rsidRPr="009301E5" w:rsidTr="009523D2"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3"/>
                <w:sz w:val="18"/>
                <w:szCs w:val="18"/>
              </w:rPr>
            </w:pPr>
            <w:r w:rsidRPr="009301E5">
              <w:rPr>
                <w:rFonts w:ascii="Calibri" w:eastAsia="Times New Roman" w:hAnsi="Calibri" w:cs="Arial"/>
                <w:kern w:val="3"/>
                <w:sz w:val="18"/>
                <w:szCs w:val="18"/>
              </w:rPr>
              <w:t>Adres poczty elektronicznej</w:t>
            </w:r>
          </w:p>
        </w:tc>
      </w:tr>
    </w:tbl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>_________________________________________________________________________________________________________________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</w:rPr>
        <w:t xml:space="preserve"> </w:t>
      </w:r>
      <w:r w:rsidRPr="009301E5">
        <w:rPr>
          <w:rFonts w:ascii="Calibri" w:eastAsia="Times New Roman" w:hAnsi="Calibri" w:cs="Arial"/>
          <w:kern w:val="3"/>
          <w:sz w:val="18"/>
          <w:szCs w:val="18"/>
          <w:vertAlign w:val="superscript"/>
          <w:lang w:eastAsia="pl-PL"/>
        </w:rPr>
        <w:t>1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>Zgodnie z Art. 20a ust. 5 i 7 Ustawy z dnia 7 </w:t>
      </w:r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 xml:space="preserve">września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 xml:space="preserve">1991 r. o systemie </w:t>
      </w:r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 xml:space="preserve">oświaty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 xml:space="preserve">(Dz. U. z 2004 r. Nr 256, poz. 2572 z </w:t>
      </w:r>
      <w:proofErr w:type="spellStart"/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>późn</w:t>
      </w:r>
      <w:proofErr w:type="spellEnd"/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 xml:space="preserve">.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>zm.) w brzmieniu nadanym Ustawą z dnia 6 grudnia 2013 roku o zmianie ustawy o systemie oświaty oraz niektórych innych ustaw (Dz. U. nr 7  z dnia 3 stycznia 2014 roku) do klasy pierwszej publicznej szkoły podstawowej, której ustalono obwód, dzieci zamieszkałe w tym obwodzie przyjmowane są z urzędu.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HiddenHorzOCR" w:hAnsi="Calibri" w:cs="Arial"/>
          <w:kern w:val="3"/>
          <w:sz w:val="18"/>
          <w:szCs w:val="18"/>
          <w:vertAlign w:val="superscript"/>
          <w:lang w:eastAsia="pl-PL"/>
        </w:rPr>
        <w:t>2</w:t>
      </w:r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 xml:space="preserve">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 xml:space="preserve">Zgodnie z art. </w:t>
      </w:r>
      <w:r w:rsidRPr="009301E5">
        <w:rPr>
          <w:rFonts w:ascii="Calibri" w:eastAsia="Times New Roman" w:hAnsi="Calibri" w:cs="Arial"/>
          <w:i/>
          <w:iCs/>
          <w:kern w:val="3"/>
          <w:sz w:val="18"/>
          <w:szCs w:val="18"/>
          <w:lang w:eastAsia="pl-PL"/>
        </w:rPr>
        <w:t xml:space="preserve">25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 xml:space="preserve">Kodeksu cywilnego, miejscem zamieszkania osoby fizycznej jest </w:t>
      </w:r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 xml:space="preserve">miejscowość,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 xml:space="preserve">w której osoba ta przebywa z zamiarem </w:t>
      </w:r>
      <w:r w:rsidRPr="009301E5">
        <w:rPr>
          <w:rFonts w:ascii="Calibri" w:eastAsia="HiddenHorzOCR" w:hAnsi="Calibri" w:cs="Arial"/>
          <w:kern w:val="3"/>
          <w:sz w:val="18"/>
          <w:szCs w:val="18"/>
          <w:lang w:eastAsia="pl-PL"/>
        </w:rPr>
        <w:t xml:space="preserve">stałego </w:t>
      </w:r>
      <w:r w:rsidRPr="009301E5">
        <w:rPr>
          <w:rFonts w:ascii="Calibri" w:eastAsia="Times New Roman" w:hAnsi="Calibri" w:cs="Arial"/>
          <w:kern w:val="3"/>
          <w:sz w:val="18"/>
          <w:szCs w:val="18"/>
          <w:lang w:eastAsia="pl-PL"/>
        </w:rPr>
        <w:t>pobytu.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8"/>
          <w:szCs w:val="18"/>
          <w:lang w:eastAsia="pl-PL"/>
        </w:rPr>
      </w:pPr>
    </w:p>
    <w:p w:rsidR="005A04D0" w:rsidRPr="009301E5" w:rsidRDefault="005A04D0" w:rsidP="005A04D0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jc w:val="center"/>
        <w:textAlignment w:val="baseline"/>
        <w:rPr>
          <w:rFonts w:ascii="Calibri" w:eastAsia="Times New Roman" w:hAnsi="Calibri" w:cs="Arial"/>
          <w:b/>
          <w:kern w:val="3"/>
          <w:sz w:val="24"/>
          <w:szCs w:val="24"/>
          <w:lang w:eastAsia="pl-PL"/>
        </w:rPr>
      </w:pPr>
      <w:r w:rsidRPr="009301E5">
        <w:rPr>
          <w:rFonts w:ascii="Calibri" w:eastAsia="Times New Roman" w:hAnsi="Calibri" w:cs="Arial"/>
          <w:b/>
          <w:kern w:val="3"/>
          <w:sz w:val="24"/>
          <w:szCs w:val="24"/>
          <w:lang w:eastAsia="pl-PL"/>
        </w:rPr>
        <w:t>Istotne dane zapewniające dziecku, podczas pobytu w szkole,</w:t>
      </w:r>
    </w:p>
    <w:p w:rsidR="005A04D0" w:rsidRPr="009301E5" w:rsidRDefault="005A04D0" w:rsidP="005A04D0">
      <w:pPr>
        <w:suppressAutoHyphens/>
        <w:autoSpaceDN w:val="0"/>
        <w:spacing w:after="120" w:line="240" w:lineRule="auto"/>
        <w:jc w:val="center"/>
        <w:textAlignment w:val="baseline"/>
        <w:rPr>
          <w:rFonts w:ascii="Calibri" w:eastAsia="Times New Roman" w:hAnsi="Calibri" w:cs="Arial"/>
          <w:b/>
          <w:kern w:val="3"/>
          <w:sz w:val="24"/>
          <w:szCs w:val="24"/>
          <w:lang w:eastAsia="pl-PL"/>
        </w:rPr>
      </w:pPr>
      <w:r w:rsidRPr="009301E5">
        <w:rPr>
          <w:rFonts w:ascii="Calibri" w:eastAsia="Times New Roman" w:hAnsi="Calibri" w:cs="Arial"/>
          <w:b/>
          <w:kern w:val="3"/>
          <w:sz w:val="24"/>
          <w:szCs w:val="24"/>
          <w:lang w:eastAsia="pl-PL"/>
        </w:rPr>
        <w:t>odpowiedniej opieki, odżywiania oraz metod opiekuńczo – wychowawczych*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7262"/>
      </w:tblGrid>
      <w:tr w:rsidR="005A04D0" w:rsidRPr="009301E5" w:rsidTr="009523D2"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Calibri" w:eastAsia="Times New Roman" w:hAnsi="Calibri" w:cs="Arial"/>
                <w:kern w:val="3"/>
                <w:lang w:eastAsia="pl-PL"/>
              </w:rPr>
              <w:t>Stan zdrowia dziecka</w:t>
            </w:r>
            <w:r w:rsidRPr="009301E5">
              <w:rPr>
                <w:rFonts w:ascii="Calibri" w:eastAsia="Times New Roman" w:hAnsi="Calibri" w:cs="Arial"/>
                <w:kern w:val="3"/>
                <w:vertAlign w:val="superscript"/>
                <w:lang w:eastAsia="pl-PL"/>
              </w:rPr>
              <w:t>3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5A04D0" w:rsidRPr="009301E5" w:rsidTr="009523D2"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Times New Roman" w:hAnsi="Calibri" w:cs="Arial"/>
                <w:kern w:val="3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lang w:eastAsia="pl-PL"/>
              </w:rPr>
            </w:pPr>
            <w:r w:rsidRPr="009301E5">
              <w:rPr>
                <w:rFonts w:ascii="Calibri" w:eastAsia="Times New Roman" w:hAnsi="Calibri" w:cs="Arial"/>
                <w:kern w:val="3"/>
                <w:lang w:eastAsia="pl-PL"/>
              </w:rPr>
              <w:t>Stosowana dieta</w:t>
            </w: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Times New Roman" w:hAnsi="Calibri" w:cs="Arial"/>
                <w:kern w:val="3"/>
                <w:lang w:eastAsia="pl-PL"/>
              </w:rPr>
            </w:pP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5A04D0" w:rsidRPr="009301E5" w:rsidTr="009523D2"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lang w:eastAsia="pl-PL"/>
              </w:rPr>
            </w:pPr>
            <w:r w:rsidRPr="009301E5">
              <w:rPr>
                <w:rFonts w:ascii="Calibri" w:eastAsia="Times New Roman" w:hAnsi="Calibri" w:cs="Arial"/>
                <w:kern w:val="3"/>
                <w:lang w:eastAsia="pl-PL"/>
              </w:rPr>
              <w:t>Rozwój psychofizyczny dziecka</w:t>
            </w: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3"/>
                <w:lang w:eastAsia="pl-PL"/>
              </w:rPr>
            </w:pP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4D0" w:rsidRPr="009301E5" w:rsidRDefault="005A04D0" w:rsidP="009523D2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</w:tbl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20"/>
          <w:szCs w:val="20"/>
          <w:lang w:eastAsia="pl-PL"/>
        </w:rPr>
      </w:pPr>
      <w:r w:rsidRPr="009301E5">
        <w:rPr>
          <w:rFonts w:ascii="Calibri" w:eastAsia="Times New Roman" w:hAnsi="Calibri" w:cs="Arial"/>
          <w:kern w:val="3"/>
          <w:sz w:val="20"/>
          <w:szCs w:val="20"/>
          <w:lang w:eastAsia="pl-PL"/>
        </w:rPr>
        <w:t>*Wypełnia się dobrowolnie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kern w:val="3"/>
          <w:lang w:eastAsia="pl-PL"/>
        </w:rPr>
      </w:pP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b/>
          <w:kern w:val="3"/>
          <w:lang w:eastAsia="pl-PL"/>
        </w:rPr>
      </w:pPr>
      <w:r w:rsidRPr="009301E5">
        <w:rPr>
          <w:rFonts w:ascii="Calibri" w:eastAsia="Times New Roman" w:hAnsi="Calibri" w:cs="Arial"/>
          <w:b/>
          <w:kern w:val="3"/>
          <w:lang w:eastAsia="pl-PL"/>
        </w:rPr>
        <w:t>Pouczenie</w:t>
      </w:r>
    </w:p>
    <w:p w:rsidR="005A04D0" w:rsidRPr="009301E5" w:rsidRDefault="005A04D0" w:rsidP="005A04D0">
      <w:pPr>
        <w:widowControl w:val="0"/>
        <w:numPr>
          <w:ilvl w:val="0"/>
          <w:numId w:val="14"/>
        </w:numPr>
        <w:tabs>
          <w:tab w:val="left" w:pos="1078"/>
        </w:tabs>
        <w:suppressAutoHyphens/>
        <w:autoSpaceDN w:val="0"/>
        <w:spacing w:after="120" w:line="240" w:lineRule="auto"/>
        <w:ind w:left="538" w:hanging="357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Times New Roman" w:hAnsi="Calibri" w:cs="Arial"/>
          <w:kern w:val="3"/>
          <w:lang w:eastAsia="pl-PL"/>
        </w:rPr>
        <w:t xml:space="preserve">Dane osobowe zawarte w niniejszym zgłoszeniu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będą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wykorzystywane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wyłącznie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dla potrzeb </w:t>
      </w:r>
      <w:r>
        <w:rPr>
          <w:rFonts w:ascii="Calibri" w:eastAsia="HiddenHorzOCR" w:hAnsi="Calibri" w:cs="Arial"/>
          <w:kern w:val="3"/>
          <w:lang w:eastAsia="pl-PL"/>
        </w:rPr>
        <w:t>związanych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 </w:t>
      </w:r>
      <w:r w:rsidRPr="009301E5">
        <w:rPr>
          <w:rFonts w:ascii="Calibri" w:eastAsia="Times New Roman" w:hAnsi="Calibri" w:cs="Arial"/>
          <w:kern w:val="3"/>
          <w:lang w:eastAsia="pl-PL"/>
        </w:rPr>
        <w:t>ze zgłoszeniem dziecka do klasy pierwszej szkoły podstawowej, prowadzonym na podstawie ustawy z dnia 7 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września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1991 r. o systemie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oświaty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(Dz. U. z 2004 r. Nr 256, poz. 2572 z </w:t>
      </w:r>
      <w:proofErr w:type="spellStart"/>
      <w:r w:rsidRPr="009301E5">
        <w:rPr>
          <w:rFonts w:ascii="Calibri" w:eastAsia="HiddenHorzOCR" w:hAnsi="Calibri" w:cs="Arial"/>
          <w:kern w:val="3"/>
          <w:lang w:eastAsia="pl-PL"/>
        </w:rPr>
        <w:t>późn</w:t>
      </w:r>
      <w:proofErr w:type="spellEnd"/>
      <w:r w:rsidRPr="009301E5">
        <w:rPr>
          <w:rFonts w:ascii="Calibri" w:eastAsia="HiddenHorzOCR" w:hAnsi="Calibri" w:cs="Arial"/>
          <w:kern w:val="3"/>
          <w:lang w:eastAsia="pl-PL"/>
        </w:rPr>
        <w:t xml:space="preserve">. </w:t>
      </w:r>
      <w:r w:rsidRPr="009301E5">
        <w:rPr>
          <w:rFonts w:ascii="Calibri" w:eastAsia="Times New Roman" w:hAnsi="Calibri" w:cs="Arial"/>
          <w:kern w:val="3"/>
          <w:lang w:eastAsia="pl-PL"/>
        </w:rPr>
        <w:t>zm.).</w:t>
      </w:r>
    </w:p>
    <w:p w:rsidR="005A04D0" w:rsidRPr="009301E5" w:rsidRDefault="005A04D0" w:rsidP="005A04D0">
      <w:pPr>
        <w:widowControl w:val="0"/>
        <w:numPr>
          <w:ilvl w:val="0"/>
          <w:numId w:val="7"/>
        </w:numPr>
        <w:tabs>
          <w:tab w:val="left" w:pos="1078"/>
        </w:tabs>
        <w:suppressAutoHyphens/>
        <w:autoSpaceDN w:val="0"/>
        <w:spacing w:after="120" w:line="240" w:lineRule="auto"/>
        <w:ind w:left="538" w:hanging="357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Times New Roman" w:hAnsi="Calibri" w:cs="Arial"/>
          <w:kern w:val="3"/>
          <w:lang w:eastAsia="pl-PL"/>
        </w:rPr>
        <w:t>Administratorem danych osobowych zawartych w zgłoszeniu jest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 </w:t>
      </w:r>
      <w:r w:rsidRPr="009301E5">
        <w:rPr>
          <w:rFonts w:ascii="Calibri" w:eastAsia="Times New Roman" w:hAnsi="Calibri" w:cs="Arial"/>
          <w:kern w:val="3"/>
          <w:lang w:eastAsia="pl-PL"/>
        </w:rPr>
        <w:t>dyrektor szkoły.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HiddenHorzOCR" w:hAnsi="Calibri" w:cs="Arial"/>
          <w:b/>
          <w:kern w:val="3"/>
          <w:lang w:eastAsia="pl-PL"/>
        </w:rPr>
        <w:t xml:space="preserve">Oświadczenia </w:t>
      </w:r>
      <w:r w:rsidRPr="009301E5">
        <w:rPr>
          <w:rFonts w:ascii="Calibri" w:eastAsia="Times New Roman" w:hAnsi="Calibri" w:cs="Arial"/>
          <w:b/>
          <w:kern w:val="3"/>
          <w:lang w:eastAsia="pl-PL"/>
        </w:rPr>
        <w:t>wnioskodawcy</w:t>
      </w:r>
    </w:p>
    <w:p w:rsidR="005A04D0" w:rsidRPr="009301E5" w:rsidRDefault="005A04D0" w:rsidP="005A04D0">
      <w:pPr>
        <w:widowControl w:val="0"/>
        <w:numPr>
          <w:ilvl w:val="0"/>
          <w:numId w:val="15"/>
        </w:numPr>
        <w:tabs>
          <w:tab w:val="left" w:pos="1078"/>
        </w:tabs>
        <w:suppressAutoHyphens/>
        <w:autoSpaceDN w:val="0"/>
        <w:spacing w:after="120" w:line="240" w:lineRule="auto"/>
        <w:ind w:left="538" w:hanging="357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HiddenHorzOCR" w:hAnsi="Calibri" w:cs="Arial"/>
          <w:kern w:val="3"/>
          <w:lang w:eastAsia="pl-PL"/>
        </w:rPr>
        <w:t xml:space="preserve">Oświadczam,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pod rygorem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odpowiedzialności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karnej,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że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podane w zgłoszeniu dane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są </w:t>
      </w:r>
      <w:r w:rsidRPr="009301E5">
        <w:rPr>
          <w:rFonts w:ascii="Calibri" w:eastAsia="Times New Roman" w:hAnsi="Calibri" w:cs="Arial"/>
          <w:kern w:val="3"/>
          <w:lang w:eastAsia="pl-PL"/>
        </w:rPr>
        <w:t>zgodne  z aktualnym stanem faktycznym.</w:t>
      </w:r>
      <w:r w:rsidRPr="009301E5">
        <w:rPr>
          <w:rFonts w:ascii="Calibri" w:eastAsia="Times New Roman" w:hAnsi="Calibri" w:cs="Arial"/>
          <w:kern w:val="3"/>
          <w:vertAlign w:val="superscript"/>
          <w:lang w:eastAsia="pl-PL"/>
        </w:rPr>
        <w:t>4</w:t>
      </w:r>
    </w:p>
    <w:p w:rsidR="005A04D0" w:rsidRPr="009301E5" w:rsidRDefault="005A04D0" w:rsidP="005A04D0">
      <w:pPr>
        <w:widowControl w:val="0"/>
        <w:numPr>
          <w:ilvl w:val="0"/>
          <w:numId w:val="8"/>
        </w:numPr>
        <w:tabs>
          <w:tab w:val="left" w:pos="1078"/>
        </w:tabs>
        <w:suppressAutoHyphens/>
        <w:autoSpaceDN w:val="0"/>
        <w:spacing w:after="120" w:line="240" w:lineRule="auto"/>
        <w:ind w:left="538" w:hanging="357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HiddenHorzOCR" w:hAnsi="Calibri" w:cs="Arial"/>
          <w:kern w:val="3"/>
          <w:lang w:eastAsia="pl-PL"/>
        </w:rPr>
        <w:t xml:space="preserve">Wyrażam zgodę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na przetwarzanie danych osobowych zawartych w niniejszym zgłoszeniu dla potrzeb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związanych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z 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przyjęciem dziecka do klasy pierwszej </w:t>
      </w:r>
      <w:r w:rsidRPr="009301E5">
        <w:rPr>
          <w:rFonts w:ascii="Calibri" w:eastAsia="Times New Roman" w:hAnsi="Calibri" w:cs="Arial"/>
          <w:kern w:val="3"/>
          <w:lang w:eastAsia="pl-PL"/>
        </w:rPr>
        <w:t>zgodnie z przepisami ustawy z dnia 29 sierpnia 1997 r.               o ochronie danych osobowych (Dz. U. z 2002,</w:t>
      </w:r>
      <w:r w:rsidRPr="009301E5">
        <w:rPr>
          <w:rFonts w:ascii="Calibri" w:eastAsia="HiddenHorzOCR" w:hAnsi="Calibri" w:cs="Arial"/>
          <w:kern w:val="3"/>
          <w:lang w:eastAsia="pl-PL"/>
        </w:rPr>
        <w:t xml:space="preserve"> </w:t>
      </w:r>
      <w:r w:rsidRPr="009301E5">
        <w:rPr>
          <w:rFonts w:ascii="Calibri" w:eastAsia="Times New Roman" w:hAnsi="Calibri" w:cs="Arial"/>
          <w:kern w:val="3"/>
          <w:lang w:eastAsia="pl-PL"/>
        </w:rPr>
        <w:t xml:space="preserve">Nr 101, poz. 926 z </w:t>
      </w:r>
      <w:proofErr w:type="spellStart"/>
      <w:r w:rsidRPr="009301E5">
        <w:rPr>
          <w:rFonts w:ascii="Calibri" w:eastAsia="HiddenHorzOCR" w:hAnsi="Calibri" w:cs="Arial"/>
          <w:kern w:val="3"/>
          <w:lang w:eastAsia="pl-PL"/>
        </w:rPr>
        <w:t>późn</w:t>
      </w:r>
      <w:proofErr w:type="spellEnd"/>
      <w:r w:rsidRPr="009301E5">
        <w:rPr>
          <w:rFonts w:ascii="Calibri" w:eastAsia="HiddenHorzOCR" w:hAnsi="Calibri" w:cs="Arial"/>
          <w:kern w:val="3"/>
          <w:lang w:eastAsia="pl-PL"/>
        </w:rPr>
        <w:t xml:space="preserve">. </w:t>
      </w:r>
      <w:r w:rsidRPr="009301E5">
        <w:rPr>
          <w:rFonts w:ascii="Calibri" w:eastAsia="Times New Roman" w:hAnsi="Calibri" w:cs="Arial"/>
          <w:kern w:val="3"/>
          <w:lang w:eastAsia="pl-PL"/>
        </w:rPr>
        <w:t>zm.).</w:t>
      </w: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</w:rPr>
      </w:pP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20"/>
          <w:szCs w:val="20"/>
        </w:rPr>
      </w:pPr>
      <w:r w:rsidRPr="009301E5">
        <w:rPr>
          <w:rFonts w:ascii="Calibri" w:eastAsia="Times New Roman" w:hAnsi="Calibri" w:cs="Arial"/>
          <w:kern w:val="3"/>
          <w:sz w:val="20"/>
          <w:szCs w:val="20"/>
        </w:rPr>
        <w:tab/>
        <w:t>………………………, dnia ……………………………………</w:t>
      </w:r>
      <w:r w:rsidRPr="009301E5">
        <w:rPr>
          <w:rFonts w:ascii="Calibri" w:eastAsia="Times New Roman" w:hAnsi="Calibri" w:cs="Arial"/>
          <w:kern w:val="3"/>
          <w:sz w:val="20"/>
          <w:szCs w:val="20"/>
        </w:rPr>
        <w:tab/>
        <w:t>………………………………………………………………</w:t>
      </w: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20"/>
          <w:szCs w:val="20"/>
        </w:rPr>
      </w:pP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Arial"/>
          <w:kern w:val="3"/>
          <w:sz w:val="18"/>
          <w:szCs w:val="18"/>
          <w:vertAlign w:val="superscript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  <w:vertAlign w:val="superscript"/>
        </w:rPr>
        <w:tab/>
      </w:r>
      <w:r w:rsidRPr="009301E5">
        <w:rPr>
          <w:rFonts w:ascii="Calibri" w:eastAsia="Times New Roman" w:hAnsi="Calibri" w:cs="Arial"/>
          <w:kern w:val="3"/>
          <w:sz w:val="18"/>
          <w:szCs w:val="18"/>
          <w:vertAlign w:val="superscript"/>
        </w:rPr>
        <w:tab/>
        <w:t>Czytelny podpis osoby składającej oświadczenie</w:t>
      </w:r>
    </w:p>
    <w:p w:rsidR="005A04D0" w:rsidRPr="009301E5" w:rsidRDefault="005A04D0" w:rsidP="005A04D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Times New Roman" w:hAnsi="Calibri" w:cs="Arial"/>
          <w:kern w:val="3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__________________________________________________________________________________________________________________________________________________________________________ </w:t>
      </w:r>
      <w:r w:rsidRPr="009301E5">
        <w:rPr>
          <w:rFonts w:ascii="Calibri" w:eastAsia="Times New Roman" w:hAnsi="Calibri" w:cs="Arial"/>
          <w:kern w:val="3"/>
          <w:sz w:val="16"/>
          <w:szCs w:val="16"/>
          <w:vertAlign w:val="superscript"/>
          <w:lang w:eastAsia="pl-PL"/>
        </w:rPr>
        <w:t>3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>Zgodnie z Art. 20a ust. 7 ustawy z dnia 7 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września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1991 r. o systemie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oświaty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(Dz. U. z 2004 r. Nr 256, poz. 2572 z </w:t>
      </w:r>
      <w:proofErr w:type="spellStart"/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>późn</w:t>
      </w:r>
      <w:proofErr w:type="spellEnd"/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.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zm.) w brzmieniu nadanym Ustawą                z dnia 6 grudnia 2013 roku o zmianie ustawy o systemie oświaty oraz niektórych innych ustaw (Dz. U. nr 7  z dnia 3 stycznia 2014 roku) w przypadku dzieci posiadających orzeczenie o potrzebie kształcenia specjalnego należy dołączyć </w:t>
      </w:r>
      <w:r w:rsidRPr="009301E5">
        <w:rPr>
          <w:rFonts w:ascii="Calibri" w:eastAsia="Times New Roman" w:hAnsi="Calibri" w:cs="Arial"/>
          <w:b/>
          <w:kern w:val="3"/>
          <w:sz w:val="16"/>
          <w:szCs w:val="16"/>
          <w:lang w:eastAsia="pl-PL"/>
        </w:rPr>
        <w:t xml:space="preserve">Orzeczenie o potrzebie </w:t>
      </w:r>
      <w:r w:rsidRPr="009301E5">
        <w:rPr>
          <w:rFonts w:ascii="Calibri" w:eastAsia="HiddenHorzOCR" w:hAnsi="Calibri" w:cs="Arial"/>
          <w:b/>
          <w:kern w:val="3"/>
          <w:sz w:val="16"/>
          <w:szCs w:val="16"/>
          <w:lang w:eastAsia="pl-PL"/>
        </w:rPr>
        <w:t xml:space="preserve">kształcenia </w:t>
      </w:r>
      <w:r w:rsidRPr="009301E5">
        <w:rPr>
          <w:rFonts w:ascii="Calibri" w:eastAsia="Times New Roman" w:hAnsi="Calibri" w:cs="Arial"/>
          <w:b/>
          <w:kern w:val="3"/>
          <w:sz w:val="16"/>
          <w:szCs w:val="16"/>
          <w:lang w:eastAsia="pl-PL"/>
        </w:rPr>
        <w:t xml:space="preserve">specjalnego wydane ze </w:t>
      </w:r>
      <w:r w:rsidRPr="009301E5">
        <w:rPr>
          <w:rFonts w:ascii="Calibri" w:eastAsia="HiddenHorzOCR" w:hAnsi="Calibri" w:cs="Arial"/>
          <w:b/>
          <w:kern w:val="3"/>
          <w:sz w:val="16"/>
          <w:szCs w:val="16"/>
          <w:lang w:eastAsia="pl-PL"/>
        </w:rPr>
        <w:t xml:space="preserve">względu </w:t>
      </w:r>
      <w:r w:rsidRPr="009301E5">
        <w:rPr>
          <w:rFonts w:ascii="Calibri" w:eastAsia="Times New Roman" w:hAnsi="Calibri" w:cs="Arial"/>
          <w:b/>
          <w:kern w:val="3"/>
          <w:sz w:val="16"/>
          <w:szCs w:val="16"/>
          <w:lang w:eastAsia="pl-PL"/>
        </w:rPr>
        <w:t xml:space="preserve">na </w:t>
      </w:r>
      <w:r w:rsidRPr="009301E5">
        <w:rPr>
          <w:rFonts w:ascii="Calibri" w:eastAsia="HiddenHorzOCR" w:hAnsi="Calibri" w:cs="Arial"/>
          <w:b/>
          <w:kern w:val="3"/>
          <w:sz w:val="16"/>
          <w:szCs w:val="16"/>
          <w:lang w:eastAsia="pl-PL"/>
        </w:rPr>
        <w:t xml:space="preserve">niepełnosprawność, </w:t>
      </w:r>
      <w:r w:rsidRPr="009301E5">
        <w:rPr>
          <w:rFonts w:ascii="Calibri" w:eastAsia="Times New Roman" w:hAnsi="Calibri" w:cs="Arial"/>
          <w:b/>
          <w:kern w:val="3"/>
          <w:sz w:val="16"/>
          <w:szCs w:val="16"/>
          <w:lang w:eastAsia="pl-PL"/>
        </w:rPr>
        <w:t>orzeczenie o </w:t>
      </w:r>
      <w:r w:rsidRPr="009301E5">
        <w:rPr>
          <w:rFonts w:ascii="Calibri" w:eastAsia="HiddenHorzOCR" w:hAnsi="Calibri" w:cs="Arial"/>
          <w:b/>
          <w:kern w:val="3"/>
          <w:sz w:val="16"/>
          <w:szCs w:val="16"/>
          <w:lang w:eastAsia="pl-PL"/>
        </w:rPr>
        <w:t xml:space="preserve">niepełnosprawności </w:t>
      </w:r>
      <w:r w:rsidRPr="009301E5">
        <w:rPr>
          <w:rFonts w:ascii="Calibri" w:eastAsia="Times New Roman" w:hAnsi="Calibri" w:cs="Arial"/>
          <w:b/>
          <w:kern w:val="3"/>
          <w:sz w:val="16"/>
          <w:szCs w:val="16"/>
          <w:lang w:eastAsia="pl-PL"/>
        </w:rPr>
        <w:t xml:space="preserve">lub o stopniu </w:t>
      </w:r>
      <w:r w:rsidRPr="009301E5">
        <w:rPr>
          <w:rFonts w:ascii="Calibri" w:eastAsia="HiddenHorzOCR" w:hAnsi="Calibri" w:cs="Arial"/>
          <w:b/>
          <w:kern w:val="3"/>
          <w:sz w:val="16"/>
          <w:szCs w:val="16"/>
          <w:lang w:eastAsia="pl-PL"/>
        </w:rPr>
        <w:t>niepełnosprawności.</w:t>
      </w: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3"/>
          <w:sz w:val="16"/>
          <w:szCs w:val="16"/>
          <w:vertAlign w:val="superscript"/>
          <w:lang w:eastAsia="pl-PL"/>
        </w:rPr>
      </w:pP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Calibri" w:eastAsia="Times New Roman" w:hAnsi="Calibri" w:cs="Arial"/>
          <w:kern w:val="3"/>
          <w:sz w:val="16"/>
          <w:szCs w:val="16"/>
          <w:vertAlign w:val="superscript"/>
          <w:lang w:eastAsia="pl-PL"/>
        </w:rPr>
        <w:t>4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Zgodnie z Art.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233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§1 Kodeksu karnego – kto,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składając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zeznanie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mające służyć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za dowód w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postępowaniu sądowym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lub w innym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postępowaniu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prowadzonym na podstawie ustawy, zezna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nieprawdę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lub zataja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prawdę,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 xml:space="preserve">podlega karze pozbawienia </w:t>
      </w:r>
      <w:r w:rsidRPr="009301E5">
        <w:rPr>
          <w:rFonts w:ascii="Calibri" w:eastAsia="HiddenHorzOCR" w:hAnsi="Calibri" w:cs="Arial"/>
          <w:kern w:val="3"/>
          <w:sz w:val="16"/>
          <w:szCs w:val="16"/>
          <w:lang w:eastAsia="pl-PL"/>
        </w:rPr>
        <w:t xml:space="preserve">wolności </w:t>
      </w:r>
      <w:r w:rsidRPr="009301E5">
        <w:rPr>
          <w:rFonts w:ascii="Calibri" w:eastAsia="Times New Roman" w:hAnsi="Calibri" w:cs="Arial"/>
          <w:kern w:val="3"/>
          <w:sz w:val="16"/>
          <w:szCs w:val="16"/>
          <w:lang w:eastAsia="pl-PL"/>
        </w:rPr>
        <w:t>do lat 3.</w:t>
      </w:r>
    </w:p>
    <w:p w:rsidR="005A04D0" w:rsidRPr="009301E5" w:rsidRDefault="005A04D0" w:rsidP="005A04D0">
      <w:pPr>
        <w:tabs>
          <w:tab w:val="center" w:pos="1620"/>
          <w:tab w:val="center" w:pos="738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</w:rPr>
      </w:pPr>
    </w:p>
    <w:tbl>
      <w:tblPr>
        <w:tblW w:w="972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79"/>
        <w:gridCol w:w="1081"/>
        <w:gridCol w:w="1079"/>
        <w:gridCol w:w="1079"/>
        <w:gridCol w:w="1081"/>
        <w:gridCol w:w="1081"/>
        <w:gridCol w:w="1078"/>
      </w:tblGrid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Załącznik Nr 2</w:t>
            </w:r>
          </w:p>
        </w:tc>
      </w:tr>
      <w:tr w:rsidR="005A04D0" w:rsidRPr="009301E5" w:rsidTr="009523D2">
        <w:trPr>
          <w:trHeight w:val="31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  <w:t>WNIOSEK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7563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o przyjęcie dziecka do Szkoły Podstawowej w ………………….....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na rok szkolny 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641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Proszę o przyjęcie dziecka do Szkoły Podstawowej w ………………………….</w:t>
            </w: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4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od dnia ………………………..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0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DZIECKA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479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 w przypadku braku numeru PESEL proszę podać serię i numer paszportu</w:t>
            </w:r>
          </w:p>
        </w:tc>
      </w:tr>
      <w:tr w:rsidR="005A04D0" w:rsidRPr="009301E5" w:rsidTr="009523D2">
        <w:trPr>
          <w:trHeight w:val="30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401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lub innego dokumentu potwierdzającego tożsamość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6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36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  <w:t>adres zamieszkania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00"/>
        </w:trPr>
        <w:tc>
          <w:tcPr>
            <w:tcW w:w="4326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RODZICÓW/OPIEKUNÓW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41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matki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41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19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ojca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8646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WSKAZANIE KOLEJNOŚCI WYBRANYCH SZKÓŁ, INNYCH FORM WYCHOWANIA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7565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 PORZĄDKU OD NAJBARDZIEJ DO NAJMNIEJ PREFEROWANYCH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1.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2.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3.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INFORMACJE DODATKOWE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7565" w:type="dxa"/>
            <w:gridSpan w:val="7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W celu zapewnienia dziecku podczas pobytu w szkole odpowiedniej opieki,</w:t>
            </w:r>
          </w:p>
        </w:tc>
        <w:tc>
          <w:tcPr>
            <w:tcW w:w="1081" w:type="dxa"/>
            <w:tcBorders>
              <w:top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odżywiania oraz metod opiekuńczo-wychowawczych, proszę podać uznane przez rodzica istotne dane</w:t>
            </w:r>
          </w:p>
        </w:tc>
      </w:tr>
      <w:tr w:rsidR="005A04D0" w:rsidRPr="009301E5" w:rsidTr="009523D2">
        <w:trPr>
          <w:trHeight w:val="255"/>
        </w:trPr>
        <w:tc>
          <w:tcPr>
            <w:tcW w:w="8646" w:type="dxa"/>
            <w:gridSpan w:val="8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 stanie zdrowia dziecka, stosowanej diecie i rozwoju psychofizycznym dziecka.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7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5A04D0" w:rsidRPr="009301E5" w:rsidTr="009523D2">
        <w:trPr>
          <w:trHeight w:val="255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           Data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podpis matki/opiekunki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podpis ojca/opiekuna dziecka</w:t>
            </w:r>
          </w:p>
        </w:tc>
      </w:tr>
      <w:tr w:rsidR="005A04D0" w:rsidRPr="009301E5" w:rsidTr="009523D2">
        <w:trPr>
          <w:trHeight w:val="255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**)o ile rodzic/opiekun posiada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ZAŁĄCZNIKI DO WNIOSKU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8646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1)   dokumenty potwierdzające spełnianie przez kandydata kryteriów, odpowiednio: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a)   oświadczenie o wielodzietności rodziny kandydata - składający oświadczenie jest obowiązany do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zawar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-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cia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w nim klauzuli następującej treści: "Jestem świadomy odpowiedzialności karnej za złożenie fałszywe-</w:t>
            </w:r>
          </w:p>
        </w:tc>
      </w:tr>
      <w:tr w:rsidR="005A04D0" w:rsidRPr="009301E5" w:rsidTr="009523D2">
        <w:trPr>
          <w:trHeight w:val="255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 go oświadczenia.";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b)  orzeczenie o potrzebie kształcenia specjalnego wydane ze względu na niepełnosprawność, orzeczenie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o niepełnosprawności lub o stopniu niepełnosprawności lub orzeczenie równoważne w rozumieniu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przepi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-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sów ustawy z dnia 27 sierpnia 1997 r. o rehabilitacji zawodowej i społecznej oraz zatrudnianiu osób nie-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pełnosprawnych (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Dz.U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. z 2011 r. Nr 127, poz. 721, z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późn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. zm.) - w oryginale, notarialnie poświadczonej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kopii albo w postaci urzędowo poświadczonego zgodnie z art. 76a § 1 Kodeksu postępowania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administra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-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cyjnego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odpisu lub wyciągu z dokumentu, mogą być składane także w postaci kopii poświadczonej za</w:t>
            </w:r>
          </w:p>
        </w:tc>
      </w:tr>
      <w:tr w:rsidR="005A04D0" w:rsidRPr="009301E5" w:rsidTr="009523D2">
        <w:trPr>
          <w:trHeight w:val="255"/>
        </w:trPr>
        <w:tc>
          <w:tcPr>
            <w:tcW w:w="5405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zgodność z oryginałem przez rodzica kandydata;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c)  prawomocny wyrok sądu rodzinnego orzekający rozwód lub separację lub akt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zgodnu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oraz oświadczenie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o samotnym wychowywaniu dziecka oraz niewychowywaniu żadnego dziecka wspólnie z jego rodzicem -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- w oryginale, notarialnie poświadczonej kopii albo w postaci urzędowo poświadczonego zgodnie z art. 76a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 § 1 Kodeksu postępowania administracyjnego odpisu lub wyciągu z dokumentu, mogą być składane także</w:t>
            </w:r>
          </w:p>
        </w:tc>
      </w:tr>
      <w:tr w:rsidR="005A04D0" w:rsidRPr="009301E5" w:rsidTr="009523D2">
        <w:trPr>
          <w:trHeight w:val="255"/>
        </w:trPr>
        <w:tc>
          <w:tcPr>
            <w:tcW w:w="8646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w postaci kopii poświadczonej za zgodność z oryginałem przez rodzica kandydata;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d) dokument poświadczający objęcie dziecka pieczą zastępczą zgodnie z ustawą z dnia 9 czerwca 2011 r.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o wspieraniu rodziny i systemie pieczy zastępczej (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Dz.U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. z 2013 r. poz. 135, z 2012 r. poz. 1519 oraz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z 2013 r. poz. 154 i 866) - składany w oryginale, notarialnie poświadczonej kopii albo w postaci urzędowo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poświadczonego zgodnie z art. 76a § 1 Kodeksu postępowania administracyjnego odpisu lub wyciągu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z dokumentu, może być składany także w postaci kopii poświadczanej za zgodność z oryginałem przez</w:t>
            </w:r>
          </w:p>
        </w:tc>
      </w:tr>
      <w:tr w:rsidR="005A04D0" w:rsidRPr="009301E5" w:rsidTr="009523D2">
        <w:trPr>
          <w:trHeight w:val="255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rodzica kandydata.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e)  dokumenty potwierdzające spełnianie przez kandydata kryteriów określonych przez organ prowadzący;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f)  oświadczenie o dochodzie na osobę w rodzinie kandydata - jeżeli organ prowadzący określił kryterium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dochodu na osobę w rodzinie kandydata - składający oświadczenie jest zobowiązany do zawarcia w nim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klauzuli następującej treści: "Jestem świadomy odpowiedzialności karnej za złożenie fałszywego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oświad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-</w:t>
            </w:r>
          </w:p>
        </w:tc>
      </w:tr>
      <w:tr w:rsidR="005A04D0" w:rsidRPr="009301E5" w:rsidTr="009523D2">
        <w:trPr>
          <w:trHeight w:val="255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 xml:space="preserve">   </w:t>
            </w:r>
            <w:proofErr w:type="spellStart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czenia</w:t>
            </w:r>
            <w:proofErr w:type="spellEnd"/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.";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9523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  <w:r w:rsidRPr="009301E5">
              <w:rPr>
                <w:lang w:eastAsia="pl-PL"/>
              </w:rPr>
              <w:t>g)  zaświadczenie o uzyskaniu tytułu laureata lub finalisty ogólnopolskich olimpiad przedmiotowych lub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  <w:r w:rsidRPr="009301E5">
              <w:rPr>
                <w:lang w:eastAsia="pl-PL"/>
              </w:rPr>
              <w:t xml:space="preserve">   laureata konkursów przedmiotowych o </w:t>
            </w:r>
            <w:proofErr w:type="spellStart"/>
            <w:r w:rsidRPr="009301E5">
              <w:rPr>
                <w:lang w:eastAsia="pl-PL"/>
              </w:rPr>
              <w:t>zasiegu</w:t>
            </w:r>
            <w:proofErr w:type="spellEnd"/>
            <w:r w:rsidRPr="009301E5">
              <w:rPr>
                <w:lang w:eastAsia="pl-PL"/>
              </w:rPr>
              <w:t xml:space="preserve"> </w:t>
            </w:r>
            <w:proofErr w:type="spellStart"/>
            <w:r w:rsidRPr="009301E5">
              <w:rPr>
                <w:lang w:eastAsia="pl-PL"/>
              </w:rPr>
              <w:t>wojewózkim</w:t>
            </w:r>
            <w:proofErr w:type="spellEnd"/>
            <w:r w:rsidRPr="009301E5">
              <w:rPr>
                <w:lang w:eastAsia="pl-PL"/>
              </w:rPr>
              <w:t xml:space="preserve"> lub </w:t>
            </w:r>
            <w:proofErr w:type="spellStart"/>
            <w:r w:rsidRPr="009301E5">
              <w:rPr>
                <w:lang w:eastAsia="pl-PL"/>
              </w:rPr>
              <w:t>ponadwojewódzkim</w:t>
            </w:r>
            <w:proofErr w:type="spellEnd"/>
            <w:r w:rsidRPr="009301E5">
              <w:rPr>
                <w:lang w:eastAsia="pl-PL"/>
              </w:rPr>
              <w:t>, przeprowadzonych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  <w:r w:rsidRPr="009301E5">
              <w:rPr>
                <w:lang w:eastAsia="pl-PL"/>
              </w:rPr>
              <w:t xml:space="preserve">   zgodnie z przepisami wydanymi na podstawie art. 22 ust. 2 pkt 8 - składany </w:t>
            </w:r>
            <w:r>
              <w:rPr>
                <w:lang w:eastAsia="pl-PL"/>
              </w:rPr>
              <w:t xml:space="preserve">w oryginale, notarialnie </w:t>
            </w:r>
            <w:proofErr w:type="spellStart"/>
            <w:r>
              <w:rPr>
                <w:lang w:eastAsia="pl-PL"/>
              </w:rPr>
              <w:t>poświa</w:t>
            </w:r>
            <w:proofErr w:type="spellEnd"/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  <w:proofErr w:type="spellStart"/>
            <w:r w:rsidRPr="009301E5">
              <w:rPr>
                <w:lang w:eastAsia="pl-PL"/>
              </w:rPr>
              <w:t>dczonej</w:t>
            </w:r>
            <w:proofErr w:type="spellEnd"/>
            <w:r w:rsidRPr="009301E5">
              <w:rPr>
                <w:lang w:eastAsia="pl-PL"/>
              </w:rPr>
              <w:t xml:space="preserve"> kopii albo w postaci urzędowo poświadczonego zgodnie z art. 76 a § 1 Kodeksu postępowania</w:t>
            </w:r>
          </w:p>
        </w:tc>
      </w:tr>
      <w:tr w:rsidR="005A04D0" w:rsidRPr="009301E5" w:rsidTr="009523D2">
        <w:trPr>
          <w:trHeight w:val="255"/>
        </w:trPr>
        <w:tc>
          <w:tcPr>
            <w:tcW w:w="9724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  <w:r w:rsidRPr="009301E5">
              <w:rPr>
                <w:lang w:eastAsia="pl-PL"/>
              </w:rPr>
              <w:t xml:space="preserve">  administracyjnego odpisu lub wyciągu z dokumentu, może być składany także w postaci kopii poświadcza-</w:t>
            </w:r>
          </w:p>
        </w:tc>
      </w:tr>
      <w:tr w:rsidR="005A04D0" w:rsidRPr="009301E5" w:rsidTr="009523D2">
        <w:trPr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  <w:r w:rsidRPr="009301E5">
              <w:rPr>
                <w:lang w:eastAsia="pl-PL"/>
              </w:rPr>
              <w:t xml:space="preserve">  </w:t>
            </w:r>
            <w:proofErr w:type="spellStart"/>
            <w:r w:rsidRPr="009301E5">
              <w:rPr>
                <w:lang w:eastAsia="pl-PL"/>
              </w:rPr>
              <w:t>nej</w:t>
            </w:r>
            <w:proofErr w:type="spellEnd"/>
            <w:r w:rsidRPr="009301E5">
              <w:rPr>
                <w:lang w:eastAsia="pl-PL"/>
              </w:rPr>
              <w:t xml:space="preserve"> za zgodność z oryginałem przez rodzica kandydata.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</w:p>
        </w:tc>
        <w:tc>
          <w:tcPr>
            <w:tcW w:w="10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4D0" w:rsidRPr="009301E5" w:rsidRDefault="005A04D0" w:rsidP="005A04D0">
            <w:pPr>
              <w:pStyle w:val="Bezodstpw"/>
              <w:rPr>
                <w:lang w:eastAsia="pl-PL"/>
              </w:rPr>
            </w:pPr>
          </w:p>
        </w:tc>
      </w:tr>
    </w:tbl>
    <w:p w:rsidR="005A04D0" w:rsidRPr="009301E5" w:rsidRDefault="005A04D0" w:rsidP="005A04D0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5A04D0" w:rsidRPr="009301E5" w:rsidRDefault="005A04D0" w:rsidP="005A04D0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B195A" w:rsidRDefault="004B195A" w:rsidP="005A04D0"/>
    <w:sectPr w:rsidR="004B1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7712F"/>
    <w:multiLevelType w:val="multilevel"/>
    <w:tmpl w:val="C74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D275E"/>
    <w:multiLevelType w:val="multilevel"/>
    <w:tmpl w:val="12CCA2B6"/>
    <w:styleLink w:val="WWNum2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5333"/>
    <w:multiLevelType w:val="multilevel"/>
    <w:tmpl w:val="4A806966"/>
    <w:styleLink w:val="WWNum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43536A"/>
    <w:multiLevelType w:val="multilevel"/>
    <w:tmpl w:val="C5F04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446AB"/>
    <w:multiLevelType w:val="multilevel"/>
    <w:tmpl w:val="BBAAE674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39A124A"/>
    <w:multiLevelType w:val="multilevel"/>
    <w:tmpl w:val="9CB2DF0E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89170B4"/>
    <w:multiLevelType w:val="multilevel"/>
    <w:tmpl w:val="E9482278"/>
    <w:styleLink w:val="WWNum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8F14D3"/>
    <w:multiLevelType w:val="multilevel"/>
    <w:tmpl w:val="3B549910"/>
    <w:styleLink w:val="WWNum27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2DC8"/>
    <w:multiLevelType w:val="multilevel"/>
    <w:tmpl w:val="2CE0DE94"/>
    <w:styleLink w:val="WWNum2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709C6B7B"/>
    <w:multiLevelType w:val="multilevel"/>
    <w:tmpl w:val="332C6F8C"/>
    <w:styleLink w:val="WWNum2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D0"/>
    <w:rsid w:val="0023414D"/>
    <w:rsid w:val="00431E7F"/>
    <w:rsid w:val="004B195A"/>
    <w:rsid w:val="005A04D0"/>
    <w:rsid w:val="00997108"/>
    <w:rsid w:val="00E46EF6"/>
    <w:rsid w:val="00E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A106F-BB91-4542-9801-1EA3ADA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1">
    <w:name w:val="WWNum21"/>
    <w:basedOn w:val="Bezlisty"/>
    <w:rsid w:val="005A04D0"/>
    <w:pPr>
      <w:numPr>
        <w:numId w:val="1"/>
      </w:numPr>
    </w:pPr>
  </w:style>
  <w:style w:type="numbering" w:customStyle="1" w:styleId="WWNum22">
    <w:name w:val="WWNum22"/>
    <w:basedOn w:val="Bezlisty"/>
    <w:rsid w:val="005A04D0"/>
    <w:pPr>
      <w:numPr>
        <w:numId w:val="2"/>
      </w:numPr>
    </w:pPr>
  </w:style>
  <w:style w:type="numbering" w:customStyle="1" w:styleId="WWNum23">
    <w:name w:val="WWNum23"/>
    <w:basedOn w:val="Bezlisty"/>
    <w:rsid w:val="005A04D0"/>
    <w:pPr>
      <w:numPr>
        <w:numId w:val="3"/>
      </w:numPr>
    </w:pPr>
  </w:style>
  <w:style w:type="numbering" w:customStyle="1" w:styleId="WWNum25">
    <w:name w:val="WWNum25"/>
    <w:basedOn w:val="Bezlisty"/>
    <w:rsid w:val="005A04D0"/>
    <w:pPr>
      <w:numPr>
        <w:numId w:val="4"/>
      </w:numPr>
    </w:pPr>
  </w:style>
  <w:style w:type="numbering" w:customStyle="1" w:styleId="WWNum26">
    <w:name w:val="WWNum26"/>
    <w:basedOn w:val="Bezlisty"/>
    <w:rsid w:val="005A04D0"/>
    <w:pPr>
      <w:numPr>
        <w:numId w:val="5"/>
      </w:numPr>
    </w:pPr>
  </w:style>
  <w:style w:type="numbering" w:customStyle="1" w:styleId="WWNum27">
    <w:name w:val="WWNum27"/>
    <w:basedOn w:val="Bezlisty"/>
    <w:rsid w:val="005A04D0"/>
    <w:pPr>
      <w:numPr>
        <w:numId w:val="6"/>
      </w:numPr>
    </w:pPr>
  </w:style>
  <w:style w:type="numbering" w:customStyle="1" w:styleId="WWNum28">
    <w:name w:val="WWNum28"/>
    <w:basedOn w:val="Bezlisty"/>
    <w:rsid w:val="005A04D0"/>
    <w:pPr>
      <w:numPr>
        <w:numId w:val="7"/>
      </w:numPr>
    </w:pPr>
  </w:style>
  <w:style w:type="numbering" w:customStyle="1" w:styleId="WWNum29">
    <w:name w:val="WWNum29"/>
    <w:basedOn w:val="Bezlisty"/>
    <w:rsid w:val="005A04D0"/>
    <w:pPr>
      <w:numPr>
        <w:numId w:val="8"/>
      </w:numPr>
    </w:pPr>
  </w:style>
  <w:style w:type="paragraph" w:styleId="Bezodstpw">
    <w:name w:val="No Spacing"/>
    <w:uiPriority w:val="1"/>
    <w:qFormat/>
    <w:rsid w:val="005A04D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A04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3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2015-02-25T20:51:00Z</dcterms:created>
  <dcterms:modified xsi:type="dcterms:W3CDTF">2015-02-26T08:30:00Z</dcterms:modified>
</cp:coreProperties>
</file>