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29" w:rsidRDefault="00A34729" w:rsidP="00A347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Zarządzenie Nr 10/2013</w:t>
      </w:r>
    </w:p>
    <w:p w:rsidR="00A34729" w:rsidRDefault="00A34729" w:rsidP="00A34729">
      <w:pPr>
        <w:jc w:val="center"/>
        <w:rPr>
          <w:b/>
          <w:bCs/>
          <w:sz w:val="32"/>
          <w:szCs w:val="32"/>
        </w:rPr>
      </w:pPr>
    </w:p>
    <w:p w:rsidR="00A34729" w:rsidRPr="00A34729" w:rsidRDefault="00A34729" w:rsidP="00A34729">
      <w:pPr>
        <w:spacing w:after="200" w:line="276" w:lineRule="auto"/>
        <w:jc w:val="center"/>
        <w:rPr>
          <w:b/>
          <w:lang w:eastAsia="en-US"/>
        </w:rPr>
      </w:pPr>
      <w:r w:rsidRPr="00A34729">
        <w:rPr>
          <w:b/>
          <w:lang w:eastAsia="en-US"/>
        </w:rPr>
        <w:t>Dyrektora Szkoły Podstawowej im. Jana Pawła II w Psarach</w:t>
      </w:r>
    </w:p>
    <w:p w:rsidR="00A34729" w:rsidRDefault="00A34729" w:rsidP="00A34729">
      <w:pPr>
        <w:jc w:val="center"/>
        <w:rPr>
          <w:b/>
        </w:rPr>
      </w:pPr>
      <w:r>
        <w:rPr>
          <w:b/>
        </w:rPr>
        <w:t>z dnia 3 grudnia 2013r.</w:t>
      </w:r>
    </w:p>
    <w:p w:rsidR="00A34729" w:rsidRDefault="00A34729" w:rsidP="00A34729">
      <w:pPr>
        <w:jc w:val="center"/>
        <w:rPr>
          <w:b/>
        </w:rPr>
      </w:pPr>
    </w:p>
    <w:p w:rsidR="00A34729" w:rsidRDefault="00A34729" w:rsidP="00A34729">
      <w:pPr>
        <w:jc w:val="center"/>
        <w:rPr>
          <w:b/>
        </w:rPr>
      </w:pPr>
    </w:p>
    <w:p w:rsidR="00A34729" w:rsidRDefault="00A34729" w:rsidP="00A34729">
      <w:pPr>
        <w:jc w:val="center"/>
        <w:rPr>
          <w:b/>
        </w:rPr>
      </w:pPr>
    </w:p>
    <w:p w:rsidR="00A34729" w:rsidRDefault="00A34729" w:rsidP="00A34729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określenia  Zasad sporządzania rocznego sprawozdania o zamówieniach publicznych</w:t>
      </w:r>
    </w:p>
    <w:p w:rsidR="00A34729" w:rsidRDefault="00A34729" w:rsidP="00A34729">
      <w:pPr>
        <w:jc w:val="both"/>
      </w:pPr>
    </w:p>
    <w:p w:rsidR="00A34729" w:rsidRDefault="00A34729" w:rsidP="00A34729">
      <w:pPr>
        <w:jc w:val="both"/>
      </w:pPr>
      <w:r>
        <w:t>Na podstawie:</w:t>
      </w:r>
    </w:p>
    <w:p w:rsidR="00A34729" w:rsidRDefault="00A34729" w:rsidP="00A34729">
      <w:pPr>
        <w:jc w:val="both"/>
      </w:pPr>
      <w:r>
        <w:t>1. Ustawy o finansach publicznych z dnia 27 sierpnia 2009 r. (Dz. U. 2009.157.1240)             w szczególności art. 44 ust. 3:</w:t>
      </w:r>
    </w:p>
    <w:p w:rsidR="00A34729" w:rsidRDefault="00A34729" w:rsidP="00A34729">
      <w:pPr>
        <w:jc w:val="both"/>
      </w:pPr>
      <w:r>
        <w:t>2. art. 4 ust. 8 ustawy z dnia 29 stycznia 2004 r. Prawo zamówień publicznych (Dz.U. 2013.907):</w:t>
      </w:r>
    </w:p>
    <w:p w:rsidR="00A34729" w:rsidRDefault="00A34729" w:rsidP="00A34729">
      <w:pPr>
        <w:jc w:val="both"/>
      </w:pPr>
      <w:r>
        <w:t xml:space="preserve">  </w:t>
      </w:r>
    </w:p>
    <w:p w:rsidR="00A34729" w:rsidRDefault="00A34729" w:rsidP="00A34729">
      <w:pPr>
        <w:jc w:val="center"/>
        <w:rPr>
          <w:b/>
        </w:rPr>
      </w:pPr>
      <w:r>
        <w:rPr>
          <w:b/>
        </w:rPr>
        <w:t>Zarządzam</w:t>
      </w:r>
    </w:p>
    <w:p w:rsidR="00A34729" w:rsidRDefault="00A34729" w:rsidP="00A34729">
      <w:pPr>
        <w:jc w:val="center"/>
        <w:rPr>
          <w:b/>
        </w:rPr>
      </w:pPr>
    </w:p>
    <w:p w:rsidR="00A34729" w:rsidRDefault="00A34729" w:rsidP="00A34729">
      <w:pPr>
        <w:jc w:val="center"/>
      </w:pPr>
      <w:r>
        <w:t>§ 1</w:t>
      </w:r>
    </w:p>
    <w:p w:rsidR="00A34729" w:rsidRDefault="00A34729" w:rsidP="00A34729">
      <w:pPr>
        <w:jc w:val="center"/>
      </w:pPr>
    </w:p>
    <w:p w:rsidR="00A34729" w:rsidRDefault="00A34729" w:rsidP="00A34729">
      <w:pPr>
        <w:jc w:val="both"/>
      </w:pPr>
      <w:r>
        <w:t>Określenie zasad sporządzania rocznego sprawozdania o zamówieniach publicznych, stanowiących załącznik nr 1 do niniejszego zarządzenia.</w:t>
      </w:r>
    </w:p>
    <w:p w:rsidR="00A34729" w:rsidRDefault="00A34729" w:rsidP="00A34729">
      <w:pPr>
        <w:jc w:val="both"/>
      </w:pPr>
    </w:p>
    <w:p w:rsidR="00A34729" w:rsidRDefault="00A34729" w:rsidP="00A34729">
      <w:pPr>
        <w:jc w:val="center"/>
      </w:pPr>
      <w:r>
        <w:t>§ 2</w:t>
      </w:r>
    </w:p>
    <w:p w:rsidR="00A34729" w:rsidRDefault="00A34729" w:rsidP="00A34729">
      <w:pPr>
        <w:jc w:val="center"/>
      </w:pPr>
    </w:p>
    <w:p w:rsidR="00A34729" w:rsidRDefault="00A34729" w:rsidP="00A34729">
      <w:pPr>
        <w:jc w:val="both"/>
      </w:pPr>
      <w:r>
        <w:t xml:space="preserve">Zarządzenie wchodzi w życie z dniem podpisania. </w:t>
      </w:r>
    </w:p>
    <w:p w:rsidR="00A34729" w:rsidRDefault="00A34729" w:rsidP="00A34729">
      <w:pPr>
        <w:jc w:val="both"/>
      </w:pPr>
    </w:p>
    <w:p w:rsidR="00A34729" w:rsidRDefault="00A34729" w:rsidP="00A34729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4729" w:rsidRDefault="00A34729" w:rsidP="00A34729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4729" w:rsidRDefault="00A34729" w:rsidP="00A34729">
      <w:pPr>
        <w:jc w:val="center"/>
        <w:rPr>
          <w:i/>
        </w:rPr>
      </w:pPr>
    </w:p>
    <w:p w:rsidR="00A34729" w:rsidRDefault="00A34729" w:rsidP="00A34729">
      <w:pPr>
        <w:jc w:val="center"/>
        <w:rPr>
          <w:i/>
        </w:rPr>
      </w:pPr>
    </w:p>
    <w:p w:rsidR="00A34729" w:rsidRDefault="00A34729" w:rsidP="00A34729">
      <w:pPr>
        <w:jc w:val="center"/>
        <w:rPr>
          <w:i/>
        </w:rPr>
      </w:pPr>
    </w:p>
    <w:p w:rsidR="00A34729" w:rsidRDefault="00A34729" w:rsidP="00A34729">
      <w:pPr>
        <w:jc w:val="center"/>
        <w:rPr>
          <w:i/>
        </w:rPr>
      </w:pPr>
    </w:p>
    <w:p w:rsidR="00A34729" w:rsidRDefault="00A34729" w:rsidP="00A34729">
      <w:pPr>
        <w:jc w:val="center"/>
        <w:rPr>
          <w:i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i/>
          <w:sz w:val="18"/>
          <w:szCs w:val="18"/>
        </w:rPr>
      </w:pPr>
    </w:p>
    <w:p w:rsidR="00A34729" w:rsidRDefault="00A34729" w:rsidP="00A34729">
      <w:pPr>
        <w:jc w:val="both"/>
        <w:rPr>
          <w:sz w:val="16"/>
          <w:szCs w:val="16"/>
        </w:rPr>
      </w:pPr>
    </w:p>
    <w:p w:rsidR="00A34729" w:rsidRPr="00A34729" w:rsidRDefault="00A34729" w:rsidP="00A34729">
      <w:pPr>
        <w:jc w:val="both"/>
        <w:rPr>
          <w:b/>
          <w:i/>
          <w:sz w:val="16"/>
          <w:szCs w:val="16"/>
        </w:rPr>
      </w:pPr>
      <w:r w:rsidRPr="00A34729">
        <w:rPr>
          <w:i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A34729">
        <w:rPr>
          <w:b/>
          <w:i/>
          <w:sz w:val="16"/>
          <w:szCs w:val="16"/>
        </w:rPr>
        <w:t>Załącznik Nr 1 do Zarządzenia 10/2013/2014</w:t>
      </w:r>
    </w:p>
    <w:p w:rsidR="00A34729" w:rsidRPr="00A34729" w:rsidRDefault="00A34729" w:rsidP="00A34729">
      <w:pPr>
        <w:jc w:val="center"/>
        <w:rPr>
          <w:b/>
          <w:bCs/>
          <w:i/>
          <w:sz w:val="16"/>
          <w:szCs w:val="16"/>
        </w:rPr>
      </w:pPr>
    </w:p>
    <w:p w:rsidR="00A34729" w:rsidRPr="00A34729" w:rsidRDefault="00A34729" w:rsidP="00A34729">
      <w:pPr>
        <w:spacing w:after="200" w:line="276" w:lineRule="auto"/>
        <w:jc w:val="center"/>
        <w:rPr>
          <w:b/>
          <w:i/>
          <w:sz w:val="16"/>
          <w:szCs w:val="16"/>
          <w:lang w:eastAsia="en-US"/>
        </w:rPr>
      </w:pPr>
      <w:r>
        <w:rPr>
          <w:b/>
          <w:i/>
          <w:sz w:val="16"/>
          <w:szCs w:val="16"/>
          <w:lang w:eastAsia="en-US"/>
        </w:rPr>
        <w:t xml:space="preserve">                                                                                                         </w:t>
      </w:r>
      <w:r w:rsidRPr="00A34729">
        <w:rPr>
          <w:b/>
          <w:i/>
          <w:sz w:val="16"/>
          <w:szCs w:val="16"/>
          <w:lang w:eastAsia="en-US"/>
        </w:rPr>
        <w:t>Dyrektora Szkoły Podstawowej im. Jana Pawła II w Psarach</w:t>
      </w:r>
    </w:p>
    <w:p w:rsidR="00A34729" w:rsidRPr="00A34729" w:rsidRDefault="00A34729" w:rsidP="00A34729">
      <w:pPr>
        <w:pStyle w:val="Akapitzlist1"/>
        <w:spacing w:after="0" w:line="240" w:lineRule="auto"/>
        <w:ind w:left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34729">
        <w:rPr>
          <w:rFonts w:ascii="Times New Roman" w:hAnsi="Times New Roman" w:cs="Times New Roman"/>
          <w:i/>
          <w:sz w:val="16"/>
          <w:szCs w:val="16"/>
        </w:rPr>
        <w:t>z dnia 3 grudnia 2013 r.</w:t>
      </w:r>
    </w:p>
    <w:p w:rsidR="00A34729" w:rsidRDefault="00A34729" w:rsidP="00A34729"/>
    <w:p w:rsidR="00A34729" w:rsidRDefault="00A34729" w:rsidP="00A34729"/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ZASADY SPORZĄDZANIA ROCZNEGO SPRAWOZDANIA</w:t>
      </w: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 ZAMÓWIENIACH PUBLICZNYCH</w:t>
      </w: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§ 1.</w:t>
      </w: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Sprawozdanie sporządza się z całkowitych wartości umów zawartych w roku, którego sprawozdanie dotyczy, również w przypadku, gdy umowy nie zostały jeszcze w całości wykonane i nie wydatkowano całych kwot, na jakie zostały zawarte umowy.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W przypadku umów zawartych na czas nieoznaczony, za wartość umowy należy przyjąć wartość ustaloną z uwzględnieniem okresu 48 miesięcy wykonania zamówienia.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Sprawozdanie obejmuje umowy realizowane ze środków przekazywanych przez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dysponenta wyższego stopnia jak i ze środków gromadzonych na wydzielonym rachunku dochodów jednostki.</w:t>
      </w: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§ 2.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Rejestracji na potrzeby sporządzenia sprawozdania rocznego ze zrealizowanych umów w danym roku kalendarzowym, których wartość nie przekracza wyrażonej w złotych równowartości 14.000 euro, dokonuje wyznaczony pracownik.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§ 3.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Sporządzone sprawozdanie o udzielonych zamówieniach publicznych przez jednostkę, po podpisaniu przez kierownika jednostki podlega przekazaniu do Prezesa Urzędu Zamówień Publicznych drogą elektroniczną w terminie do dnia     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01 marca każdego roku następującego po roku, którego dotyczy sprawozdanie.</w:t>
      </w:r>
    </w:p>
    <w:p w:rsidR="00A34729" w:rsidRDefault="00A34729" w:rsidP="00A3472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i/>
          <w:sz w:val="20"/>
          <w:szCs w:val="20"/>
        </w:rPr>
      </w:pPr>
      <w:r>
        <w:rPr>
          <w:rFonts w:ascii="TimesNewRomanPSMT" w:hAnsi="TimesNewRomanPSMT" w:cs="TimesNewRomanPSMT"/>
          <w:i/>
          <w:sz w:val="20"/>
          <w:szCs w:val="20"/>
        </w:rPr>
        <w:t>Załącznik nr 1 do Zasad</w:t>
      </w: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Zestawienie wykonania wydatków w ……………………… roku</w:t>
      </w:r>
    </w:p>
    <w:p w:rsidR="00A34729" w:rsidRDefault="00A34729" w:rsidP="00A34729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813"/>
        <w:gridCol w:w="2435"/>
        <w:gridCol w:w="1686"/>
        <w:gridCol w:w="1375"/>
        <w:gridCol w:w="1375"/>
      </w:tblGrid>
      <w:tr w:rsidR="00A34729" w:rsidTr="00A34729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§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Klasyfikacja w zakresie zamówień publicznych</w:t>
            </w:r>
          </w:p>
        </w:tc>
        <w:tc>
          <w:tcPr>
            <w:tcW w:w="4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Nazwa wystawcy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Nr faktury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Faktyczne wykonanie</w:t>
            </w:r>
          </w:p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  <w:p w:rsidR="00A34729" w:rsidRDefault="00A347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29" w:rsidRDefault="00A3472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29" w:rsidRDefault="00A3472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29" w:rsidRDefault="00A3472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29" w:rsidRDefault="00A3472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Wartość brutto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Wartość netto</w:t>
            </w: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  <w:tr w:rsidR="00A34729" w:rsidTr="00A347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29" w:rsidRDefault="00A34729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</w:rPr>
            </w:pPr>
          </w:p>
        </w:tc>
      </w:tr>
    </w:tbl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34729" w:rsidRDefault="00A34729" w:rsidP="00A3472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C64BF" w:rsidRPr="00486FDC" w:rsidRDefault="00DC64BF">
      <w:bookmarkStart w:id="0" w:name="_GoBack"/>
      <w:bookmarkEnd w:id="0"/>
    </w:p>
    <w:sectPr w:rsidR="00DC64BF" w:rsidRPr="0048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DC"/>
    <w:rsid w:val="00486FDC"/>
    <w:rsid w:val="0052533B"/>
    <w:rsid w:val="00A34729"/>
    <w:rsid w:val="00D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23C5-DDBA-43C6-9A86-0CAB25A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6FDC"/>
    <w:pPr>
      <w:spacing w:before="100" w:beforeAutospacing="1" w:after="100" w:afterAutospacing="1"/>
    </w:pPr>
  </w:style>
  <w:style w:type="paragraph" w:customStyle="1" w:styleId="default">
    <w:name w:val="default"/>
    <w:basedOn w:val="Normalny"/>
    <w:rsid w:val="00486FD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86FDC"/>
    <w:rPr>
      <w:b/>
      <w:bCs/>
    </w:rPr>
  </w:style>
  <w:style w:type="paragraph" w:customStyle="1" w:styleId="Akapitzlist1">
    <w:name w:val="Akapit z listą1"/>
    <w:basedOn w:val="Normalny"/>
    <w:rsid w:val="00A347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235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429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1787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15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876087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Klaudia Sosnowska</cp:lastModifiedBy>
  <cp:revision>3</cp:revision>
  <dcterms:created xsi:type="dcterms:W3CDTF">2013-11-02T20:55:00Z</dcterms:created>
  <dcterms:modified xsi:type="dcterms:W3CDTF">2014-02-27T13:15:00Z</dcterms:modified>
</cp:coreProperties>
</file>