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12" w:rsidRDefault="00E36A12"/>
    <w:p w:rsidR="00F845F8" w:rsidRDefault="00F845F8"/>
    <w:p w:rsidR="00F845F8" w:rsidRPr="00346D0B" w:rsidRDefault="001E186F" w:rsidP="00F845F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Przedmiotowe zasady oceniania na historii</w:t>
      </w:r>
      <w:bookmarkStart w:id="0" w:name="_GoBack"/>
      <w:bookmarkEnd w:id="0"/>
      <w:r w:rsidR="00F845F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dla klasy V, VI, VII, VIII na rok szkolny 2018-2019</w:t>
      </w:r>
    </w:p>
    <w:p w:rsidR="00F845F8" w:rsidRDefault="00F845F8" w:rsidP="00F845F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1. Sprawdziany</w:t>
      </w:r>
      <w:r w:rsidRPr="00346D0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(testy):</w:t>
      </w:r>
    </w:p>
    <w:p w:rsidR="00F845F8" w:rsidRPr="001D6E49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D6E49">
        <w:rPr>
          <w:rFonts w:ascii="Arial" w:eastAsia="Times New Roman" w:hAnsi="Arial" w:cs="Arial"/>
          <w:sz w:val="18"/>
          <w:szCs w:val="18"/>
          <w:lang w:eastAsia="pl-PL"/>
        </w:rPr>
        <w:t>- w ciągu roku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uczniowie będą pisać sprawdziany z poszczególnych działów;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>- informacje o terminie, formie i zakresie podawane są z tygodniowym wyprzedzeniem,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 xml:space="preserve">- po otrzymaniu oceny niedostatecznej uczeń </w:t>
      </w:r>
      <w:r w:rsidRPr="00346D0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może</w:t>
      </w:r>
      <w:r w:rsidRPr="00346D0B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 w:rsidRPr="00346D0B">
        <w:rPr>
          <w:rFonts w:ascii="Arial" w:eastAsia="Times New Roman" w:hAnsi="Arial" w:cs="Arial"/>
          <w:sz w:val="18"/>
          <w:szCs w:val="18"/>
          <w:lang w:eastAsia="pl-PL"/>
        </w:rPr>
        <w:t>poprawić ocenę w ciągu dwóch tygodni od rozdania prac, a ocena z poprawy jest wpisana obok oceny pierwotnej,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>- jeżeli z przyczyn losowych uczeń nie może napisać pracy w określonym terminie, ma obowiązek uczynić to w czasie ustalonym z nauczycielem,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>- na koniec semestru nie przewiduje się końcowego sprawdzianu zaliczeniowego.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b/>
          <w:sz w:val="18"/>
          <w:szCs w:val="18"/>
          <w:lang w:eastAsia="pl-PL"/>
        </w:rPr>
        <w:t>2. Kartkówki: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 xml:space="preserve">- mają zazwyczaj charakter niezapowiedziany, obejmują materiał ostatniej jednostki lekcyjnej; 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 xml:space="preserve">- jeżeli kartkówka została zapowiedziana, uczeń nie może zgłosić nieprzygotowania; zakres treści dotyczy trzech ostatnich tematów; 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>- oceny z kartkówek nie podlegają poprawie.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b/>
          <w:sz w:val="18"/>
          <w:szCs w:val="18"/>
          <w:lang w:eastAsia="pl-PL"/>
        </w:rPr>
        <w:t>3. Odpowiedź ustna: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>- ma miejsce na początku lekcji i obejmuje materiał z zakresu trzech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ostatnich jednostek lekcyjnych.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b/>
          <w:sz w:val="18"/>
          <w:szCs w:val="18"/>
          <w:lang w:eastAsia="pl-PL"/>
        </w:rPr>
        <w:t>4. Praca domowa: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>- podlega sprawdzeniu i ocenie</w:t>
      </w:r>
      <w:r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F845F8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>- za brak pracy domowej uczeń otrzymuje „minus”, uzyskanie dwóch minusów powoduje wpisanie oceny niedostatecznej. Ocena taka jest automatycznie wpisywana również uczniowi, który zataił brak pracy, a zostało to przez nauczyciela wykryte.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Uczniowie, którzy nie odrabiają zadań domowych nie mogą, gdy waha im się ocena na koniec semestru, zdawać na ocenę wyższą.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b/>
          <w:sz w:val="18"/>
          <w:szCs w:val="18"/>
          <w:lang w:eastAsia="pl-PL"/>
        </w:rPr>
        <w:t>5. Nieprzygotowanie do lekcji: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 xml:space="preserve">- uczeń może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dwa razy </w:t>
      </w:r>
      <w:r w:rsidRPr="00346D0B">
        <w:rPr>
          <w:rFonts w:ascii="Arial" w:eastAsia="Times New Roman" w:hAnsi="Arial" w:cs="Arial"/>
          <w:sz w:val="18"/>
          <w:szCs w:val="18"/>
          <w:lang w:eastAsia="pl-PL"/>
        </w:rPr>
        <w:t xml:space="preserve">w semestrze zgłosić nieprzygotowanie bez podawania przyczyn (nie dotyczy lekcji powtórzeniowej, zapowiedzianej kartkówki lub </w:t>
      </w:r>
      <w:r>
        <w:rPr>
          <w:rFonts w:ascii="Arial" w:eastAsia="Times New Roman" w:hAnsi="Arial" w:cs="Arial"/>
          <w:sz w:val="18"/>
          <w:szCs w:val="18"/>
          <w:lang w:eastAsia="pl-PL"/>
        </w:rPr>
        <w:t>sprawdzianu</w:t>
      </w:r>
      <w:r w:rsidRPr="00346D0B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>- uczeń, który znalazł się w trudnej sytuacji losowej, był nieobecny przez dłuższy czas w szkole, może być za zgodą nauczyciela dodatkowo zwolniony na podstawie indywidualnej oceny sytuacji.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1" w:name="3"/>
      <w:bookmarkEnd w:id="1"/>
      <w:r w:rsidRPr="00346D0B">
        <w:rPr>
          <w:rFonts w:ascii="Arial" w:eastAsia="Times New Roman" w:hAnsi="Arial" w:cs="Arial"/>
          <w:b/>
          <w:sz w:val="18"/>
          <w:szCs w:val="18"/>
          <w:lang w:eastAsia="pl-PL"/>
        </w:rPr>
        <w:t>6. Prace dodatkowe: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 xml:space="preserve">- ocenie na lekcji podlega aktywność, uczniowie mogą otrzymać „plus”, otrzymanie pięciu plusów uprawnia do otrzymania oceny bardzo dobrej, 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 xml:space="preserve">- uczeń ma prawo do uzyskania oceny lub plusów za referat, pracę długoterminową, udział w rocznicowych akademiach, w konkursach i olimpiadach przedmiotowych, sporządzanie gazetki ściennej, pracę w grupach itp., 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>- prowadzenie zeszytu przedmiotowego jest obowiązkowe i podlega ocenie.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566C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  <w:r w:rsidRPr="00346D0B">
        <w:rPr>
          <w:rFonts w:ascii="Arial" w:eastAsia="Times New Roman" w:hAnsi="Arial" w:cs="Arial"/>
          <w:sz w:val="18"/>
          <w:szCs w:val="18"/>
          <w:lang w:eastAsia="pl-PL"/>
        </w:rPr>
        <w:t>. Nauczyciel dostosuje wymagania wynikające z programu nauczania historii do indywidualnych potrzeb i możliwości uczniów ze specyficznymi potrzebami edukacyjnymi i dysfunkcjami stosując: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>a) oceny uwzględniające indywidualne postępy ucznia, a nie poziom jego rówieśników,</w:t>
      </w:r>
    </w:p>
    <w:p w:rsidR="00F845F8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>b) wydłużenie limitu czasu na wykonanie zadań, w których konieczna jest samodzielna praca,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>c) stworzenie możliwości uzupełniania wypowiedzi pisemnej wypowiedzią ustną,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>d) pozytywne motywowanie ucznia,</w:t>
      </w:r>
    </w:p>
    <w:p w:rsidR="00F845F8" w:rsidRPr="00346D0B" w:rsidRDefault="00F845F8" w:rsidP="00F845F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6D0B">
        <w:rPr>
          <w:rFonts w:ascii="Arial" w:eastAsia="Times New Roman" w:hAnsi="Arial" w:cs="Arial"/>
          <w:sz w:val="18"/>
          <w:szCs w:val="18"/>
          <w:lang w:eastAsia="pl-PL"/>
        </w:rPr>
        <w:t>e) uwzględnianie typowych błędów dyslektycznych: nieczytelne pismo, łączenie wyrazów, błędy ortograficzne, niewłaściwe stosowanie dużych i małych liter, mylenie liter, zapis fonetyczny wyrazów, gubienie liter i cyfr, problemy z przecinkami, lustrzane zapisywanie liter i cyfr, niekończenie wyrazów.</w:t>
      </w:r>
    </w:p>
    <w:p w:rsidR="00F845F8" w:rsidRDefault="00F845F8"/>
    <w:sectPr w:rsidR="00F84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F8"/>
    <w:rsid w:val="001E186F"/>
    <w:rsid w:val="00E36A12"/>
    <w:rsid w:val="00F8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</dc:creator>
  <cp:lastModifiedBy>AMK</cp:lastModifiedBy>
  <cp:revision>2</cp:revision>
  <dcterms:created xsi:type="dcterms:W3CDTF">2018-09-20T17:29:00Z</dcterms:created>
  <dcterms:modified xsi:type="dcterms:W3CDTF">2018-09-20T17:33:00Z</dcterms:modified>
</cp:coreProperties>
</file>