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EE" w:rsidRPr="0080186D" w:rsidRDefault="00A125EE" w:rsidP="006A1949">
      <w:pPr>
        <w:pStyle w:val="rozdzial"/>
        <w:spacing w:after="120"/>
        <w:ind w:left="0" w:firstLine="0"/>
      </w:pPr>
      <w:r w:rsidRPr="0080186D">
        <w:t>Przedmiotowy system oceniania (propozycja)</w:t>
      </w:r>
    </w:p>
    <w:tbl>
      <w:tblPr>
        <w:tblW w:w="0" w:type="auto"/>
        <w:tblLook w:val="04A0"/>
      </w:tblPr>
      <w:tblGrid>
        <w:gridCol w:w="222"/>
      </w:tblGrid>
      <w:tr w:rsidR="00A125EE" w:rsidRPr="0080186D" w:rsidTr="00A125EE">
        <w:trPr>
          <w:cantSplit/>
          <w:trHeight w:val="170"/>
        </w:trPr>
        <w:tc>
          <w:tcPr>
            <w:tcW w:w="0" w:type="auto"/>
            <w:hideMark/>
          </w:tcPr>
          <w:p w:rsidR="00A125EE" w:rsidRPr="0080186D" w:rsidRDefault="00A125EE" w:rsidP="006A1949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Wymagania umożliwiające uzyskanie stopnia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celującego </w:t>
      </w:r>
      <w:r w:rsidRPr="0080186D">
        <w:rPr>
          <w:rFonts w:ascii="Times New Roman" w:hAnsi="Times New Roman" w:cs="Times New Roman"/>
          <w:sz w:val="20"/>
          <w:szCs w:val="20"/>
        </w:rPr>
        <w:t>obejmują wymagania na stopień bardzo dobry,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 xml:space="preserve">ponadto wymagania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wykraczające </w:t>
      </w:r>
      <w:r w:rsidRPr="0080186D">
        <w:rPr>
          <w:rFonts w:ascii="Times New Roman" w:hAnsi="Times New Roman" w:cs="Times New Roman"/>
          <w:sz w:val="20"/>
          <w:szCs w:val="20"/>
        </w:rPr>
        <w:t>poza obowiązujący program nauczania (uczeń jest twórczy, rozwiązuje zadania problemowe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sposób niekonwencjonalny, potrafi dokonać syntezy wiedzy,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tej podstawie sformułować hipotezy badawcze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zaproponować sposób ich weryfikacji, samodzielnie prowadzi badania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o </w:t>
      </w:r>
      <w:r w:rsidRPr="0080186D">
        <w:rPr>
          <w:rFonts w:ascii="Times New Roman" w:hAnsi="Times New Roman" w:cs="Times New Roman"/>
          <w:sz w:val="20"/>
          <w:szCs w:val="20"/>
        </w:rPr>
        <w:t>charakterze naukowym,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własnej inicjatywy pogłębia wiedzę, korzystając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 poszukuje zastosowań wiedzy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praktyce, dzieli się wiedzą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innymi uczniami, osiąga sukcesy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konkursach pozaszkolnych).</w:t>
      </w:r>
    </w:p>
    <w:p w:rsidR="008973ED" w:rsidRPr="0080186D" w:rsidRDefault="008973ED" w:rsidP="006A1949">
      <w:pPr>
        <w:pStyle w:val="Tekstpodstawowy"/>
        <w:spacing w:before="120" w:line="26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lastRenderedPageBreak/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299"/>
        <w:gridCol w:w="4693"/>
        <w:gridCol w:w="3922"/>
        <w:gridCol w:w="2100"/>
      </w:tblGrid>
      <w:tr w:rsidR="00921BA1" w:rsidRPr="0080186D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Stopieńdopuszczający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Stopieńdostateczny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Stopieńdobry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Stopieńbardzodobry</w:t>
            </w:r>
          </w:p>
        </w:tc>
      </w:tr>
      <w:tr w:rsidR="008973ED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stosujezasadęzachowaniaładunkuelektrycznego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oraz zasadę działania elektroskopu; posługuje się elektroskopem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przewodnikach pod wpływem oddziaływania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ładunku zewnętrznego (indukcja elektrostatyczna)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="00A125EE" w:rsidRPr="0080186D">
              <w:rPr>
                <w:sz w:val="17"/>
                <w:szCs w:val="17"/>
              </w:rPr>
              <w:t>analizujetzw. szeregtryboelektryczny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zobojętnienie zgromadzonego na nim ładunku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elektrycznego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projektuje</w:t>
            </w:r>
            <w:r w:rsidR="005019FC" w:rsidRPr="0080186D">
              <w:rPr>
                <w:sz w:val="17"/>
                <w:szCs w:val="17"/>
              </w:rPr>
              <w:t>i </w:t>
            </w:r>
            <w:r w:rsidRPr="0080186D">
              <w:rPr>
                <w:sz w:val="17"/>
                <w:szCs w:val="17"/>
              </w:rPr>
              <w:t>przeprowadza: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6C5765" w:rsidRPr="0080186D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du elektrycznego: źródło energii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elektrycznej, odbiornik (np. żarówka, opornik), przewody, wyłącznik, mierniki (amperomierz, woltomierz); rozróżnia symbole graficzne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warunki bezpiecznego korzystania z energii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rysuje schematy obwodów elektrycznych składających się z jednego źródła energii, jednego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działania prądu na organizm człowieka i inne organizmy żywe; wskazuje zagrożenia porażeniem prądem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cznym; podaje podstawowe zasady udzie- lania pierwszej pomocy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przerwania dostaw energii elektrycznej do urządzeń o kluczowym znaczeniu oraz rolę zasilania awaryjnego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wyznacza moc żarówki zasilanej z baterii za pomocą woltomierza i amperomierza,</w:t>
            </w:r>
          </w:p>
          <w:p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 kluczowe kroki i sposób postępowania, wskazuje rolę użytych przyrządów, przedstawia wyniki doświadczenia lub przeprowadza obliczenia i zapisuje wynik zgodnie z zasadami zaokrąglania, z 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waniem liczby cyfr znaczących wynikającej z dokładności pomiarów, formułuje wnioski na podstawie tych wyników)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(rozpoznaje proporcjonalność prostą na podstawie wykresu, przelicza wielokrotności i podwielokrotności oraz jednostki czasu, przeprowadza obliczenia i zapisuje wynik zgodnie z zasadami zaokrąglania, z 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waniem liczby cyfr znaczących wynikającej 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i zapisuje wynik zgodnie z zasadami zaokrąglania, z zachowaniem liczby cyfr znaczących wynikającej z dokładności pomiarów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br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dlajego wyniku; formułuje wnioski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oddziaływanie magnetyczne jako podstawę działania silników elektrycznych; podaje przykłady wykorzystania silników elektrycznych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działanie elektromagnesu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elektro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magnesów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magnesów; podaje przykłady zastosowania elektromagnesów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siły magnetycznej (elektrodynamicznej); opisuje jakościowo, od czego ona zależy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doświadczeń;formułuje wnioski na podstawie tych wyników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N); stosuje wybrany sposób wyznaczania </w:t>
            </w:r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wyjaśnia, co to są paramagnetyki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diamagnetyki; podaje ich przykłady; przeprowadza doświadczenie wy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kazujące oddziaływanie magnesu na diamagnetyk, korzystając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jego opisu; formułuje wniosek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ustala kierunek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zwrot działania siły magnetycznej na podstawie reguły lewej dłoni</w:t>
            </w:r>
          </w:p>
          <w:p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opisuje budowę silnika elektrycznego prądu stałego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działanie siły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tycznej, bada, od czego zależą jej wartość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zwrot,</w:t>
            </w:r>
          </w:p>
          <w:p w:rsidR="00750CCB" w:rsidRDefault="00A125EE" w:rsidP="00A056AE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demonstruje zasadę działania silnika elektrycznego prądu stałego,</w:t>
            </w:r>
          </w:p>
          <w:p w:rsidR="00A125EE" w:rsidRPr="00750CCB" w:rsidRDefault="00A125EE" w:rsidP="00750CCB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korzystając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z w:val="17"/>
                <w:szCs w:val="17"/>
                <w:lang w:val="pl-PL"/>
              </w:rPr>
              <w:t>ich opisu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z w:val="17"/>
                <w:szCs w:val="17"/>
                <w:lang w:val="pl-PL"/>
              </w:rPr>
              <w:t>przestrzegając zasad bezpieczeństwa; formułuje wnioski na podstawie wyników przeprowadzo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750CCB">
              <w:rPr>
                <w:sz w:val="17"/>
                <w:szCs w:val="17"/>
                <w:lang w:val="pl-PL"/>
              </w:rPr>
              <w:t>nych doświadczeń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buduje elektromagnes 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podręczniku); demonstruje jego działanie, przestrzegając zasad bezpie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>(w tym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analizą schematów urządzeń zawierających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elektromagnesy)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</w:t>
            </w:r>
            <w:r w:rsidR="005019FC" w:rsidRPr="0080186D">
              <w:rPr>
                <w:b/>
                <w:sz w:val="17"/>
                <w:szCs w:val="17"/>
              </w:rPr>
              <w:t>i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lastRenderedPageBreak/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rodzaje fal elektromag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netycznych: radiowe, mikrofale, promieniowanie podczerwone, światło widzialne, promieniowanie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nadfioletowe, rentgenowskie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gamma; podaje przykłady ich zastosowania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sprężynie lub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za- 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lastRenderedPageBreak/>
              <w:t>opisuje ruch drgający (drgania) ciała pod wpływem siły sprężystości;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ruchuokresowym (wahadła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ciężarka zawieszonego na sprężynie);</w:t>
            </w:r>
            <w:r w:rsidRPr="00921BA1">
              <w:rPr>
                <w:sz w:val="17"/>
                <w:szCs w:val="17"/>
                <w:lang w:val="pl-PL"/>
              </w:rPr>
              <w:t>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obliczeniai zapisuje wyniki zgodnie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zasadami zaokrąglania,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dokładności pomiarów; formułuje wnioski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jakościowo przemiany energii kinetycznej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energii potencjalnej sprężysto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podaje przykłady przemian energii podczas drgań zachodzących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w:r w:rsidR="005019FC" w:rsidRPr="007A2480">
              <w:rPr>
                <w:sz w:val="17"/>
                <w:szCs w:val="17"/>
                <w:lang w:val="pl-PL"/>
              </w:rPr>
              <w:lastRenderedPageBreak/>
              <w:t>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7A2480">
              <w:rPr>
                <w:sz w:val="17"/>
                <w:szCs w:val="17"/>
                <w:lang w:val="pl-PL"/>
              </w:rPr>
              <w:t>(lub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dźwięki słyszalne, ultradźwięki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infradźwięki; podaje przykłady ich źródeł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zastosowania; opisuje szkodliwość hałasu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obserwuje oscylogramy dźwięków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różnych technik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poszczególne rodzaje fal elektromagnetycznych; podaje odpowia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dające im długości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częstotliwości fal,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diagramu przedstawiającego widmo fal elektromagnetycznych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cechy wspólne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różnice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rozchodzeniu się fal mechanicznych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elektromagnetycznych; 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próżni; porównuje wybrane fale (np.</w:t>
            </w:r>
            <w:r w:rsidR="007A2480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dźwiękowe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świetlne)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zachowaniem liczby cyfr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posługuje się pojęciami: wahadła matematycznego, wahadła sprężynowe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go, częstotliwości drgań własnych; odróżnia wahadło matematyczne od wahadła sprężynowego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analizujeoscylogramyróżnychdźwięków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lastRenderedPageBreak/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ny, prosty, odwrócony, powiększony, pomniejszony, tej samej wielkości co przedmiot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posługuje się pojęciem powię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kszenia obrazu jako ilorazu wysokości obrazu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wysokości przedmiotu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przeprowadzadoświadczenia: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 xml:space="preserve">zależności od kąta padania 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k</w:t>
            </w:r>
            <w:r w:rsidR="006F7846" w:rsidRPr="00B02444">
              <w:rPr>
                <w:sz w:val="17"/>
                <w:szCs w:val="17"/>
                <w:lang w:val="pl-PL"/>
              </w:rPr>
              <w:t>orzystając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z</w:t>
            </w:r>
            <w:r w:rsidR="006F7846" w:rsidRPr="00B02444">
              <w:rPr>
                <w:sz w:val="17"/>
                <w:szCs w:val="17"/>
                <w:lang w:val="pl-PL"/>
              </w:rPr>
              <w:t>ich opisu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</w:t>
            </w:r>
            <w:r>
              <w:rPr>
                <w:sz w:val="17"/>
                <w:szCs w:val="17"/>
                <w:lang w:val="pl-PL"/>
              </w:rPr>
              <w:t> </w:t>
            </w:r>
            <w:r w:rsidR="006F7846" w:rsidRPr="00B02444">
              <w:rPr>
                <w:sz w:val="17"/>
                <w:szCs w:val="17"/>
                <w:lang w:val="pl-PL"/>
              </w:rPr>
              <w:t>przestrzegając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zwierciadeł sferycznych; 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zjawisko odbicia od powierzchni sferycznej</w:t>
            </w:r>
          </w:p>
          <w:p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ogniskowej zwierciadła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konstruuje graficznie bieg promieni ilustrujący powstawanie obrazów rzeczy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pozornych wytwarzanych przez zwierciadła sferyczne, znając położenie ogniska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obrazy wytwarzane przez zwierciadła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sferyczne (podaje trzy cechy obrazu)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powiększenia obrazu jako ilorazu wysokości obrazu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wysokości przedmiotu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podaje inne przykłady rozszczepienia światła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ogni- skowej;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wielkością obrazu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wytworzone przez soczewki (wymienia trzy cechy obrazu); określa rodzaj obrazu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krótkowzroczności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dalekowzroczności; opisuje rolę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korygowaniu tych wad wzroku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przeprowadzadoświadczenia: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 ciadeł sferycznych,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:rsidR="00B02444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otrzymuje za pomocą soczewki skupiają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cej ostre obrazy przedmiotu na ekranie,</w:t>
            </w:r>
          </w:p>
          <w:p w:rsidR="006F7846" w:rsidRPr="00B02444" w:rsidRDefault="006F7846" w:rsidP="00BB3E18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odbitych od zwierciadła wypukłego; posługuje się pojęciem ogniska pozornego zwierciadła wypukłego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związek ogniskowejz</w:t>
            </w:r>
            <w:r w:rsidR="0005791D" w:rsidRPr="0005791D">
              <w:rPr>
                <w:sz w:val="17"/>
                <w:szCs w:val="17"/>
                <w:lang w:val="pl-PL"/>
              </w:rPr>
              <w:t> </w:t>
            </w:r>
            <w:r w:rsidRPr="0005791D">
              <w:rPr>
                <w:sz w:val="17"/>
                <w:szCs w:val="17"/>
                <w:lang w:val="pl-PL"/>
              </w:rPr>
              <w:t>promieniemkrzywizny (w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przybliżeniu</w:t>
            </w:r>
            <w:r w:rsidR="0005791D" w:rsidRPr="0005791D">
              <w:rPr>
                <w:sz w:val="17"/>
                <w:szCs w:val="17"/>
                <w:lang w:val="pl-PL"/>
              </w:rPr>
              <w:br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05791D">
              <w:rPr>
                <w:sz w:val="17"/>
                <w:szCs w:val="17"/>
                <w:lang w:val="pl-PL"/>
              </w:rPr>
              <w:t>); 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wychodzącez ogniska po odbiciu od zwierciadła tworzą wiązkę promieni równoległych do osi optycznej)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Cambria Math" w:hAnsi="Cambria Math"/>
                <w:i/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zwierciadła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 xml:space="preserve">odległości przedmiotu od </w:t>
            </w:r>
            <w:r w:rsidRPr="0005791D">
              <w:rPr>
                <w:sz w:val="17"/>
                <w:szCs w:val="17"/>
                <w:lang w:val="pl-PL"/>
              </w:rPr>
              <w:lastRenderedPageBreak/>
              <w:t>zwierciadła;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wzory na powiększenie obrazu (np.: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wyjaśnia,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</w:p>
          <w:p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opisujezjawiskopowstawaniatęczy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soczewki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soczewki;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wzory na powięks</w:t>
            </w:r>
            <w:bookmarkStart w:id="0" w:name="_GoBack"/>
            <w:bookmarkEnd w:id="0"/>
            <w:r w:rsidRPr="0005791D">
              <w:rPr>
                <w:sz w:val="17"/>
                <w:szCs w:val="17"/>
                <w:lang w:val="pl-PL"/>
              </w:rPr>
              <w:t xml:space="preserve">zenie obrazu 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stwierdza, kiedy: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  <w:r w:rsidRPr="0005791D">
              <w:rPr>
                <w:sz w:val="17"/>
                <w:szCs w:val="17"/>
                <w:lang w:val="pl-PL"/>
              </w:rPr>
              <w:t>; 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pojęciami astygmatyzmu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da</w:t>
            </w:r>
            <w:r w:rsidR="0005791D">
              <w:rPr>
                <w:sz w:val="17"/>
                <w:szCs w:val="17"/>
                <w:lang w:val="pl-PL"/>
              </w:rPr>
              <w:t>l</w:t>
            </w:r>
            <w:r w:rsidR="006F7846" w:rsidRPr="0080186D">
              <w:rPr>
                <w:sz w:val="17"/>
                <w:szCs w:val="17"/>
                <w:lang w:val="pl-PL"/>
              </w:rPr>
              <w:t>tonizmu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wykorzystanie zwierciadeł</w:t>
            </w:r>
            <w:r w:rsidR="005019FC" w:rsidRPr="0005791D">
              <w:rPr>
                <w:spacing w:val="-8"/>
                <w:sz w:val="17"/>
                <w:szCs w:val="17"/>
                <w:lang w:val="pl-PL"/>
              </w:rPr>
              <w:t xml:space="preserve"> i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soczewek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przyrządach opty</w:t>
            </w:r>
            <w:r w:rsidR="004F6C5C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cznych (np. mikroskopie, lunecie)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8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lastRenderedPageBreak/>
        <w:t xml:space="preserve">Na ocenę klasyfikacyjną mają wpływ również: aktywność na lekcji i zaangażowanie w naukę. Czynniki te w szczególności są brane pod uwagę, gdy ocena jest pośrednia, np. 4,5. </w:t>
      </w: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4F6C5C" w:rsidRPr="00512715" w:rsidRDefault="004F6C5C" w:rsidP="004F6C5C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4F6C5C" w:rsidRPr="004F6C5C" w:rsidRDefault="004F6C5C" w:rsidP="004F6C5C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 w:rsidRPr="004F6C5C">
        <w:rPr>
          <w:rFonts w:ascii="Times New Roman" w:hAnsi="Times New Roman" w:cs="Times New Roman"/>
          <w:bCs/>
          <w:sz w:val="20"/>
          <w:szCs w:val="20"/>
        </w:rPr>
        <w:t>Zgodne z zapisami w </w:t>
      </w:r>
      <w:r w:rsidRPr="004F6C5C">
        <w:rPr>
          <w:rFonts w:ascii="Times New Roman" w:hAnsi="Times New Roman" w:cs="Times New Roman"/>
          <w:b/>
          <w:bCs/>
          <w:sz w:val="20"/>
          <w:szCs w:val="20"/>
        </w:rPr>
        <w:t>statucie</w:t>
      </w:r>
      <w:r w:rsidRPr="004F6C5C">
        <w:rPr>
          <w:rFonts w:ascii="Times New Roman" w:hAnsi="Times New Roman" w:cs="Times New Roman"/>
          <w:bCs/>
          <w:sz w:val="20"/>
          <w:szCs w:val="20"/>
        </w:rPr>
        <w:t xml:space="preserve"> szkoły. </w:t>
      </w:r>
    </w:p>
    <w:p w:rsidR="004F6C5C" w:rsidRPr="00AA46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>
        <w:rPr>
          <w:rFonts w:ascii="Times New Roman" w:hAnsi="Times New Roman" w:cs="Times New Roman"/>
          <w:sz w:val="20"/>
          <w:szCs w:val="20"/>
        </w:rPr>
        <w:t xml:space="preserve"> ustnie.</w:t>
      </w:r>
    </w:p>
    <w:p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9"/>
      <w:footerReference w:type="default" r:id="rId10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C66" w:rsidRDefault="00811C66" w:rsidP="005019FC">
      <w:r>
        <w:separator/>
      </w:r>
    </w:p>
  </w:endnote>
  <w:endnote w:type="continuationSeparator" w:id="1">
    <w:p w:rsidR="00811C66" w:rsidRDefault="00811C66" w:rsidP="0050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:rsidR="00BD0596" w:rsidRPr="00A65C11" w:rsidRDefault="00811C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C66" w:rsidRDefault="00811C66" w:rsidP="005019FC">
      <w:r>
        <w:separator/>
      </w:r>
    </w:p>
  </w:footnote>
  <w:footnote w:type="continuationSeparator" w:id="1">
    <w:p w:rsidR="00811C66" w:rsidRDefault="00811C66" w:rsidP="00501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6D" w:rsidRDefault="00AD7E7C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2" type="#_x0000_t202" style="position:absolute;margin-left:1.1pt;margin-top:35.35pt;width:36.1pt;height:17pt;z-index:251656192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<v:textbox inset=",0,,0">
            <w:txbxContent>
              <w:p w:rsidR="0080186D" w:rsidRPr="00A65C11" w:rsidRDefault="00AD7E7C" w:rsidP="005019FC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80186D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80186D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80186D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B06EA0" w:rsidRPr="00B06EA0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9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Pole tekstowe 473" o:spid="_x0000_s2051" type="#_x0000_t202" style="position:absolute;margin-left:37.15pt;margin-top:35.45pt;width:122.9pt;height:17pt;z-index:251662336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ed="f" fillcolor="#b1c903" stroked="f">
          <v:textbox inset=",0,,0">
            <w:txbxContent>
              <w:p w:rsidR="0080186D" w:rsidRPr="00A65C11" w:rsidRDefault="0080186D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AD7E7C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.15pt;margin-top:27.8pt;width:36.1pt;height:17pt;z-index:251663360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<v:textbox inset=",0,,0">
            <w:txbxContent>
              <w:p w:rsidR="00BD0596" w:rsidRPr="00A65C11" w:rsidRDefault="00AD7E7C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F46D1F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B06EA0" w:rsidRPr="00B06EA0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12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49" type="#_x0000_t202" style="position:absolute;margin-left:35.9pt;margin-top:27.9pt;width:122.9pt;height:17pt;z-index:25166438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<v:textbox inset=",0,,0">
            <w:txbxContent>
              <w:p w:rsidR="00BD0596" w:rsidRDefault="00F46D1F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BD0596" w:rsidRPr="00A65C11" w:rsidRDefault="00811C66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BD0596" w:rsidRDefault="00811C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73ED"/>
    <w:rsid w:val="0000177D"/>
    <w:rsid w:val="00023721"/>
    <w:rsid w:val="000500BA"/>
    <w:rsid w:val="0005791D"/>
    <w:rsid w:val="000B39E2"/>
    <w:rsid w:val="00173924"/>
    <w:rsid w:val="00222A6F"/>
    <w:rsid w:val="002E66C0"/>
    <w:rsid w:val="003A094A"/>
    <w:rsid w:val="00474684"/>
    <w:rsid w:val="004F6C5C"/>
    <w:rsid w:val="005019FC"/>
    <w:rsid w:val="006A1949"/>
    <w:rsid w:val="006C5765"/>
    <w:rsid w:val="006F7846"/>
    <w:rsid w:val="00711341"/>
    <w:rsid w:val="00750CCB"/>
    <w:rsid w:val="007A2480"/>
    <w:rsid w:val="0080186D"/>
    <w:rsid w:val="00811C66"/>
    <w:rsid w:val="0085190A"/>
    <w:rsid w:val="00885EEE"/>
    <w:rsid w:val="008909F2"/>
    <w:rsid w:val="008973ED"/>
    <w:rsid w:val="00921BA1"/>
    <w:rsid w:val="00A125EE"/>
    <w:rsid w:val="00AD7E7C"/>
    <w:rsid w:val="00B02444"/>
    <w:rsid w:val="00B06EA0"/>
    <w:rsid w:val="00BB3E18"/>
    <w:rsid w:val="00CA3F76"/>
    <w:rsid w:val="00D36783"/>
    <w:rsid w:val="00D47E02"/>
    <w:rsid w:val="00D80932"/>
    <w:rsid w:val="00D80D09"/>
    <w:rsid w:val="00DB36F2"/>
    <w:rsid w:val="00DB7AA3"/>
    <w:rsid w:val="00E172B9"/>
    <w:rsid w:val="00E7303A"/>
    <w:rsid w:val="00E81C5C"/>
    <w:rsid w:val="00F46D1F"/>
    <w:rsid w:val="00FE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879C-1710-4907-A800-B6ACB5E0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5205</Words>
  <Characters>31234</Characters>
  <Application>Microsoft Office Word</Application>
  <DocSecurity>0</DocSecurity>
  <Lines>260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Admin</cp:lastModifiedBy>
  <cp:revision>3</cp:revision>
  <dcterms:created xsi:type="dcterms:W3CDTF">2018-09-12T13:45:00Z</dcterms:created>
  <dcterms:modified xsi:type="dcterms:W3CDTF">2018-10-09T18:10:00Z</dcterms:modified>
</cp:coreProperties>
</file>