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D43" w:rsidRDefault="00813D76">
      <w:pPr>
        <w:spacing w:before="71"/>
        <w:ind w:right="115"/>
        <w:jc w:val="right"/>
        <w:rPr>
          <w:b/>
          <w:i/>
          <w:sz w:val="24"/>
        </w:rPr>
      </w:pPr>
      <w:r>
        <w:rPr>
          <w:b/>
          <w:i/>
          <w:sz w:val="24"/>
        </w:rPr>
        <w:t>Załącznik nr 6b 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SWZ</w:t>
      </w:r>
    </w:p>
    <w:p w:rsidR="005F3D43" w:rsidRDefault="005F3D43">
      <w:pPr>
        <w:pStyle w:val="Tekstpodstawowy"/>
        <w:ind w:left="0"/>
        <w:jc w:val="left"/>
        <w:rPr>
          <w:b/>
          <w:i/>
          <w:sz w:val="20"/>
        </w:rPr>
      </w:pPr>
    </w:p>
    <w:p w:rsidR="005F3D43" w:rsidRPr="0002239F" w:rsidRDefault="005F3D43">
      <w:pPr>
        <w:pStyle w:val="Tekstpodstawowy"/>
        <w:ind w:left="0"/>
        <w:jc w:val="left"/>
        <w:rPr>
          <w:b/>
          <w:i/>
          <w:sz w:val="10"/>
          <w:szCs w:val="14"/>
        </w:rPr>
      </w:pPr>
    </w:p>
    <w:p w:rsidR="005F3D43" w:rsidRDefault="005F3D43">
      <w:pPr>
        <w:pStyle w:val="Tekstpodstawowy"/>
        <w:spacing w:before="5"/>
        <w:ind w:left="0"/>
        <w:jc w:val="left"/>
        <w:rPr>
          <w:b/>
          <w:i/>
          <w:sz w:val="22"/>
        </w:rPr>
      </w:pPr>
    </w:p>
    <w:p w:rsidR="005F3D43" w:rsidRDefault="00813D76">
      <w:pPr>
        <w:pStyle w:val="Nagwek1"/>
        <w:ind w:left="7471"/>
        <w:jc w:val="left"/>
      </w:pPr>
      <w:r>
        <w:t>Dotyczy Część</w:t>
      </w:r>
      <w:r>
        <w:rPr>
          <w:spacing w:val="-9"/>
        </w:rPr>
        <w:t xml:space="preserve"> </w:t>
      </w:r>
      <w:r>
        <w:t>II</w:t>
      </w:r>
    </w:p>
    <w:p w:rsidR="005F3D43" w:rsidRDefault="00813D76">
      <w:pPr>
        <w:spacing w:before="55"/>
        <w:ind w:left="3409"/>
        <w:rPr>
          <w:b/>
          <w:sz w:val="24"/>
        </w:rPr>
      </w:pPr>
      <w:r>
        <w:rPr>
          <w:b/>
          <w:sz w:val="24"/>
        </w:rPr>
        <w:t>U M O W A N r ................….</w:t>
      </w:r>
    </w:p>
    <w:p w:rsidR="005F3D43" w:rsidRDefault="005F3D43">
      <w:pPr>
        <w:pStyle w:val="Tekstpodstawowy"/>
        <w:ind w:left="0"/>
        <w:jc w:val="left"/>
        <w:rPr>
          <w:b/>
          <w:sz w:val="20"/>
        </w:rPr>
      </w:pPr>
    </w:p>
    <w:p w:rsidR="005F3D43" w:rsidRPr="0002239F" w:rsidRDefault="005F3D43">
      <w:pPr>
        <w:pStyle w:val="Tekstpodstawowy"/>
        <w:ind w:left="0"/>
        <w:jc w:val="left"/>
        <w:rPr>
          <w:b/>
          <w:sz w:val="2"/>
          <w:szCs w:val="6"/>
        </w:rPr>
      </w:pPr>
    </w:p>
    <w:p w:rsidR="005F3D43" w:rsidRDefault="005F3D43">
      <w:pPr>
        <w:pStyle w:val="Tekstpodstawowy"/>
        <w:ind w:left="0"/>
        <w:jc w:val="left"/>
        <w:rPr>
          <w:b/>
          <w:sz w:val="22"/>
        </w:rPr>
      </w:pPr>
    </w:p>
    <w:p w:rsidR="005F3D43" w:rsidRDefault="00813D76">
      <w:pPr>
        <w:pStyle w:val="Tekstpodstawowy"/>
      </w:pPr>
      <w:r>
        <w:t xml:space="preserve">zawarta w dniu ......................... w </w:t>
      </w:r>
      <w:r>
        <w:rPr>
          <w:b/>
        </w:rPr>
        <w:t>Bukowcu</w:t>
      </w:r>
      <w:r>
        <w:t>,</w:t>
      </w:r>
      <w:r>
        <w:rPr>
          <w:spacing w:val="55"/>
        </w:rPr>
        <w:t xml:space="preserve"> </w:t>
      </w:r>
      <w:r>
        <w:t>pomiędzy:</w:t>
      </w:r>
    </w:p>
    <w:p w:rsidR="005F3D43" w:rsidRPr="005411B4" w:rsidRDefault="00813D76" w:rsidP="005411B4">
      <w:pPr>
        <w:spacing w:before="55" w:line="288" w:lineRule="auto"/>
        <w:ind w:left="116" w:right="114"/>
        <w:jc w:val="both"/>
        <w:rPr>
          <w:sz w:val="24"/>
          <w:szCs w:val="24"/>
        </w:rPr>
      </w:pPr>
      <w:r>
        <w:rPr>
          <w:b/>
          <w:sz w:val="24"/>
        </w:rPr>
        <w:t xml:space="preserve">Zespołem Szkolno-Przedszkolnym </w:t>
      </w:r>
      <w:r>
        <w:rPr>
          <w:sz w:val="24"/>
        </w:rPr>
        <w:t xml:space="preserve">(Regon: 101453634, NIP: 728 2790671) z siedzibą </w:t>
      </w:r>
      <w:r w:rsidR="005411B4">
        <w:rPr>
          <w:sz w:val="24"/>
        </w:rPr>
        <w:br/>
      </w:r>
      <w:r>
        <w:rPr>
          <w:sz w:val="24"/>
        </w:rPr>
        <w:t>przy ul. Szkolnej 3 w Bukowcu, 95-006 Brójce,</w:t>
      </w:r>
      <w:r w:rsidR="005411B4">
        <w:rPr>
          <w:sz w:val="24"/>
        </w:rPr>
        <w:t xml:space="preserve"> </w:t>
      </w:r>
      <w:r w:rsidRPr="005411B4">
        <w:rPr>
          <w:sz w:val="24"/>
          <w:szCs w:val="24"/>
        </w:rPr>
        <w:t>reprezentowanym</w:t>
      </w:r>
      <w:r w:rsidRPr="005411B4">
        <w:rPr>
          <w:spacing w:val="-13"/>
          <w:sz w:val="24"/>
          <w:szCs w:val="24"/>
        </w:rPr>
        <w:t xml:space="preserve"> </w:t>
      </w:r>
      <w:r w:rsidRPr="005411B4">
        <w:rPr>
          <w:sz w:val="24"/>
          <w:szCs w:val="24"/>
        </w:rPr>
        <w:t>przez:</w:t>
      </w:r>
      <w:r w:rsidRPr="005411B4">
        <w:rPr>
          <w:spacing w:val="-11"/>
          <w:sz w:val="24"/>
          <w:szCs w:val="24"/>
        </w:rPr>
        <w:t xml:space="preserve"> </w:t>
      </w:r>
      <w:r w:rsidRPr="005411B4">
        <w:rPr>
          <w:b/>
          <w:sz w:val="24"/>
          <w:szCs w:val="24"/>
        </w:rPr>
        <w:t>Aldonę</w:t>
      </w:r>
      <w:r w:rsidRPr="005411B4">
        <w:rPr>
          <w:b/>
          <w:spacing w:val="-14"/>
          <w:sz w:val="24"/>
          <w:szCs w:val="24"/>
        </w:rPr>
        <w:t xml:space="preserve"> </w:t>
      </w:r>
      <w:r w:rsidRPr="005411B4">
        <w:rPr>
          <w:b/>
          <w:sz w:val="24"/>
          <w:szCs w:val="24"/>
        </w:rPr>
        <w:t>Korzeniowską</w:t>
      </w:r>
      <w:r w:rsidRPr="005411B4">
        <w:rPr>
          <w:b/>
          <w:spacing w:val="-11"/>
          <w:sz w:val="24"/>
          <w:szCs w:val="24"/>
        </w:rPr>
        <w:t xml:space="preserve"> </w:t>
      </w:r>
      <w:r w:rsidRPr="005411B4">
        <w:rPr>
          <w:sz w:val="24"/>
          <w:szCs w:val="24"/>
        </w:rPr>
        <w:t>-</w:t>
      </w:r>
      <w:r w:rsidRPr="005411B4">
        <w:rPr>
          <w:spacing w:val="-15"/>
          <w:sz w:val="24"/>
          <w:szCs w:val="24"/>
        </w:rPr>
        <w:t xml:space="preserve"> </w:t>
      </w:r>
      <w:r w:rsidRPr="005411B4">
        <w:rPr>
          <w:sz w:val="24"/>
          <w:szCs w:val="24"/>
        </w:rPr>
        <w:t>Dyrektora</w:t>
      </w:r>
      <w:r w:rsidRPr="005411B4">
        <w:rPr>
          <w:spacing w:val="-10"/>
          <w:sz w:val="24"/>
          <w:szCs w:val="24"/>
        </w:rPr>
        <w:t xml:space="preserve"> </w:t>
      </w:r>
      <w:r w:rsidRPr="005411B4">
        <w:rPr>
          <w:sz w:val="24"/>
          <w:szCs w:val="24"/>
        </w:rPr>
        <w:t>Zespołu</w:t>
      </w:r>
      <w:r w:rsidRPr="005411B4">
        <w:rPr>
          <w:spacing w:val="-13"/>
          <w:sz w:val="24"/>
          <w:szCs w:val="24"/>
        </w:rPr>
        <w:t xml:space="preserve"> </w:t>
      </w:r>
      <w:r w:rsidRPr="005411B4">
        <w:rPr>
          <w:sz w:val="24"/>
          <w:szCs w:val="24"/>
        </w:rPr>
        <w:t>Szkolno</w:t>
      </w:r>
      <w:r w:rsidR="00CF4F53">
        <w:rPr>
          <w:sz w:val="24"/>
          <w:szCs w:val="24"/>
        </w:rPr>
        <w:t xml:space="preserve"> </w:t>
      </w:r>
      <w:r w:rsidRPr="005411B4">
        <w:rPr>
          <w:sz w:val="24"/>
          <w:szCs w:val="24"/>
        </w:rPr>
        <w:t>-</w:t>
      </w:r>
      <w:r w:rsidR="00CF4F53">
        <w:rPr>
          <w:sz w:val="24"/>
          <w:szCs w:val="24"/>
        </w:rPr>
        <w:t xml:space="preserve"> </w:t>
      </w:r>
      <w:r w:rsidRPr="005411B4">
        <w:rPr>
          <w:sz w:val="24"/>
          <w:szCs w:val="24"/>
        </w:rPr>
        <w:t>Przedszkolnego w Bukowcu przy kontrasygnacie Głównego Księgowego Zespołu S</w:t>
      </w:r>
      <w:r w:rsidR="005411B4">
        <w:rPr>
          <w:sz w:val="24"/>
          <w:szCs w:val="24"/>
        </w:rPr>
        <w:t xml:space="preserve">zkolno - Przedszkolnego </w:t>
      </w:r>
      <w:r w:rsidR="000626CA" w:rsidRPr="005411B4">
        <w:rPr>
          <w:sz w:val="24"/>
          <w:szCs w:val="24"/>
        </w:rPr>
        <w:t xml:space="preserve">w Bukowcu zwaną dalej </w:t>
      </w:r>
      <w:r w:rsidR="000626CA" w:rsidRPr="005411B4">
        <w:rPr>
          <w:b/>
          <w:sz w:val="24"/>
          <w:szCs w:val="24"/>
        </w:rPr>
        <w:t>„Zamawiającym”,</w:t>
      </w:r>
    </w:p>
    <w:p w:rsidR="005F3D43" w:rsidRPr="005411B4" w:rsidRDefault="00813D76">
      <w:pPr>
        <w:pStyle w:val="Tekstpodstawowy"/>
        <w:jc w:val="left"/>
      </w:pPr>
      <w:r w:rsidRPr="005411B4">
        <w:t>a</w:t>
      </w:r>
    </w:p>
    <w:p w:rsidR="005F3D43" w:rsidRDefault="00813D76">
      <w:pPr>
        <w:pStyle w:val="Tekstpodstawowy"/>
        <w:spacing w:before="55"/>
        <w:jc w:val="left"/>
      </w:pPr>
      <w:r>
        <w:t>…………………………………………………………………………………………………</w:t>
      </w:r>
    </w:p>
    <w:p w:rsidR="005F3D43" w:rsidRDefault="00813D76">
      <w:pPr>
        <w:pStyle w:val="Tekstpodstawowy"/>
        <w:spacing w:before="56"/>
        <w:jc w:val="left"/>
      </w:pPr>
      <w:r>
        <w:t>…………………………………………………………………………………………………</w:t>
      </w:r>
    </w:p>
    <w:p w:rsidR="005F3D43" w:rsidRDefault="00813D76">
      <w:pPr>
        <w:pStyle w:val="Tekstpodstawowy"/>
        <w:spacing w:before="55" w:line="288" w:lineRule="auto"/>
        <w:ind w:right="127"/>
        <w:rPr>
          <w:b/>
        </w:rPr>
      </w:pPr>
      <w:r>
        <w:t xml:space="preserve">………………………………………………………………....................................................... zwanym dalej </w:t>
      </w:r>
      <w:r>
        <w:rPr>
          <w:b/>
        </w:rPr>
        <w:t>„Wykonawcą”</w:t>
      </w:r>
    </w:p>
    <w:p w:rsidR="005F3D43" w:rsidRDefault="00813D76" w:rsidP="00FB7270">
      <w:pPr>
        <w:spacing w:before="120" w:line="288" w:lineRule="auto"/>
        <w:ind w:left="116" w:right="113"/>
        <w:jc w:val="both"/>
        <w:rPr>
          <w:sz w:val="24"/>
        </w:rPr>
      </w:pPr>
      <w:r>
        <w:rPr>
          <w:sz w:val="24"/>
        </w:rPr>
        <w:t xml:space="preserve">Umowa została zawarta z </w:t>
      </w:r>
      <w:r>
        <w:rPr>
          <w:spacing w:val="-3"/>
          <w:sz w:val="24"/>
        </w:rPr>
        <w:t xml:space="preserve">Wykonawcą </w:t>
      </w:r>
      <w:r>
        <w:rPr>
          <w:sz w:val="24"/>
        </w:rPr>
        <w:t xml:space="preserve">wybranym w wyniku przeprowadzonego postępowania o udzielenie zamówienia publicznego na usługi społeczne pn.: </w:t>
      </w:r>
      <w:r>
        <w:rPr>
          <w:b/>
          <w:sz w:val="24"/>
        </w:rPr>
        <w:t xml:space="preserve">Usługa polegająca </w:t>
      </w:r>
      <w:r w:rsidR="005411B4">
        <w:rPr>
          <w:b/>
          <w:sz w:val="24"/>
        </w:rPr>
        <w:br/>
      </w:r>
      <w:r>
        <w:rPr>
          <w:b/>
          <w:sz w:val="24"/>
        </w:rPr>
        <w:t xml:space="preserve">na przygotowaniu,  dostawie   i   wydaniu   posiłków   dla   uczniów   oraz   wychowanków  w placówkach oświatowych działających </w:t>
      </w:r>
      <w:r w:rsidR="00FB7270">
        <w:rPr>
          <w:b/>
          <w:sz w:val="24"/>
        </w:rPr>
        <w:t>na terenie gminy Brójce w 2023</w:t>
      </w:r>
      <w:r>
        <w:rPr>
          <w:b/>
          <w:sz w:val="24"/>
        </w:rPr>
        <w:t xml:space="preserve"> </w:t>
      </w:r>
      <w:r>
        <w:rPr>
          <w:b/>
          <w:spacing w:val="-12"/>
          <w:sz w:val="24"/>
        </w:rPr>
        <w:t xml:space="preserve">r. </w:t>
      </w:r>
      <w:r w:rsidR="00FB7270" w:rsidRPr="00FB7270">
        <w:rPr>
          <w:sz w:val="24"/>
          <w:lang w:eastAsia="pl-PL"/>
        </w:rPr>
        <w:t xml:space="preserve">w trybie podstawowym na podstawie </w:t>
      </w:r>
      <w:r w:rsidR="00FB7270" w:rsidRPr="00FB7270">
        <w:rPr>
          <w:color w:val="000000"/>
          <w:sz w:val="24"/>
          <w:lang w:eastAsia="pl-PL"/>
        </w:rPr>
        <w:t>art. 275 ust. 1 w zw. z art. 359 pkt 2 ustawy Prawo zamówień publicznych z 11 września 2019 roku</w:t>
      </w:r>
      <w:r w:rsidR="00FB7270" w:rsidRPr="00FB7270">
        <w:rPr>
          <w:sz w:val="24"/>
          <w:lang w:eastAsia="pl-PL"/>
        </w:rPr>
        <w:t xml:space="preserve"> </w:t>
      </w:r>
      <w:r w:rsidR="00FB7270" w:rsidRPr="00FB7270">
        <w:rPr>
          <w:color w:val="000000"/>
          <w:sz w:val="24"/>
          <w:lang w:eastAsia="pl-PL"/>
        </w:rPr>
        <w:t xml:space="preserve">(Dz. U. z 2022 r., poz. 1710 </w:t>
      </w:r>
      <w:r w:rsidR="00FB7270" w:rsidRPr="00FB7270">
        <w:rPr>
          <w:sz w:val="24"/>
        </w:rPr>
        <w:t>z późn. zm.</w:t>
      </w:r>
      <w:r w:rsidR="00FB7270" w:rsidRPr="00FB7270">
        <w:rPr>
          <w:color w:val="000000"/>
          <w:sz w:val="24"/>
          <w:lang w:eastAsia="pl-PL"/>
        </w:rPr>
        <w:t>)</w:t>
      </w:r>
      <w:r w:rsidR="00FB7270" w:rsidRPr="00FB7270">
        <w:rPr>
          <w:sz w:val="24"/>
          <w:lang w:eastAsia="pl-PL"/>
        </w:rPr>
        <w:t>.</w:t>
      </w:r>
    </w:p>
    <w:p w:rsidR="005F3D43" w:rsidRPr="00FD4C23" w:rsidRDefault="005F3D43">
      <w:pPr>
        <w:pStyle w:val="Tekstpodstawowy"/>
        <w:spacing w:before="3"/>
        <w:ind w:left="0"/>
        <w:jc w:val="left"/>
        <w:rPr>
          <w:sz w:val="20"/>
        </w:rPr>
      </w:pPr>
    </w:p>
    <w:p w:rsidR="005F3D43" w:rsidRDefault="00813D76">
      <w:pPr>
        <w:pStyle w:val="Nagwek1"/>
        <w:ind w:left="4485" w:right="4485"/>
        <w:jc w:val="center"/>
      </w:pPr>
      <w:r>
        <w:t>§ 1</w:t>
      </w:r>
    </w:p>
    <w:p w:rsidR="00FB7270" w:rsidRPr="00FD4C23" w:rsidRDefault="00FB7270" w:rsidP="00FB7270">
      <w:pPr>
        <w:tabs>
          <w:tab w:val="left" w:pos="1995"/>
          <w:tab w:val="center" w:pos="4535"/>
        </w:tabs>
        <w:spacing w:line="288" w:lineRule="auto"/>
        <w:jc w:val="center"/>
        <w:rPr>
          <w:b/>
          <w:bCs/>
          <w:iCs/>
          <w:sz w:val="24"/>
          <w:u w:val="single"/>
        </w:rPr>
      </w:pPr>
      <w:r w:rsidRPr="00FD4C23">
        <w:rPr>
          <w:b/>
          <w:bCs/>
          <w:iCs/>
          <w:sz w:val="24"/>
          <w:u w:val="single"/>
        </w:rPr>
        <w:t>Przedmiot umowy</w:t>
      </w:r>
    </w:p>
    <w:p w:rsidR="005F3D43" w:rsidRPr="00FD4C23" w:rsidRDefault="005F3D43">
      <w:pPr>
        <w:pStyle w:val="Tekstpodstawowy"/>
        <w:spacing w:before="2"/>
        <w:ind w:left="0"/>
        <w:jc w:val="left"/>
        <w:rPr>
          <w:b/>
          <w:sz w:val="20"/>
        </w:rPr>
      </w:pPr>
    </w:p>
    <w:p w:rsidR="005F3D43" w:rsidRDefault="00813D76">
      <w:pPr>
        <w:pStyle w:val="Akapitzlist"/>
        <w:numPr>
          <w:ilvl w:val="0"/>
          <w:numId w:val="19"/>
        </w:numPr>
        <w:tabs>
          <w:tab w:val="left" w:pos="400"/>
        </w:tabs>
        <w:rPr>
          <w:sz w:val="24"/>
        </w:rPr>
      </w:pPr>
      <w:r>
        <w:rPr>
          <w:sz w:val="24"/>
        </w:rPr>
        <w:t>Zamawiający zleca, a Wykonawca przyjmuje do wykonania zadanie polegające</w:t>
      </w:r>
      <w:r>
        <w:rPr>
          <w:spacing w:val="-16"/>
          <w:sz w:val="24"/>
        </w:rPr>
        <w:t xml:space="preserve"> </w:t>
      </w:r>
      <w:r>
        <w:rPr>
          <w:sz w:val="24"/>
        </w:rPr>
        <w:t>na:</w:t>
      </w:r>
    </w:p>
    <w:p w:rsidR="005F3D43" w:rsidRDefault="00813D76" w:rsidP="00FB7270">
      <w:pPr>
        <w:pStyle w:val="Nagwek1"/>
        <w:numPr>
          <w:ilvl w:val="0"/>
          <w:numId w:val="18"/>
        </w:numPr>
        <w:tabs>
          <w:tab w:val="left" w:pos="436"/>
        </w:tabs>
        <w:spacing w:before="60" w:line="288" w:lineRule="auto"/>
        <w:ind w:left="426" w:right="118" w:hanging="284"/>
      </w:pPr>
      <w:r>
        <w:t xml:space="preserve">przygotowaniu, dostawie i wydaniu dwudaniowych gorących posiłków obiadowych </w:t>
      </w:r>
      <w:r w:rsidR="00FB7270">
        <w:br/>
      </w:r>
      <w:r>
        <w:t>tj. pełnych obiadów (zupa plus drugie danie wraz z kompotem/napojem), w dniach nauki szkolnej dla uczniów szkoły oraz</w:t>
      </w:r>
    </w:p>
    <w:p w:rsidR="0002239F" w:rsidRPr="0002239F" w:rsidRDefault="00813D76" w:rsidP="00FB7270">
      <w:pPr>
        <w:pStyle w:val="Akapitzlist"/>
        <w:numPr>
          <w:ilvl w:val="0"/>
          <w:numId w:val="18"/>
        </w:numPr>
        <w:tabs>
          <w:tab w:val="left" w:pos="436"/>
        </w:tabs>
        <w:spacing w:line="288" w:lineRule="auto"/>
        <w:ind w:left="426" w:right="114" w:hanging="284"/>
        <w:rPr>
          <w:sz w:val="24"/>
        </w:rPr>
      </w:pPr>
      <w:r>
        <w:rPr>
          <w:b/>
          <w:sz w:val="24"/>
        </w:rPr>
        <w:t xml:space="preserve">przygotowaniu i dostawie śniadań, dwudaniowych gorących posiłków obiadowych (zupa plus drugie danie wraz z kompotem/napojem) oraz podwieczorków w dniach funkcjonowania  przedszkoli  dla  wychowanków  w  Zespole  Szkolno-Przedszkolnym  w Bukowcu, </w:t>
      </w:r>
    </w:p>
    <w:p w:rsidR="005F3D43" w:rsidRDefault="00813D76" w:rsidP="0002239F">
      <w:pPr>
        <w:tabs>
          <w:tab w:val="left" w:pos="436"/>
        </w:tabs>
        <w:spacing w:line="288" w:lineRule="auto"/>
        <w:ind w:left="142" w:right="114"/>
        <w:rPr>
          <w:sz w:val="24"/>
        </w:rPr>
      </w:pPr>
      <w:r w:rsidRPr="0002239F">
        <w:rPr>
          <w:sz w:val="24"/>
        </w:rPr>
        <w:t xml:space="preserve">w </w:t>
      </w:r>
      <w:r w:rsidRPr="0002239F">
        <w:rPr>
          <w:spacing w:val="-2"/>
          <w:sz w:val="24"/>
        </w:rPr>
        <w:t xml:space="preserve">tym </w:t>
      </w:r>
      <w:r w:rsidRPr="0002239F">
        <w:rPr>
          <w:sz w:val="24"/>
        </w:rPr>
        <w:t>objętych pomocą Gminnego Ośrodka Pomocy Społecznej w</w:t>
      </w:r>
      <w:r w:rsidRPr="0002239F">
        <w:rPr>
          <w:spacing w:val="-16"/>
          <w:sz w:val="24"/>
        </w:rPr>
        <w:t xml:space="preserve"> </w:t>
      </w:r>
      <w:r w:rsidRPr="0002239F">
        <w:rPr>
          <w:sz w:val="24"/>
        </w:rPr>
        <w:t>Brójcach.</w:t>
      </w:r>
    </w:p>
    <w:p w:rsidR="0002239F" w:rsidRPr="0002239F" w:rsidRDefault="0002239F" w:rsidP="0002239F">
      <w:pPr>
        <w:tabs>
          <w:tab w:val="left" w:pos="436"/>
        </w:tabs>
        <w:spacing w:line="288" w:lineRule="auto"/>
        <w:ind w:left="142" w:right="114"/>
        <w:rPr>
          <w:sz w:val="12"/>
          <w:szCs w:val="10"/>
        </w:rPr>
      </w:pPr>
    </w:p>
    <w:p w:rsidR="005F3D43" w:rsidRDefault="00813D76" w:rsidP="00FB7270">
      <w:pPr>
        <w:pStyle w:val="Akapitzlist"/>
        <w:numPr>
          <w:ilvl w:val="0"/>
          <w:numId w:val="19"/>
        </w:numPr>
        <w:tabs>
          <w:tab w:val="left" w:pos="400"/>
        </w:tabs>
        <w:spacing w:line="288" w:lineRule="auto"/>
        <w:ind w:left="116" w:right="117" w:firstLine="0"/>
        <w:rPr>
          <w:b/>
          <w:sz w:val="24"/>
        </w:rPr>
      </w:pPr>
      <w:r>
        <w:rPr>
          <w:spacing w:val="-3"/>
          <w:sz w:val="24"/>
        </w:rPr>
        <w:t xml:space="preserve">Wykonawca </w:t>
      </w:r>
      <w:r>
        <w:rPr>
          <w:sz w:val="24"/>
        </w:rPr>
        <w:t xml:space="preserve">zobowiązuje się zrealizować przedmiot zamówienia, o którym mowa w ust. 1 w </w:t>
      </w:r>
      <w:r>
        <w:rPr>
          <w:b/>
          <w:sz w:val="24"/>
        </w:rPr>
        <w:t>Zespole Szkolno-Przedszkolnym w Bukowcu (95-006 Bukowiec</w:t>
      </w:r>
      <w:r w:rsidR="00FD4C23">
        <w:rPr>
          <w:b/>
          <w:sz w:val="24"/>
        </w:rPr>
        <w:t>,</w:t>
      </w:r>
      <w:r>
        <w:rPr>
          <w:b/>
          <w:sz w:val="24"/>
        </w:rPr>
        <w:t xml:space="preserve"> ul. Szkolna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3).</w:t>
      </w:r>
    </w:p>
    <w:p w:rsidR="0002239F" w:rsidRPr="0002239F" w:rsidRDefault="0002239F" w:rsidP="0002239F">
      <w:pPr>
        <w:pStyle w:val="Akapitzlist"/>
        <w:tabs>
          <w:tab w:val="left" w:pos="400"/>
        </w:tabs>
        <w:spacing w:line="288" w:lineRule="auto"/>
        <w:ind w:right="117"/>
        <w:rPr>
          <w:b/>
          <w:sz w:val="16"/>
          <w:szCs w:val="14"/>
        </w:rPr>
      </w:pPr>
    </w:p>
    <w:p w:rsidR="005F3D43" w:rsidRPr="00FB7270" w:rsidRDefault="00813D76" w:rsidP="00FB7270">
      <w:pPr>
        <w:pStyle w:val="Akapitzlist"/>
        <w:numPr>
          <w:ilvl w:val="0"/>
          <w:numId w:val="19"/>
        </w:numPr>
        <w:tabs>
          <w:tab w:val="left" w:pos="400"/>
        </w:tabs>
        <w:spacing w:line="288" w:lineRule="auto"/>
        <w:ind w:left="116" w:right="117" w:firstLine="0"/>
        <w:rPr>
          <w:b/>
          <w:sz w:val="24"/>
        </w:rPr>
      </w:pPr>
      <w:r w:rsidRPr="00FB7270">
        <w:rPr>
          <w:sz w:val="24"/>
        </w:rPr>
        <w:t>Szczegółowy opis przedmiotu</w:t>
      </w:r>
      <w:r w:rsidRPr="00FB7270">
        <w:rPr>
          <w:spacing w:val="-6"/>
          <w:sz w:val="24"/>
        </w:rPr>
        <w:t xml:space="preserve"> </w:t>
      </w:r>
      <w:r w:rsidRPr="00FB7270">
        <w:rPr>
          <w:sz w:val="24"/>
        </w:rPr>
        <w:t>zamówienia:</w:t>
      </w:r>
    </w:p>
    <w:p w:rsidR="005F3D43" w:rsidRPr="0002239F" w:rsidRDefault="00813D76" w:rsidP="0002239F">
      <w:pPr>
        <w:pStyle w:val="Akapitzlist"/>
        <w:numPr>
          <w:ilvl w:val="1"/>
          <w:numId w:val="19"/>
        </w:numPr>
        <w:tabs>
          <w:tab w:val="left" w:pos="362"/>
        </w:tabs>
        <w:spacing w:before="51"/>
        <w:rPr>
          <w:b/>
          <w:sz w:val="24"/>
        </w:rPr>
      </w:pPr>
      <w:r w:rsidRPr="0002239F">
        <w:rPr>
          <w:sz w:val="24"/>
        </w:rPr>
        <w:t>Posiłek:</w:t>
      </w:r>
      <w:r w:rsidRPr="0002239F">
        <w:rPr>
          <w:sz w:val="24"/>
          <w:u w:val="thick"/>
        </w:rPr>
        <w:t xml:space="preserve"> </w:t>
      </w:r>
      <w:r w:rsidRPr="0002239F">
        <w:rPr>
          <w:b/>
          <w:sz w:val="24"/>
          <w:u w:val="thick"/>
        </w:rPr>
        <w:t>obiad dwudaniowy dla uczniów szkoły</w:t>
      </w:r>
      <w:r w:rsidRPr="0002239F">
        <w:rPr>
          <w:b/>
          <w:sz w:val="24"/>
        </w:rPr>
        <w:t xml:space="preserve"> </w:t>
      </w:r>
      <w:r w:rsidRPr="0002239F">
        <w:rPr>
          <w:sz w:val="24"/>
        </w:rPr>
        <w:t>- szacowana ilość porcji:</w:t>
      </w:r>
      <w:r w:rsidRPr="0002239F">
        <w:rPr>
          <w:spacing w:val="-10"/>
          <w:sz w:val="24"/>
        </w:rPr>
        <w:t xml:space="preserve"> </w:t>
      </w:r>
      <w:r w:rsidR="00FD4C23" w:rsidRPr="0002239F">
        <w:rPr>
          <w:b/>
          <w:sz w:val="24"/>
        </w:rPr>
        <w:t>22.230.</w:t>
      </w:r>
    </w:p>
    <w:p w:rsidR="0002239F" w:rsidRDefault="00813D76" w:rsidP="0002239F">
      <w:pPr>
        <w:spacing w:before="56" w:line="292" w:lineRule="auto"/>
        <w:ind w:left="116" w:right="114"/>
        <w:jc w:val="both"/>
        <w:rPr>
          <w:b/>
          <w:sz w:val="24"/>
        </w:rPr>
      </w:pPr>
      <w:r>
        <w:rPr>
          <w:sz w:val="24"/>
        </w:rPr>
        <w:t>Okres</w:t>
      </w:r>
      <w:r>
        <w:rPr>
          <w:spacing w:val="-10"/>
          <w:sz w:val="24"/>
        </w:rPr>
        <w:t xml:space="preserve"> </w:t>
      </w:r>
      <w:r>
        <w:rPr>
          <w:sz w:val="24"/>
        </w:rPr>
        <w:t>realizacji</w:t>
      </w:r>
      <w:r>
        <w:rPr>
          <w:spacing w:val="-7"/>
          <w:sz w:val="24"/>
        </w:rPr>
        <w:t xml:space="preserve"> </w:t>
      </w:r>
      <w:r>
        <w:rPr>
          <w:sz w:val="24"/>
        </w:rPr>
        <w:t>dostarczania</w:t>
      </w:r>
      <w:r>
        <w:rPr>
          <w:spacing w:val="-10"/>
          <w:sz w:val="24"/>
        </w:rPr>
        <w:t xml:space="preserve"> </w:t>
      </w:r>
      <w:r>
        <w:rPr>
          <w:sz w:val="24"/>
        </w:rPr>
        <w:t>obiadów</w:t>
      </w:r>
      <w:r>
        <w:rPr>
          <w:spacing w:val="-10"/>
          <w:sz w:val="24"/>
        </w:rPr>
        <w:t xml:space="preserve"> </w:t>
      </w:r>
      <w:r>
        <w:rPr>
          <w:sz w:val="24"/>
        </w:rPr>
        <w:t>dwudaniowych</w:t>
      </w:r>
      <w:r>
        <w:rPr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spacing w:val="-10"/>
          <w:sz w:val="24"/>
        </w:rPr>
        <w:t xml:space="preserve"> </w:t>
      </w:r>
      <w:r>
        <w:rPr>
          <w:sz w:val="24"/>
        </w:rPr>
        <w:t>uczniów</w:t>
      </w:r>
      <w:r>
        <w:rPr>
          <w:spacing w:val="-9"/>
          <w:sz w:val="24"/>
        </w:rPr>
        <w:t xml:space="preserve"> </w:t>
      </w:r>
      <w:r>
        <w:rPr>
          <w:sz w:val="24"/>
        </w:rPr>
        <w:t>szkoły: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8"/>
          <w:sz w:val="24"/>
        </w:rPr>
        <w:t xml:space="preserve"> </w:t>
      </w:r>
      <w:r w:rsidR="00FD4C23">
        <w:rPr>
          <w:b/>
          <w:sz w:val="24"/>
        </w:rPr>
        <w:t>2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stycznia</w:t>
      </w:r>
      <w:r>
        <w:rPr>
          <w:b/>
          <w:spacing w:val="-8"/>
          <w:sz w:val="24"/>
        </w:rPr>
        <w:t xml:space="preserve"> </w:t>
      </w:r>
      <w:r w:rsidR="00FD4C23">
        <w:rPr>
          <w:b/>
          <w:spacing w:val="-8"/>
          <w:sz w:val="24"/>
        </w:rPr>
        <w:br/>
      </w:r>
      <w:r>
        <w:rPr>
          <w:b/>
          <w:sz w:val="24"/>
        </w:rPr>
        <w:t>do</w:t>
      </w:r>
      <w:r>
        <w:rPr>
          <w:b/>
          <w:spacing w:val="-10"/>
          <w:sz w:val="24"/>
        </w:rPr>
        <w:t xml:space="preserve"> </w:t>
      </w:r>
      <w:r w:rsidR="00FD4C23">
        <w:rPr>
          <w:b/>
          <w:sz w:val="24"/>
        </w:rPr>
        <w:t>22 grudnia 2023</w:t>
      </w:r>
      <w:r>
        <w:rPr>
          <w:b/>
          <w:sz w:val="24"/>
        </w:rPr>
        <w:t xml:space="preserve"> </w:t>
      </w:r>
      <w:r>
        <w:rPr>
          <w:b/>
          <w:spacing w:val="-12"/>
          <w:sz w:val="24"/>
        </w:rPr>
        <w:t xml:space="preserve">r. </w:t>
      </w:r>
      <w:r>
        <w:rPr>
          <w:b/>
          <w:sz w:val="24"/>
        </w:rPr>
        <w:t>z wyłączeniem dni wolnych od zajęć dydaktycznych i okresu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wakacji</w:t>
      </w:r>
      <w:r w:rsidR="0002239F">
        <w:rPr>
          <w:b/>
          <w:sz w:val="24"/>
        </w:rPr>
        <w:t>.</w:t>
      </w:r>
    </w:p>
    <w:p w:rsidR="0002239F" w:rsidRDefault="0002239F" w:rsidP="0002239F">
      <w:pPr>
        <w:spacing w:before="66"/>
        <w:rPr>
          <w:b/>
          <w:sz w:val="24"/>
        </w:rPr>
      </w:pPr>
      <w:r>
        <w:rPr>
          <w:sz w:val="24"/>
        </w:rPr>
        <w:t xml:space="preserve">  Godziny dostarczania </w:t>
      </w:r>
      <w:r>
        <w:rPr>
          <w:b/>
          <w:sz w:val="24"/>
        </w:rPr>
        <w:t>posiłków do placówki: 10:30 – 11:00.</w:t>
      </w:r>
    </w:p>
    <w:p w:rsidR="0002239F" w:rsidRPr="00FD4C23" w:rsidRDefault="0002239F" w:rsidP="0002239F">
      <w:pPr>
        <w:spacing w:before="56" w:line="292" w:lineRule="auto"/>
        <w:ind w:right="114"/>
        <w:jc w:val="both"/>
        <w:rPr>
          <w:b/>
          <w:sz w:val="24"/>
        </w:rPr>
        <w:sectPr w:rsidR="0002239F" w:rsidRPr="00FD4C23">
          <w:type w:val="continuous"/>
          <w:pgSz w:w="11910" w:h="16840"/>
          <w:pgMar w:top="1040" w:right="1300" w:bottom="280" w:left="1300" w:header="708" w:footer="708" w:gutter="0"/>
          <w:cols w:space="708"/>
        </w:sectPr>
      </w:pPr>
    </w:p>
    <w:p w:rsidR="005F3D43" w:rsidRDefault="00813D76" w:rsidP="0002239F">
      <w:pPr>
        <w:pStyle w:val="Akapitzlist"/>
        <w:numPr>
          <w:ilvl w:val="1"/>
          <w:numId w:val="19"/>
        </w:numPr>
        <w:tabs>
          <w:tab w:val="left" w:pos="376"/>
        </w:tabs>
        <w:spacing w:line="290" w:lineRule="auto"/>
        <w:ind w:left="142" w:right="114" w:firstLine="334"/>
        <w:rPr>
          <w:b/>
          <w:sz w:val="24"/>
        </w:rPr>
      </w:pPr>
      <w:r>
        <w:rPr>
          <w:sz w:val="24"/>
        </w:rPr>
        <w:lastRenderedPageBreak/>
        <w:t>Posiłek: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śniadanie dla wychowanków przedszkola</w:t>
      </w:r>
      <w:r>
        <w:rPr>
          <w:b/>
          <w:sz w:val="24"/>
        </w:rPr>
        <w:t xml:space="preserve"> </w:t>
      </w:r>
      <w:r>
        <w:rPr>
          <w:sz w:val="24"/>
        </w:rPr>
        <w:t xml:space="preserve">- szacowana ilość porcji: </w:t>
      </w:r>
      <w:r>
        <w:rPr>
          <w:b/>
          <w:sz w:val="24"/>
        </w:rPr>
        <w:t>2</w:t>
      </w:r>
      <w:r w:rsidR="0002239F">
        <w:rPr>
          <w:b/>
          <w:sz w:val="24"/>
        </w:rPr>
        <w:t>3</w:t>
      </w:r>
      <w:r>
        <w:rPr>
          <w:b/>
          <w:sz w:val="24"/>
        </w:rPr>
        <w:t>.</w:t>
      </w:r>
      <w:r w:rsidR="0002239F">
        <w:rPr>
          <w:b/>
          <w:sz w:val="24"/>
        </w:rPr>
        <w:t>40</w:t>
      </w:r>
      <w:r>
        <w:rPr>
          <w:b/>
          <w:sz w:val="24"/>
        </w:rPr>
        <w:t>0.</w:t>
      </w:r>
      <w:r w:rsidR="0002239F">
        <w:rPr>
          <w:b/>
          <w:sz w:val="24"/>
        </w:rPr>
        <w:t xml:space="preserve"> </w:t>
      </w:r>
      <w:r>
        <w:rPr>
          <w:sz w:val="24"/>
        </w:rPr>
        <w:t xml:space="preserve">Okres dostarczania śniadań dla wychowanków przedszkola: </w:t>
      </w:r>
      <w:r>
        <w:rPr>
          <w:b/>
          <w:sz w:val="24"/>
        </w:rPr>
        <w:t xml:space="preserve">od </w:t>
      </w:r>
      <w:r w:rsidR="0002239F">
        <w:rPr>
          <w:b/>
          <w:sz w:val="24"/>
        </w:rPr>
        <w:t>2</w:t>
      </w:r>
      <w:r>
        <w:rPr>
          <w:b/>
          <w:sz w:val="24"/>
        </w:rPr>
        <w:t xml:space="preserve"> stycznia </w:t>
      </w:r>
      <w:r w:rsidR="0002239F">
        <w:rPr>
          <w:b/>
          <w:sz w:val="24"/>
        </w:rPr>
        <w:br/>
      </w:r>
      <w:r>
        <w:rPr>
          <w:b/>
          <w:sz w:val="24"/>
        </w:rPr>
        <w:t xml:space="preserve">do </w:t>
      </w:r>
      <w:r w:rsidR="0002239F">
        <w:rPr>
          <w:b/>
          <w:sz w:val="24"/>
        </w:rPr>
        <w:t>29</w:t>
      </w:r>
      <w:r>
        <w:rPr>
          <w:b/>
          <w:sz w:val="24"/>
        </w:rPr>
        <w:t xml:space="preserve"> grudnia </w:t>
      </w:r>
      <w:r>
        <w:rPr>
          <w:b/>
          <w:spacing w:val="-4"/>
          <w:sz w:val="24"/>
        </w:rPr>
        <w:t>202</w:t>
      </w:r>
      <w:r w:rsidR="0002239F">
        <w:rPr>
          <w:b/>
          <w:spacing w:val="-4"/>
          <w:sz w:val="24"/>
        </w:rPr>
        <w:t xml:space="preserve">3 </w:t>
      </w:r>
      <w:r>
        <w:rPr>
          <w:b/>
          <w:spacing w:val="-4"/>
          <w:sz w:val="24"/>
        </w:rPr>
        <w:t xml:space="preserve">r. </w:t>
      </w:r>
      <w:r>
        <w:rPr>
          <w:b/>
          <w:sz w:val="24"/>
        </w:rPr>
        <w:t>z wyłączeniem dni wolnych od zajęć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przedszkolnych.</w:t>
      </w:r>
    </w:p>
    <w:p w:rsidR="0002239F" w:rsidRPr="0002239F" w:rsidRDefault="0002239F" w:rsidP="0002239F">
      <w:pPr>
        <w:tabs>
          <w:tab w:val="left" w:pos="376"/>
        </w:tabs>
        <w:spacing w:line="290" w:lineRule="auto"/>
        <w:ind w:left="142" w:right="114"/>
        <w:rPr>
          <w:b/>
          <w:sz w:val="8"/>
          <w:szCs w:val="6"/>
        </w:rPr>
      </w:pPr>
    </w:p>
    <w:p w:rsidR="005F3D43" w:rsidRDefault="00813D76">
      <w:pPr>
        <w:spacing w:line="268" w:lineRule="exact"/>
        <w:ind w:left="116"/>
        <w:rPr>
          <w:b/>
          <w:sz w:val="24"/>
        </w:rPr>
      </w:pPr>
      <w:r>
        <w:rPr>
          <w:sz w:val="24"/>
        </w:rPr>
        <w:t xml:space="preserve">Godziny dostarczania </w:t>
      </w:r>
      <w:r>
        <w:rPr>
          <w:b/>
          <w:sz w:val="24"/>
        </w:rPr>
        <w:t>posiłku do placówki: 07:00 – 07:30.</w:t>
      </w:r>
    </w:p>
    <w:p w:rsidR="0002239F" w:rsidRDefault="0002239F">
      <w:pPr>
        <w:spacing w:line="268" w:lineRule="exact"/>
        <w:ind w:left="116"/>
        <w:rPr>
          <w:b/>
          <w:sz w:val="24"/>
        </w:rPr>
      </w:pPr>
    </w:p>
    <w:p w:rsidR="005F3D43" w:rsidRPr="00554C3F" w:rsidRDefault="00813D76" w:rsidP="00554C3F">
      <w:pPr>
        <w:pStyle w:val="Akapitzlist"/>
        <w:numPr>
          <w:ilvl w:val="1"/>
          <w:numId w:val="19"/>
        </w:numPr>
        <w:tabs>
          <w:tab w:val="left" w:pos="407"/>
        </w:tabs>
        <w:spacing w:before="56" w:line="276" w:lineRule="auto"/>
        <w:ind w:left="142" w:firstLine="334"/>
        <w:rPr>
          <w:sz w:val="24"/>
        </w:rPr>
      </w:pPr>
      <w:r w:rsidRPr="0002239F">
        <w:rPr>
          <w:sz w:val="24"/>
        </w:rPr>
        <w:t>Posiłek:</w:t>
      </w:r>
      <w:r w:rsidRPr="0002239F">
        <w:rPr>
          <w:sz w:val="24"/>
          <w:u w:val="thick"/>
        </w:rPr>
        <w:t xml:space="preserve"> </w:t>
      </w:r>
      <w:r w:rsidRPr="0002239F">
        <w:rPr>
          <w:b/>
          <w:sz w:val="24"/>
          <w:u w:val="thick"/>
        </w:rPr>
        <w:t>obiad dwudaniowy dla wychowanków przedszkola</w:t>
      </w:r>
      <w:r w:rsidRPr="0002239F">
        <w:rPr>
          <w:b/>
          <w:sz w:val="24"/>
        </w:rPr>
        <w:t xml:space="preserve"> </w:t>
      </w:r>
      <w:r w:rsidRPr="0002239F">
        <w:rPr>
          <w:sz w:val="24"/>
        </w:rPr>
        <w:t>- szacowana ilość</w:t>
      </w:r>
      <w:r w:rsidRPr="0002239F">
        <w:rPr>
          <w:spacing w:val="14"/>
          <w:sz w:val="24"/>
        </w:rPr>
        <w:t xml:space="preserve"> </w:t>
      </w:r>
      <w:r w:rsidRPr="0002239F">
        <w:rPr>
          <w:sz w:val="24"/>
        </w:rPr>
        <w:t>porcji</w:t>
      </w:r>
      <w:r w:rsidR="00554C3F">
        <w:rPr>
          <w:sz w:val="24"/>
        </w:rPr>
        <w:t xml:space="preserve"> </w:t>
      </w:r>
      <w:r w:rsidRPr="00554C3F">
        <w:rPr>
          <w:b/>
          <w:bCs/>
          <w:sz w:val="24"/>
          <w:szCs w:val="24"/>
        </w:rPr>
        <w:t>2</w:t>
      </w:r>
      <w:r w:rsidR="0002239F" w:rsidRPr="00554C3F">
        <w:rPr>
          <w:b/>
          <w:bCs/>
          <w:sz w:val="24"/>
          <w:szCs w:val="24"/>
        </w:rPr>
        <w:t>3</w:t>
      </w:r>
      <w:r w:rsidRPr="00554C3F">
        <w:rPr>
          <w:b/>
          <w:bCs/>
          <w:sz w:val="24"/>
          <w:szCs w:val="24"/>
        </w:rPr>
        <w:t>.</w:t>
      </w:r>
      <w:r w:rsidR="0002239F" w:rsidRPr="00554C3F">
        <w:rPr>
          <w:b/>
          <w:bCs/>
          <w:sz w:val="24"/>
          <w:szCs w:val="24"/>
        </w:rPr>
        <w:t>40</w:t>
      </w:r>
      <w:r w:rsidRPr="00554C3F">
        <w:rPr>
          <w:b/>
          <w:bCs/>
          <w:sz w:val="24"/>
          <w:szCs w:val="24"/>
        </w:rPr>
        <w:t>0.</w:t>
      </w:r>
      <w:r w:rsidR="0002239F" w:rsidRPr="00554C3F">
        <w:rPr>
          <w:sz w:val="24"/>
          <w:szCs w:val="24"/>
        </w:rPr>
        <w:t xml:space="preserve"> </w:t>
      </w:r>
      <w:r w:rsidRPr="00554C3F">
        <w:rPr>
          <w:sz w:val="24"/>
          <w:szCs w:val="24"/>
        </w:rPr>
        <w:t xml:space="preserve">Okres dostarczania obiadów dwudaniowych dla wychowanków przedszkola: </w:t>
      </w:r>
      <w:r w:rsidR="00554C3F">
        <w:rPr>
          <w:sz w:val="24"/>
          <w:szCs w:val="24"/>
        </w:rPr>
        <w:br/>
      </w:r>
      <w:r w:rsidRPr="00554C3F">
        <w:rPr>
          <w:b/>
          <w:bCs/>
          <w:sz w:val="24"/>
          <w:szCs w:val="24"/>
        </w:rPr>
        <w:t xml:space="preserve">od </w:t>
      </w:r>
      <w:r w:rsidR="00554C3F">
        <w:rPr>
          <w:b/>
          <w:bCs/>
          <w:sz w:val="24"/>
          <w:szCs w:val="24"/>
        </w:rPr>
        <w:t>2</w:t>
      </w:r>
      <w:r w:rsidR="00554C3F" w:rsidRPr="00554C3F">
        <w:rPr>
          <w:b/>
          <w:bCs/>
          <w:sz w:val="24"/>
          <w:szCs w:val="24"/>
        </w:rPr>
        <w:t xml:space="preserve"> </w:t>
      </w:r>
      <w:r w:rsidRPr="00554C3F">
        <w:rPr>
          <w:b/>
          <w:bCs/>
          <w:sz w:val="24"/>
          <w:szCs w:val="24"/>
        </w:rPr>
        <w:t xml:space="preserve">stycznia do </w:t>
      </w:r>
      <w:r w:rsidR="00554C3F">
        <w:rPr>
          <w:b/>
          <w:bCs/>
          <w:sz w:val="24"/>
          <w:szCs w:val="24"/>
        </w:rPr>
        <w:t>29</w:t>
      </w:r>
      <w:r w:rsidRPr="00554C3F">
        <w:rPr>
          <w:b/>
          <w:bCs/>
          <w:sz w:val="24"/>
          <w:szCs w:val="24"/>
        </w:rPr>
        <w:t xml:space="preserve"> grudnia 202</w:t>
      </w:r>
      <w:r w:rsidR="00554C3F" w:rsidRPr="00554C3F">
        <w:rPr>
          <w:b/>
          <w:bCs/>
          <w:sz w:val="24"/>
          <w:szCs w:val="24"/>
        </w:rPr>
        <w:t xml:space="preserve">3 </w:t>
      </w:r>
      <w:r w:rsidRPr="00554C3F">
        <w:rPr>
          <w:b/>
          <w:bCs/>
          <w:sz w:val="24"/>
          <w:szCs w:val="24"/>
        </w:rPr>
        <w:t>r. z wyłączeniem dni wolnych od zajęć przedszkolnych.</w:t>
      </w:r>
    </w:p>
    <w:p w:rsidR="00554C3F" w:rsidRPr="00554C3F" w:rsidRDefault="00554C3F" w:rsidP="00554C3F">
      <w:pPr>
        <w:spacing w:line="276" w:lineRule="auto"/>
        <w:ind w:left="116"/>
        <w:rPr>
          <w:sz w:val="8"/>
          <w:szCs w:val="6"/>
        </w:rPr>
      </w:pPr>
    </w:p>
    <w:p w:rsidR="005F3D43" w:rsidRDefault="00813D76" w:rsidP="00554C3F">
      <w:pPr>
        <w:spacing w:line="276" w:lineRule="auto"/>
        <w:ind w:left="116"/>
        <w:rPr>
          <w:b/>
          <w:sz w:val="24"/>
        </w:rPr>
      </w:pPr>
      <w:r>
        <w:rPr>
          <w:sz w:val="24"/>
        </w:rPr>
        <w:t xml:space="preserve">Godziny dostarczania </w:t>
      </w:r>
      <w:r>
        <w:rPr>
          <w:b/>
          <w:sz w:val="24"/>
        </w:rPr>
        <w:t>posiłku do placówki: 10:30 – 11:00.</w:t>
      </w:r>
    </w:p>
    <w:p w:rsidR="00554C3F" w:rsidRPr="00554C3F" w:rsidRDefault="00554C3F" w:rsidP="00554C3F">
      <w:pPr>
        <w:tabs>
          <w:tab w:val="left" w:pos="376"/>
        </w:tabs>
        <w:spacing w:before="55" w:line="276" w:lineRule="auto"/>
        <w:ind w:right="118"/>
        <w:rPr>
          <w:sz w:val="20"/>
          <w:szCs w:val="18"/>
        </w:rPr>
      </w:pPr>
    </w:p>
    <w:p w:rsidR="005F3D43" w:rsidRDefault="00813D76" w:rsidP="00554C3F">
      <w:pPr>
        <w:pStyle w:val="Akapitzlist"/>
        <w:numPr>
          <w:ilvl w:val="1"/>
          <w:numId w:val="19"/>
        </w:numPr>
        <w:tabs>
          <w:tab w:val="left" w:pos="376"/>
        </w:tabs>
        <w:spacing w:before="55" w:line="276" w:lineRule="auto"/>
        <w:ind w:left="142" w:right="118" w:firstLine="334"/>
        <w:rPr>
          <w:b/>
          <w:sz w:val="24"/>
        </w:rPr>
      </w:pPr>
      <w:r w:rsidRPr="00554C3F">
        <w:rPr>
          <w:sz w:val="24"/>
        </w:rPr>
        <w:t>Posiłek:</w:t>
      </w:r>
      <w:r w:rsidRPr="00554C3F">
        <w:rPr>
          <w:sz w:val="24"/>
          <w:u w:val="thick"/>
        </w:rPr>
        <w:t xml:space="preserve"> </w:t>
      </w:r>
      <w:r w:rsidRPr="00554C3F">
        <w:rPr>
          <w:b/>
          <w:sz w:val="24"/>
          <w:u w:val="thick"/>
        </w:rPr>
        <w:t>podwieczorek dla wychowanków przedszkola</w:t>
      </w:r>
      <w:r w:rsidRPr="00554C3F">
        <w:rPr>
          <w:b/>
          <w:sz w:val="24"/>
        </w:rPr>
        <w:t xml:space="preserve"> </w:t>
      </w:r>
      <w:r w:rsidRPr="00554C3F">
        <w:rPr>
          <w:sz w:val="24"/>
        </w:rPr>
        <w:t xml:space="preserve">- szacowana ilość porcji </w:t>
      </w:r>
      <w:r w:rsidRPr="00554C3F">
        <w:rPr>
          <w:b/>
          <w:sz w:val="24"/>
        </w:rPr>
        <w:t>2</w:t>
      </w:r>
      <w:r w:rsidR="0002239F" w:rsidRPr="00554C3F">
        <w:rPr>
          <w:b/>
          <w:sz w:val="24"/>
        </w:rPr>
        <w:t>3</w:t>
      </w:r>
      <w:r w:rsidRPr="00554C3F">
        <w:rPr>
          <w:b/>
          <w:sz w:val="24"/>
        </w:rPr>
        <w:t>.</w:t>
      </w:r>
      <w:r w:rsidR="0002239F" w:rsidRPr="00554C3F">
        <w:rPr>
          <w:b/>
          <w:sz w:val="24"/>
        </w:rPr>
        <w:t>40</w:t>
      </w:r>
      <w:r w:rsidRPr="00554C3F">
        <w:rPr>
          <w:b/>
          <w:sz w:val="24"/>
        </w:rPr>
        <w:t xml:space="preserve">0. </w:t>
      </w:r>
      <w:r w:rsidRPr="00554C3F">
        <w:rPr>
          <w:sz w:val="24"/>
        </w:rPr>
        <w:t xml:space="preserve">Okres dostarczania podwieczorków dla wychowanków przedszkola: </w:t>
      </w:r>
      <w:r w:rsidRPr="00554C3F">
        <w:rPr>
          <w:b/>
          <w:sz w:val="24"/>
        </w:rPr>
        <w:t xml:space="preserve">od </w:t>
      </w:r>
      <w:r w:rsidR="00554C3F">
        <w:rPr>
          <w:b/>
          <w:sz w:val="24"/>
        </w:rPr>
        <w:t>2</w:t>
      </w:r>
      <w:r w:rsidRPr="00554C3F">
        <w:rPr>
          <w:b/>
          <w:sz w:val="24"/>
        </w:rPr>
        <w:t xml:space="preserve"> stycznia </w:t>
      </w:r>
      <w:r w:rsidR="00554C3F">
        <w:rPr>
          <w:b/>
          <w:sz w:val="24"/>
        </w:rPr>
        <w:br/>
      </w:r>
      <w:r w:rsidRPr="00554C3F">
        <w:rPr>
          <w:b/>
          <w:sz w:val="24"/>
        </w:rPr>
        <w:t xml:space="preserve">do </w:t>
      </w:r>
      <w:r w:rsidR="00554C3F">
        <w:rPr>
          <w:b/>
          <w:sz w:val="24"/>
        </w:rPr>
        <w:t>29</w:t>
      </w:r>
      <w:r w:rsidRPr="00554C3F">
        <w:rPr>
          <w:b/>
          <w:sz w:val="24"/>
        </w:rPr>
        <w:t xml:space="preserve"> grudnia </w:t>
      </w:r>
      <w:r w:rsidRPr="00554C3F">
        <w:rPr>
          <w:b/>
          <w:spacing w:val="-4"/>
          <w:sz w:val="24"/>
        </w:rPr>
        <w:t>202</w:t>
      </w:r>
      <w:r w:rsidR="00554C3F">
        <w:rPr>
          <w:b/>
          <w:spacing w:val="-4"/>
          <w:sz w:val="24"/>
        </w:rPr>
        <w:t>3</w:t>
      </w:r>
      <w:r w:rsidRPr="00554C3F">
        <w:rPr>
          <w:b/>
          <w:spacing w:val="-4"/>
          <w:sz w:val="24"/>
        </w:rPr>
        <w:t xml:space="preserve">r. </w:t>
      </w:r>
      <w:r w:rsidRPr="00554C3F">
        <w:rPr>
          <w:b/>
          <w:sz w:val="24"/>
        </w:rPr>
        <w:t>z wyłączeniem dni wolnych od zajęć</w:t>
      </w:r>
      <w:r w:rsidRPr="00554C3F">
        <w:rPr>
          <w:b/>
          <w:spacing w:val="-1"/>
          <w:sz w:val="24"/>
        </w:rPr>
        <w:t xml:space="preserve"> </w:t>
      </w:r>
      <w:r w:rsidRPr="00554C3F">
        <w:rPr>
          <w:b/>
          <w:sz w:val="24"/>
        </w:rPr>
        <w:t>przedszkolnych.</w:t>
      </w:r>
    </w:p>
    <w:p w:rsidR="00554C3F" w:rsidRPr="00554C3F" w:rsidRDefault="00554C3F" w:rsidP="00554C3F">
      <w:pPr>
        <w:tabs>
          <w:tab w:val="left" w:pos="376"/>
        </w:tabs>
        <w:spacing w:before="55" w:line="276" w:lineRule="auto"/>
        <w:ind w:left="142" w:right="118"/>
        <w:rPr>
          <w:b/>
          <w:sz w:val="8"/>
          <w:szCs w:val="6"/>
        </w:rPr>
      </w:pPr>
    </w:p>
    <w:p w:rsidR="005F3D43" w:rsidRDefault="00813D76" w:rsidP="00554C3F">
      <w:pPr>
        <w:spacing w:line="276" w:lineRule="auto"/>
        <w:ind w:left="116"/>
        <w:jc w:val="both"/>
        <w:rPr>
          <w:b/>
          <w:sz w:val="24"/>
        </w:rPr>
      </w:pPr>
      <w:r>
        <w:rPr>
          <w:sz w:val="24"/>
        </w:rPr>
        <w:t xml:space="preserve">Godziny dostarczania </w:t>
      </w:r>
      <w:r>
        <w:rPr>
          <w:b/>
          <w:sz w:val="24"/>
        </w:rPr>
        <w:t>posiłku do placówki: 10:30 – 11:00</w:t>
      </w:r>
    </w:p>
    <w:p w:rsidR="00554C3F" w:rsidRDefault="00554C3F" w:rsidP="00554C3F">
      <w:pPr>
        <w:spacing w:line="276" w:lineRule="auto"/>
        <w:ind w:left="116"/>
        <w:rPr>
          <w:b/>
          <w:sz w:val="24"/>
        </w:rPr>
      </w:pPr>
    </w:p>
    <w:p w:rsidR="005F3D43" w:rsidRDefault="00813D76">
      <w:pPr>
        <w:pStyle w:val="Nagwek1"/>
        <w:numPr>
          <w:ilvl w:val="0"/>
          <w:numId w:val="19"/>
        </w:numPr>
        <w:tabs>
          <w:tab w:val="left" w:pos="357"/>
        </w:tabs>
        <w:spacing w:before="60"/>
        <w:ind w:left="356" w:hanging="241"/>
      </w:pPr>
      <w:r>
        <w:t>Posiłki muszą spełniać następujące</w:t>
      </w:r>
      <w:r>
        <w:rPr>
          <w:u w:val="thick"/>
        </w:rPr>
        <w:t xml:space="preserve"> warunki ilościowe oraz</w:t>
      </w:r>
      <w:r>
        <w:rPr>
          <w:spacing w:val="-5"/>
          <w:u w:val="thick"/>
        </w:rPr>
        <w:t xml:space="preserve"> </w:t>
      </w:r>
      <w:r>
        <w:rPr>
          <w:u w:val="thick"/>
        </w:rPr>
        <w:t>rodzajowe:</w:t>
      </w:r>
    </w:p>
    <w:p w:rsidR="005F3D43" w:rsidRDefault="00813D76">
      <w:pPr>
        <w:pStyle w:val="Akapitzlist"/>
        <w:numPr>
          <w:ilvl w:val="0"/>
          <w:numId w:val="16"/>
        </w:numPr>
        <w:tabs>
          <w:tab w:val="left" w:pos="376"/>
        </w:tabs>
        <w:spacing w:before="51"/>
        <w:rPr>
          <w:b/>
          <w:sz w:val="24"/>
        </w:rPr>
      </w:pPr>
      <w:r>
        <w:rPr>
          <w:spacing w:val="-60"/>
          <w:w w:val="99"/>
          <w:sz w:val="24"/>
          <w:u w:val="thick"/>
        </w:rPr>
        <w:t xml:space="preserve"> </w:t>
      </w:r>
      <w:r>
        <w:rPr>
          <w:b/>
          <w:sz w:val="24"/>
          <w:u w:val="thick"/>
        </w:rPr>
        <w:t>Śniadania dla dzieci przedszkolnych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:</w:t>
      </w:r>
    </w:p>
    <w:p w:rsidR="005F3D43" w:rsidRDefault="00813D76">
      <w:pPr>
        <w:pStyle w:val="Akapitzlist"/>
        <w:numPr>
          <w:ilvl w:val="0"/>
          <w:numId w:val="15"/>
        </w:numPr>
        <w:tabs>
          <w:tab w:val="left" w:pos="362"/>
        </w:tabs>
        <w:spacing w:before="55" w:line="288" w:lineRule="auto"/>
        <w:ind w:right="382" w:firstLine="0"/>
        <w:rPr>
          <w:b/>
          <w:sz w:val="24"/>
        </w:rPr>
      </w:pPr>
      <w:r>
        <w:rPr>
          <w:sz w:val="24"/>
        </w:rPr>
        <w:t xml:space="preserve">Napój mleczny lub zupa mleczna – pojemność 200-250ml (mleko + płatki kukurydziane, wielozbożowe, owsiane, ryżowe, kasza manna) – </w:t>
      </w:r>
      <w:r>
        <w:rPr>
          <w:b/>
          <w:sz w:val="24"/>
        </w:rPr>
        <w:t>min. 1x 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tygodniu</w:t>
      </w:r>
    </w:p>
    <w:p w:rsidR="005F3D43" w:rsidRDefault="00813D76" w:rsidP="00EF0D72">
      <w:pPr>
        <w:pStyle w:val="Akapitzlist"/>
        <w:numPr>
          <w:ilvl w:val="0"/>
          <w:numId w:val="15"/>
        </w:numPr>
        <w:tabs>
          <w:tab w:val="left" w:pos="376"/>
        </w:tabs>
        <w:spacing w:line="288" w:lineRule="auto"/>
        <w:ind w:right="96" w:firstLine="0"/>
        <w:rPr>
          <w:sz w:val="24"/>
        </w:rPr>
      </w:pPr>
      <w:r>
        <w:rPr>
          <w:sz w:val="24"/>
        </w:rPr>
        <w:t>Kanapka lub bułka z dodatkami - gramatura 100 g – 150g (pieczywo mieszane, wieloziarniste, pszenne, jajko, ser biały, ser żółty, serek kanapkowy, pasty kanapkowe, wędlina wysokiej jakości , kiełbaski na gorąco, warzywa ( tj. pomidor, papryka, ogórek kiszony, ogórek zielony, sałata, szczypior, rzodkiewka i inne), herbata owocowa, herbata czarna z</w:t>
      </w:r>
      <w:r>
        <w:rPr>
          <w:spacing w:val="-2"/>
          <w:sz w:val="24"/>
        </w:rPr>
        <w:t xml:space="preserve"> </w:t>
      </w:r>
      <w:r>
        <w:rPr>
          <w:sz w:val="24"/>
        </w:rPr>
        <w:t>cytryną).</w:t>
      </w:r>
    </w:p>
    <w:p w:rsidR="005F3D43" w:rsidRDefault="00813D76">
      <w:pPr>
        <w:pStyle w:val="Nagwek1"/>
        <w:numPr>
          <w:ilvl w:val="0"/>
          <w:numId w:val="16"/>
        </w:numPr>
        <w:tabs>
          <w:tab w:val="left" w:pos="376"/>
        </w:tabs>
        <w:spacing w:before="1"/>
      </w:pPr>
      <w:r>
        <w:rPr>
          <w:u w:val="thick"/>
        </w:rPr>
        <w:t>Obiady dla dzieci</w:t>
      </w:r>
      <w:r>
        <w:rPr>
          <w:spacing w:val="-3"/>
          <w:u w:val="thick"/>
        </w:rPr>
        <w:t xml:space="preserve"> </w:t>
      </w:r>
      <w:r>
        <w:rPr>
          <w:u w:val="thick"/>
        </w:rPr>
        <w:t>przedszkolnych:</w:t>
      </w:r>
    </w:p>
    <w:p w:rsidR="005F3D43" w:rsidRDefault="00813D76" w:rsidP="002859E7">
      <w:pPr>
        <w:pStyle w:val="Akapitzlist"/>
        <w:numPr>
          <w:ilvl w:val="0"/>
          <w:numId w:val="14"/>
        </w:numPr>
        <w:tabs>
          <w:tab w:val="left" w:pos="364"/>
        </w:tabs>
        <w:spacing w:before="55" w:line="288" w:lineRule="auto"/>
        <w:ind w:right="96" w:firstLine="0"/>
        <w:rPr>
          <w:b/>
          <w:sz w:val="24"/>
        </w:rPr>
      </w:pPr>
      <w:r>
        <w:rPr>
          <w:sz w:val="24"/>
        </w:rPr>
        <w:t xml:space="preserve">Zupa o objętości nie mniejszej niż 200ml, na wywarze mięsnym, warzywnym albo mięsno-warzywnym – </w:t>
      </w:r>
      <w:r>
        <w:rPr>
          <w:b/>
          <w:sz w:val="24"/>
        </w:rPr>
        <w:t>5x w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tygodniu.</w:t>
      </w:r>
    </w:p>
    <w:p w:rsidR="005F3D43" w:rsidRDefault="00813D76">
      <w:pPr>
        <w:pStyle w:val="Akapitzlist"/>
        <w:numPr>
          <w:ilvl w:val="0"/>
          <w:numId w:val="14"/>
        </w:numPr>
        <w:tabs>
          <w:tab w:val="left" w:pos="377"/>
        </w:tabs>
        <w:ind w:left="376" w:hanging="261"/>
        <w:rPr>
          <w:sz w:val="24"/>
        </w:rPr>
      </w:pPr>
      <w:r>
        <w:rPr>
          <w:sz w:val="24"/>
        </w:rPr>
        <w:t>Drugie danie składające się</w:t>
      </w:r>
      <w:r>
        <w:rPr>
          <w:spacing w:val="-4"/>
          <w:sz w:val="24"/>
        </w:rPr>
        <w:t xml:space="preserve"> </w:t>
      </w:r>
      <w:r>
        <w:rPr>
          <w:sz w:val="24"/>
        </w:rPr>
        <w:t>z:</w:t>
      </w:r>
    </w:p>
    <w:p w:rsidR="005F3D43" w:rsidRDefault="00813D76">
      <w:pPr>
        <w:pStyle w:val="Tekstpodstawowy"/>
        <w:spacing w:before="55"/>
        <w:jc w:val="left"/>
        <w:rPr>
          <w:b/>
        </w:rPr>
      </w:pPr>
      <w:r>
        <w:t xml:space="preserve">b1) Mięsa z przewagą mięsa drobiowego w ilości minimum 50g </w:t>
      </w:r>
      <w:r>
        <w:rPr>
          <w:b/>
        </w:rPr>
        <w:t>3x w tygodniu,</w:t>
      </w:r>
    </w:p>
    <w:p w:rsidR="005F3D43" w:rsidRDefault="00813D76">
      <w:pPr>
        <w:pStyle w:val="Tekstpodstawowy"/>
        <w:spacing w:before="55" w:line="288" w:lineRule="auto"/>
        <w:ind w:right="635"/>
        <w:jc w:val="left"/>
      </w:pPr>
      <w:r>
        <w:t xml:space="preserve">b2) Ryby (z wyjątkiem pangi) – wyłącznie z filetów rybnych bez ości </w:t>
      </w:r>
      <w:r>
        <w:rPr>
          <w:b/>
        </w:rPr>
        <w:t xml:space="preserve">1x w tygodniu, </w:t>
      </w:r>
      <w:r>
        <w:t>b3) Ziemniaków, kaszy, makaronu, ryżu, kopytek bądź klusek śląskich w ilości ok. 90g, b4) Surówki, jarzyny gotowane lub surowe w ilości ok. 50g,</w:t>
      </w:r>
    </w:p>
    <w:p w:rsidR="005F3D43" w:rsidRDefault="00813D76">
      <w:pPr>
        <w:pStyle w:val="Tekstpodstawowy"/>
        <w:jc w:val="left"/>
      </w:pPr>
      <w:r>
        <w:t>b5) Kompotu w ilości ok. 200 ml.</w:t>
      </w:r>
    </w:p>
    <w:p w:rsidR="005F3D43" w:rsidRDefault="00813D76">
      <w:pPr>
        <w:pStyle w:val="Akapitzlist"/>
        <w:numPr>
          <w:ilvl w:val="0"/>
          <w:numId w:val="14"/>
        </w:numPr>
        <w:tabs>
          <w:tab w:val="left" w:pos="362"/>
        </w:tabs>
        <w:spacing w:before="56"/>
        <w:ind w:left="361" w:hanging="246"/>
        <w:rPr>
          <w:b/>
          <w:sz w:val="24"/>
        </w:rPr>
      </w:pPr>
      <w:r>
        <w:rPr>
          <w:sz w:val="24"/>
        </w:rPr>
        <w:t xml:space="preserve">Posiłek bezmięsny (np. naleśniki, pierogi, racuchy) w ilości 220g – </w:t>
      </w:r>
      <w:r>
        <w:rPr>
          <w:b/>
          <w:sz w:val="24"/>
        </w:rPr>
        <w:t>1x 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tygodniu.</w:t>
      </w:r>
    </w:p>
    <w:p w:rsidR="005F3D43" w:rsidRDefault="00813D76">
      <w:pPr>
        <w:pStyle w:val="Nagwek1"/>
        <w:numPr>
          <w:ilvl w:val="0"/>
          <w:numId w:val="16"/>
        </w:numPr>
        <w:tabs>
          <w:tab w:val="left" w:pos="376"/>
        </w:tabs>
        <w:spacing w:before="55"/>
      </w:pPr>
      <w:r>
        <w:rPr>
          <w:u w:val="thick"/>
        </w:rPr>
        <w:t>Obiady dla dzieci szkolnych</w:t>
      </w:r>
      <w:r>
        <w:rPr>
          <w:spacing w:val="-3"/>
          <w:u w:val="thick"/>
        </w:rPr>
        <w:t xml:space="preserve"> </w:t>
      </w:r>
      <w:r>
        <w:rPr>
          <w:u w:val="thick"/>
        </w:rPr>
        <w:t>:</w:t>
      </w:r>
    </w:p>
    <w:p w:rsidR="005F3D43" w:rsidRDefault="00813D76">
      <w:pPr>
        <w:pStyle w:val="Akapitzlist"/>
        <w:numPr>
          <w:ilvl w:val="0"/>
          <w:numId w:val="13"/>
        </w:numPr>
        <w:tabs>
          <w:tab w:val="left" w:pos="364"/>
        </w:tabs>
        <w:spacing w:before="56" w:line="288" w:lineRule="auto"/>
        <w:ind w:right="992" w:firstLine="0"/>
        <w:rPr>
          <w:b/>
          <w:sz w:val="24"/>
        </w:rPr>
      </w:pPr>
      <w:r>
        <w:rPr>
          <w:sz w:val="24"/>
        </w:rPr>
        <w:t xml:space="preserve">Zupa o objętości nie mniejszej niż 350ml, na wywarze mięsnym, warzywnym albo mięsno-warzywnym – </w:t>
      </w:r>
      <w:r>
        <w:rPr>
          <w:b/>
          <w:sz w:val="24"/>
        </w:rPr>
        <w:t>5x w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tygodniu.</w:t>
      </w:r>
    </w:p>
    <w:p w:rsidR="005F3D43" w:rsidRDefault="00813D76">
      <w:pPr>
        <w:pStyle w:val="Akapitzlist"/>
        <w:numPr>
          <w:ilvl w:val="0"/>
          <w:numId w:val="13"/>
        </w:numPr>
        <w:tabs>
          <w:tab w:val="left" w:pos="376"/>
        </w:tabs>
        <w:ind w:left="375" w:hanging="260"/>
        <w:rPr>
          <w:sz w:val="24"/>
        </w:rPr>
      </w:pPr>
      <w:r>
        <w:rPr>
          <w:sz w:val="24"/>
        </w:rPr>
        <w:t>drugie danie składające się</w:t>
      </w:r>
      <w:r>
        <w:rPr>
          <w:spacing w:val="-3"/>
          <w:sz w:val="24"/>
        </w:rPr>
        <w:t xml:space="preserve"> </w:t>
      </w:r>
      <w:r>
        <w:rPr>
          <w:sz w:val="24"/>
        </w:rPr>
        <w:t>z:</w:t>
      </w:r>
    </w:p>
    <w:p w:rsidR="005F3D43" w:rsidRDefault="00813D76">
      <w:pPr>
        <w:pStyle w:val="Tekstpodstawowy"/>
        <w:spacing w:before="55"/>
        <w:jc w:val="left"/>
        <w:rPr>
          <w:b/>
        </w:rPr>
      </w:pPr>
      <w:r>
        <w:t xml:space="preserve">b1) Mięsa z przewagą mięsa drobiowego w ilości minimum 100g - </w:t>
      </w:r>
      <w:r>
        <w:rPr>
          <w:b/>
        </w:rPr>
        <w:t>3x w tygodniu,</w:t>
      </w:r>
    </w:p>
    <w:p w:rsidR="005F3D43" w:rsidRDefault="00813D76">
      <w:pPr>
        <w:pStyle w:val="Tekstpodstawowy"/>
        <w:spacing w:before="55" w:line="288" w:lineRule="auto"/>
        <w:ind w:right="495"/>
        <w:jc w:val="left"/>
      </w:pPr>
      <w:r>
        <w:t xml:space="preserve">b2) Ryby (z wyjątkiem pangi) – wyłącznie z filetów rybnych bez ości - </w:t>
      </w:r>
      <w:r>
        <w:rPr>
          <w:b/>
        </w:rPr>
        <w:t xml:space="preserve">1x w tygodniu, </w:t>
      </w:r>
      <w:r>
        <w:t>b3) Ziemniaków, kaszy, makaronu, ryżu, kopytek bądź klusek śląskich w ilości ok. 180g, b4) Surówki, jarzyny gotowane lub surowe w ilości ok. 100g,</w:t>
      </w:r>
    </w:p>
    <w:p w:rsidR="005F3D43" w:rsidRDefault="00813D76">
      <w:pPr>
        <w:pStyle w:val="Tekstpodstawowy"/>
        <w:jc w:val="left"/>
      </w:pPr>
      <w:r>
        <w:t>b5) Kompotu w ilości ok. 200 ml.</w:t>
      </w:r>
    </w:p>
    <w:p w:rsidR="005F3D43" w:rsidRDefault="005F3D43">
      <w:pPr>
        <w:sectPr w:rsidR="005F3D43">
          <w:pgSz w:w="11910" w:h="16840"/>
          <w:pgMar w:top="1040" w:right="1300" w:bottom="280" w:left="1300" w:header="708" w:footer="708" w:gutter="0"/>
          <w:cols w:space="708"/>
        </w:sectPr>
      </w:pPr>
    </w:p>
    <w:p w:rsidR="005F3D43" w:rsidRDefault="00813D76">
      <w:pPr>
        <w:pStyle w:val="Akapitzlist"/>
        <w:numPr>
          <w:ilvl w:val="0"/>
          <w:numId w:val="13"/>
        </w:numPr>
        <w:tabs>
          <w:tab w:val="left" w:pos="364"/>
        </w:tabs>
        <w:spacing w:before="66"/>
        <w:ind w:left="363" w:hanging="248"/>
        <w:rPr>
          <w:b/>
          <w:sz w:val="24"/>
        </w:rPr>
      </w:pPr>
      <w:r>
        <w:rPr>
          <w:sz w:val="24"/>
        </w:rPr>
        <w:lastRenderedPageBreak/>
        <w:t xml:space="preserve">Posiłek bezmięsny (np. naleśniki, pierogi, racuchy) w ilości 420g – </w:t>
      </w:r>
      <w:r>
        <w:rPr>
          <w:b/>
          <w:sz w:val="24"/>
        </w:rPr>
        <w:t>1x w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tygodniu</w:t>
      </w:r>
    </w:p>
    <w:p w:rsidR="005F3D43" w:rsidRPr="00EF0D72" w:rsidRDefault="00813D76" w:rsidP="00EF0D72">
      <w:pPr>
        <w:pStyle w:val="Akapitzlist"/>
        <w:numPr>
          <w:ilvl w:val="0"/>
          <w:numId w:val="16"/>
        </w:numPr>
        <w:tabs>
          <w:tab w:val="left" w:pos="436"/>
        </w:tabs>
        <w:spacing w:before="55"/>
        <w:ind w:left="435" w:hanging="320"/>
        <w:rPr>
          <w:sz w:val="24"/>
        </w:rPr>
      </w:pPr>
      <w:r>
        <w:rPr>
          <w:b/>
          <w:sz w:val="24"/>
          <w:u w:val="single"/>
        </w:rPr>
        <w:t>Podwieczorki dla dzieci przedszkolnych (</w:t>
      </w:r>
      <w:r>
        <w:rPr>
          <w:sz w:val="24"/>
          <w:u w:val="single"/>
        </w:rPr>
        <w:t>gramatura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250g-280g)</w:t>
      </w:r>
      <w:r>
        <w:rPr>
          <w:sz w:val="24"/>
        </w:rPr>
        <w:t>:</w:t>
      </w:r>
    </w:p>
    <w:p w:rsidR="005F3D43" w:rsidRDefault="00813D76" w:rsidP="00EF0D72">
      <w:pPr>
        <w:pStyle w:val="Akapitzlist"/>
        <w:numPr>
          <w:ilvl w:val="0"/>
          <w:numId w:val="12"/>
        </w:numPr>
        <w:tabs>
          <w:tab w:val="left" w:pos="362"/>
        </w:tabs>
        <w:spacing w:before="90" w:line="288" w:lineRule="auto"/>
        <w:ind w:right="96" w:firstLine="0"/>
        <w:rPr>
          <w:sz w:val="24"/>
        </w:rPr>
      </w:pPr>
      <w:r>
        <w:rPr>
          <w:sz w:val="24"/>
        </w:rPr>
        <w:t>Ciasto drożdżowe, chałka z dżemem/miodem, bułki maślane lub ciasta własnego wypieku (niedopuszczalne jest podawanie kupionych słodyczy np. batoników, czekoladek,</w:t>
      </w:r>
      <w:r>
        <w:rPr>
          <w:spacing w:val="-14"/>
          <w:sz w:val="24"/>
        </w:rPr>
        <w:t xml:space="preserve"> </w:t>
      </w:r>
      <w:r>
        <w:rPr>
          <w:sz w:val="24"/>
        </w:rPr>
        <w:t>ciastek),</w:t>
      </w:r>
    </w:p>
    <w:p w:rsidR="005F3D43" w:rsidRDefault="00813D76" w:rsidP="00EF0D72">
      <w:pPr>
        <w:pStyle w:val="Akapitzlist"/>
        <w:numPr>
          <w:ilvl w:val="0"/>
          <w:numId w:val="12"/>
        </w:numPr>
        <w:tabs>
          <w:tab w:val="left" w:pos="377"/>
        </w:tabs>
        <w:spacing w:line="288" w:lineRule="auto"/>
        <w:ind w:right="96" w:firstLine="0"/>
        <w:rPr>
          <w:sz w:val="24"/>
        </w:rPr>
      </w:pPr>
      <w:r>
        <w:rPr>
          <w:sz w:val="24"/>
        </w:rPr>
        <w:t>Kanapki z wysokiej jakości wędliną, jajkiem, serem białym, serem żółtym i warzywami. kisiel, budyń, jogurty naturalne, serki waniliowe, desery</w:t>
      </w:r>
      <w:r>
        <w:rPr>
          <w:spacing w:val="-9"/>
          <w:sz w:val="24"/>
        </w:rPr>
        <w:t xml:space="preserve"> </w:t>
      </w:r>
      <w:r>
        <w:rPr>
          <w:sz w:val="24"/>
        </w:rPr>
        <w:t>owocowe,</w:t>
      </w:r>
      <w:r w:rsidR="00EF0D72">
        <w:rPr>
          <w:sz w:val="24"/>
        </w:rPr>
        <w:t xml:space="preserve"> itp.</w:t>
      </w:r>
    </w:p>
    <w:p w:rsidR="005F3D43" w:rsidRDefault="00813D76" w:rsidP="00EF0D72">
      <w:pPr>
        <w:pStyle w:val="Akapitzlist"/>
        <w:numPr>
          <w:ilvl w:val="0"/>
          <w:numId w:val="12"/>
        </w:numPr>
        <w:tabs>
          <w:tab w:val="left" w:pos="362"/>
        </w:tabs>
        <w:spacing w:line="288" w:lineRule="auto"/>
        <w:ind w:right="96" w:firstLine="0"/>
        <w:rPr>
          <w:sz w:val="24"/>
        </w:rPr>
      </w:pPr>
      <w:r>
        <w:rPr>
          <w:sz w:val="24"/>
        </w:rPr>
        <w:t>Naleśniki, racuszki, ryż z jabłkiem, kasza jaglana z owocami, panna cotta, desery</w:t>
      </w:r>
      <w:r w:rsidR="00EF0D72">
        <w:rPr>
          <w:sz w:val="24"/>
        </w:rPr>
        <w:t xml:space="preserve"> </w:t>
      </w:r>
      <w:r>
        <w:rPr>
          <w:sz w:val="24"/>
        </w:rPr>
        <w:t>owocowo-jogurtowe</w:t>
      </w:r>
      <w:r w:rsidR="00EF0D72">
        <w:rPr>
          <w:sz w:val="24"/>
        </w:rPr>
        <w:t>, itp.</w:t>
      </w:r>
    </w:p>
    <w:p w:rsidR="005F3D43" w:rsidRDefault="00813D76" w:rsidP="00EF0D72">
      <w:pPr>
        <w:pStyle w:val="Tekstpodstawowy"/>
        <w:spacing w:line="288" w:lineRule="auto"/>
        <w:ind w:right="-46"/>
        <w:jc w:val="left"/>
      </w:pPr>
      <w:r>
        <w:t>Dzienna kaloryczność posiłków w przedszkolu w przeliczeniu na jedno dziecko winna</w:t>
      </w:r>
      <w:r w:rsidR="00EF0D72">
        <w:t xml:space="preserve"> </w:t>
      </w:r>
      <w:r>
        <w:t>wynosić nie mniej niż 900 kcal i nie więcej niż 1200</w:t>
      </w:r>
      <w:r>
        <w:rPr>
          <w:spacing w:val="58"/>
        </w:rPr>
        <w:t xml:space="preserve"> </w:t>
      </w:r>
      <w:r>
        <w:t>kcal.</w:t>
      </w:r>
    </w:p>
    <w:p w:rsidR="005F3D43" w:rsidRDefault="00813D76">
      <w:pPr>
        <w:pStyle w:val="Nagwek1"/>
        <w:numPr>
          <w:ilvl w:val="0"/>
          <w:numId w:val="19"/>
        </w:numPr>
        <w:tabs>
          <w:tab w:val="left" w:pos="357"/>
        </w:tabs>
        <w:spacing w:before="5"/>
        <w:ind w:left="356" w:hanging="241"/>
      </w:pPr>
      <w:r>
        <w:t>Posiłki muszą spełniać następujące</w:t>
      </w:r>
      <w:r>
        <w:rPr>
          <w:u w:val="thick"/>
        </w:rPr>
        <w:t xml:space="preserve"> warunki</w:t>
      </w:r>
      <w:r>
        <w:rPr>
          <w:spacing w:val="-1"/>
          <w:u w:val="thick"/>
        </w:rPr>
        <w:t xml:space="preserve"> </w:t>
      </w:r>
      <w:r>
        <w:rPr>
          <w:u w:val="thick"/>
        </w:rPr>
        <w:t>jakościowe:</w:t>
      </w:r>
    </w:p>
    <w:p w:rsidR="005F3D43" w:rsidRDefault="00813D76">
      <w:pPr>
        <w:pStyle w:val="Akapitzlist"/>
        <w:numPr>
          <w:ilvl w:val="0"/>
          <w:numId w:val="11"/>
        </w:numPr>
        <w:tabs>
          <w:tab w:val="left" w:pos="400"/>
        </w:tabs>
        <w:spacing w:before="51" w:line="288" w:lineRule="auto"/>
        <w:ind w:right="114" w:firstLine="0"/>
        <w:rPr>
          <w:sz w:val="24"/>
        </w:rPr>
      </w:pPr>
      <w:r>
        <w:rPr>
          <w:sz w:val="24"/>
        </w:rPr>
        <w:t xml:space="preserve">Jadłospis powinien być urozmaicony, rodzaj potrawy nie może powtarzać się w tym samym tygodniu. Posiłki muszą </w:t>
      </w:r>
      <w:r>
        <w:rPr>
          <w:spacing w:val="-2"/>
          <w:sz w:val="24"/>
        </w:rPr>
        <w:t xml:space="preserve">być </w:t>
      </w:r>
      <w:r>
        <w:rPr>
          <w:sz w:val="24"/>
        </w:rPr>
        <w:t>urozmaicone oraz wysokiej jakości, zarówno co do wartości odżywczej, gramatury jak i estetyki, a także uwzględniać polską tradycję</w:t>
      </w:r>
      <w:r>
        <w:rPr>
          <w:spacing w:val="-17"/>
          <w:sz w:val="24"/>
        </w:rPr>
        <w:t xml:space="preserve"> </w:t>
      </w:r>
      <w:r>
        <w:rPr>
          <w:sz w:val="24"/>
        </w:rPr>
        <w:t>kulinarną.</w:t>
      </w:r>
    </w:p>
    <w:p w:rsidR="005F3D43" w:rsidRDefault="00813D76">
      <w:pPr>
        <w:pStyle w:val="Akapitzlist"/>
        <w:numPr>
          <w:ilvl w:val="0"/>
          <w:numId w:val="11"/>
        </w:numPr>
        <w:tabs>
          <w:tab w:val="left" w:pos="400"/>
        </w:tabs>
        <w:spacing w:line="288" w:lineRule="auto"/>
        <w:ind w:right="121" w:firstLine="0"/>
        <w:rPr>
          <w:sz w:val="24"/>
        </w:rPr>
      </w:pPr>
      <w:r>
        <w:rPr>
          <w:sz w:val="24"/>
        </w:rPr>
        <w:t xml:space="preserve">Wykonawca  zobowiązany  jest   do   zachowania   diet   pokarmowych   w   zależności </w:t>
      </w:r>
      <w:r w:rsidR="00EF0D72">
        <w:rPr>
          <w:sz w:val="24"/>
        </w:rPr>
        <w:br/>
      </w:r>
      <w:r>
        <w:rPr>
          <w:sz w:val="24"/>
        </w:rPr>
        <w:t>od indywidualnych potrzeb uczniów, zgodnie z informacją otrzymaną od</w:t>
      </w:r>
      <w:r>
        <w:rPr>
          <w:spacing w:val="-8"/>
          <w:sz w:val="24"/>
        </w:rPr>
        <w:t xml:space="preserve"> </w:t>
      </w:r>
      <w:r>
        <w:rPr>
          <w:sz w:val="24"/>
        </w:rPr>
        <w:t>Zamawiającego.</w:t>
      </w:r>
    </w:p>
    <w:p w:rsidR="005F3D43" w:rsidRDefault="00813D76">
      <w:pPr>
        <w:pStyle w:val="Akapitzlist"/>
        <w:numPr>
          <w:ilvl w:val="0"/>
          <w:numId w:val="11"/>
        </w:numPr>
        <w:tabs>
          <w:tab w:val="left" w:pos="400"/>
        </w:tabs>
        <w:spacing w:line="288" w:lineRule="auto"/>
        <w:ind w:right="114" w:firstLine="0"/>
        <w:rPr>
          <w:sz w:val="24"/>
        </w:rPr>
      </w:pPr>
      <w:r>
        <w:rPr>
          <w:sz w:val="24"/>
        </w:rPr>
        <w:t>Potrawy powinny być lekkostrawne, przygotowane z surowców najwyższej jakości, świeżych, naturalnych, mało przetworzonych, z ograniczoną ilością substancji dodatkowych: konserwujących, zagęszczających, barwiących lub sztucznie aromatyzowanych.</w:t>
      </w:r>
    </w:p>
    <w:p w:rsidR="005F3D43" w:rsidRDefault="00813D76">
      <w:pPr>
        <w:pStyle w:val="Akapitzlist"/>
        <w:numPr>
          <w:ilvl w:val="0"/>
          <w:numId w:val="11"/>
        </w:numPr>
        <w:tabs>
          <w:tab w:val="left" w:pos="400"/>
        </w:tabs>
        <w:spacing w:line="288" w:lineRule="auto"/>
        <w:ind w:right="116" w:firstLine="0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jadłospisie</w:t>
      </w:r>
      <w:r>
        <w:rPr>
          <w:spacing w:val="-13"/>
          <w:sz w:val="24"/>
        </w:rPr>
        <w:t xml:space="preserve"> </w:t>
      </w:r>
      <w:r>
        <w:rPr>
          <w:sz w:val="24"/>
        </w:rPr>
        <w:t>powinny</w:t>
      </w:r>
      <w:r>
        <w:rPr>
          <w:spacing w:val="-21"/>
          <w:sz w:val="24"/>
        </w:rPr>
        <w:t xml:space="preserve"> </w:t>
      </w:r>
      <w:r>
        <w:rPr>
          <w:sz w:val="24"/>
        </w:rPr>
        <w:t>przeważać</w:t>
      </w:r>
      <w:r>
        <w:rPr>
          <w:spacing w:val="-13"/>
          <w:sz w:val="24"/>
        </w:rPr>
        <w:t xml:space="preserve"> </w:t>
      </w:r>
      <w:r>
        <w:rPr>
          <w:sz w:val="24"/>
        </w:rPr>
        <w:t>potrawy</w:t>
      </w:r>
      <w:r>
        <w:rPr>
          <w:spacing w:val="-18"/>
          <w:sz w:val="24"/>
        </w:rPr>
        <w:t xml:space="preserve"> </w:t>
      </w:r>
      <w:r>
        <w:rPr>
          <w:sz w:val="24"/>
        </w:rPr>
        <w:t>gotowane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pieczone.</w:t>
      </w:r>
      <w:r>
        <w:rPr>
          <w:spacing w:val="-12"/>
          <w:sz w:val="24"/>
        </w:rPr>
        <w:t xml:space="preserve"> </w:t>
      </w:r>
      <w:r>
        <w:rPr>
          <w:sz w:val="24"/>
        </w:rPr>
        <w:t>Potrawy</w:t>
      </w:r>
      <w:r>
        <w:rPr>
          <w:spacing w:val="-20"/>
          <w:sz w:val="24"/>
        </w:rPr>
        <w:t xml:space="preserve"> </w:t>
      </w:r>
      <w:r>
        <w:rPr>
          <w:sz w:val="24"/>
        </w:rPr>
        <w:t>smażone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z w:val="24"/>
        </w:rPr>
        <w:t>mogą wystąpić częściej niż dwa razy w tygodniu. W każdym rodzaju posiłku należy uwzględnić warzywo lub owoc. Zaleca się, aby każdego dnia były podawane co najmniej dwie porcje mleka lub produktów mlecznych. Porcja to: kubek jogurtu, szklanka mleka, kefiru, maślanki, dwa plastry żółtego sera lub dwie kopiaste łyżki</w:t>
      </w:r>
      <w:r>
        <w:rPr>
          <w:spacing w:val="-9"/>
          <w:sz w:val="24"/>
        </w:rPr>
        <w:t xml:space="preserve"> </w:t>
      </w:r>
      <w:r>
        <w:rPr>
          <w:sz w:val="24"/>
        </w:rPr>
        <w:t>twarogu.</w:t>
      </w:r>
    </w:p>
    <w:p w:rsidR="005F3D43" w:rsidRDefault="00813D76">
      <w:pPr>
        <w:pStyle w:val="Akapitzlist"/>
        <w:numPr>
          <w:ilvl w:val="0"/>
          <w:numId w:val="11"/>
        </w:numPr>
        <w:tabs>
          <w:tab w:val="left" w:pos="400"/>
        </w:tabs>
        <w:spacing w:line="288" w:lineRule="auto"/>
        <w:ind w:right="107" w:firstLine="0"/>
        <w:rPr>
          <w:sz w:val="24"/>
        </w:rPr>
      </w:pPr>
      <w:r>
        <w:rPr>
          <w:sz w:val="24"/>
        </w:rPr>
        <w:t xml:space="preserve">Wszystkie   posiłki   winny   być   przygotowane   zgodnie   z   obowiązującymi   normami </w:t>
      </w:r>
      <w:r w:rsidR="00EF0D72">
        <w:rPr>
          <w:sz w:val="24"/>
        </w:rPr>
        <w:br/>
      </w:r>
      <w:r>
        <w:rPr>
          <w:sz w:val="24"/>
        </w:rPr>
        <w:t xml:space="preserve">i przepisami prawa. Wykonawca będzie przygotowywał posiłki zgodnie z zasadami określonymi w ustawie z dnia 29 czerwca 2006 r. o bezpieczeństwie żywności i żywienia (t.j. Dz.U. z 2020 r. poz. 2021) oraz z przepisami wykonawczymi do tej ustawy, a także Rozporządzeniem Ministra Zdrowia z dnia 26 lipca 2016r. w sprawie grup środków spożywczych przeznaczonych do sprzedaży dzieciom i młodzieży w jednostkach systemu oświaty oraz wymagań, jakie muszą spełniać środki spożywcze stosowane w ramach  żywienia zbiorowego dzieci i młodzieży w tych jednostkach. Bezwzględnie należy przestrzegać norm </w:t>
      </w:r>
      <w:r w:rsidR="002859E7">
        <w:rPr>
          <w:sz w:val="24"/>
        </w:rPr>
        <w:br/>
      </w:r>
      <w:r>
        <w:rPr>
          <w:sz w:val="24"/>
        </w:rPr>
        <w:t>na składniki pokarmowe i produkty spożywcze określone przez Instytut Żywienia i Żywności.</w:t>
      </w:r>
    </w:p>
    <w:p w:rsidR="005F3D43" w:rsidRDefault="00813D76">
      <w:pPr>
        <w:pStyle w:val="Akapitzlist"/>
        <w:numPr>
          <w:ilvl w:val="0"/>
          <w:numId w:val="11"/>
        </w:numPr>
        <w:tabs>
          <w:tab w:val="left" w:pos="400"/>
        </w:tabs>
        <w:spacing w:before="1" w:line="288" w:lineRule="auto"/>
        <w:ind w:right="113" w:firstLine="0"/>
        <w:rPr>
          <w:sz w:val="24"/>
        </w:rPr>
      </w:pPr>
      <w:r>
        <w:rPr>
          <w:sz w:val="24"/>
        </w:rPr>
        <w:t>Wykonawca będzie przygotowywał i dostarczał posiłki zachowując wymogi sanitarno - epidemiologiczne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z w:val="24"/>
        </w:rPr>
        <w:t>personelu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warunków</w:t>
      </w:r>
      <w:r>
        <w:rPr>
          <w:spacing w:val="-9"/>
          <w:sz w:val="24"/>
        </w:rPr>
        <w:t xml:space="preserve"> </w:t>
      </w:r>
      <w:r>
        <w:rPr>
          <w:sz w:val="24"/>
        </w:rPr>
        <w:t>produkcji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bierze</w:t>
      </w:r>
      <w:r>
        <w:rPr>
          <w:spacing w:val="-10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9"/>
          <w:sz w:val="24"/>
        </w:rPr>
        <w:t xml:space="preserve"> </w:t>
      </w:r>
      <w:r w:rsidR="002859E7">
        <w:rPr>
          <w:spacing w:val="-9"/>
          <w:sz w:val="24"/>
        </w:rPr>
        <w:br/>
      </w:r>
      <w:r>
        <w:rPr>
          <w:sz w:val="24"/>
        </w:rPr>
        <w:t>za ich</w:t>
      </w:r>
      <w:r>
        <w:rPr>
          <w:spacing w:val="-1"/>
          <w:sz w:val="24"/>
        </w:rPr>
        <w:t xml:space="preserve"> </w:t>
      </w:r>
      <w:r>
        <w:rPr>
          <w:sz w:val="24"/>
        </w:rPr>
        <w:t>przestrzeganie.</w:t>
      </w:r>
    </w:p>
    <w:p w:rsidR="005F3D43" w:rsidRDefault="002859E7">
      <w:pPr>
        <w:pStyle w:val="Akapitzlist"/>
        <w:numPr>
          <w:ilvl w:val="0"/>
          <w:numId w:val="19"/>
        </w:numPr>
        <w:tabs>
          <w:tab w:val="left" w:pos="298"/>
        </w:tabs>
        <w:spacing w:line="288" w:lineRule="auto"/>
        <w:ind w:left="116" w:right="121" w:firstLine="0"/>
      </w:pPr>
      <w:r>
        <w:rPr>
          <w:sz w:val="24"/>
        </w:rPr>
        <w:t xml:space="preserve"> </w:t>
      </w:r>
      <w:r w:rsidR="00813D76">
        <w:rPr>
          <w:sz w:val="24"/>
        </w:rPr>
        <w:t>Zamawiający zastrzega sobie możliwość zamówienia, w zależności od potrzeb, kilku dietetycznych obiadów dziennie uwzględniających dietę dla</w:t>
      </w:r>
      <w:r w:rsidR="00813D76">
        <w:rPr>
          <w:spacing w:val="-2"/>
          <w:sz w:val="24"/>
        </w:rPr>
        <w:t xml:space="preserve"> </w:t>
      </w:r>
      <w:r w:rsidR="00813D76">
        <w:rPr>
          <w:spacing w:val="-3"/>
          <w:sz w:val="24"/>
        </w:rPr>
        <w:t>alergików.</w:t>
      </w:r>
    </w:p>
    <w:p w:rsidR="005F3D43" w:rsidRDefault="00813D76" w:rsidP="00EA2EFF">
      <w:pPr>
        <w:pStyle w:val="Akapitzlist"/>
        <w:numPr>
          <w:ilvl w:val="0"/>
          <w:numId w:val="19"/>
        </w:numPr>
        <w:tabs>
          <w:tab w:val="left" w:pos="357"/>
        </w:tabs>
        <w:spacing w:line="288" w:lineRule="auto"/>
        <w:ind w:left="116" w:right="96" w:firstLine="0"/>
        <w:rPr>
          <w:sz w:val="24"/>
        </w:rPr>
      </w:pPr>
      <w:r>
        <w:rPr>
          <w:sz w:val="24"/>
        </w:rPr>
        <w:t>Zamawiający zastrzega sobie możliwość zwiększenia lub zmniejszenia ilości</w:t>
      </w:r>
      <w:r>
        <w:rPr>
          <w:spacing w:val="-33"/>
          <w:sz w:val="24"/>
        </w:rPr>
        <w:t xml:space="preserve"> </w:t>
      </w:r>
      <w:r>
        <w:rPr>
          <w:sz w:val="24"/>
        </w:rPr>
        <w:t xml:space="preserve">dostarczanych posiłków danego dnia w zależności od frekwencji uczniów i wychowanków. Ewentualne zmiany ilości zamawianych </w:t>
      </w:r>
      <w:r>
        <w:rPr>
          <w:b/>
          <w:sz w:val="24"/>
        </w:rPr>
        <w:t xml:space="preserve">obiadów i podwieczorków </w:t>
      </w:r>
      <w:r>
        <w:rPr>
          <w:sz w:val="24"/>
        </w:rPr>
        <w:t>Zamawiający zgłaszać</w:t>
      </w:r>
      <w:r>
        <w:rPr>
          <w:spacing w:val="39"/>
          <w:sz w:val="24"/>
        </w:rPr>
        <w:t xml:space="preserve"> </w:t>
      </w:r>
      <w:r>
        <w:rPr>
          <w:sz w:val="24"/>
        </w:rPr>
        <w:t>będzi</w:t>
      </w:r>
      <w:r w:rsidR="00EA2EFF">
        <w:rPr>
          <w:sz w:val="24"/>
        </w:rPr>
        <w:t>e Wykonawcy</w:t>
      </w:r>
      <w:r>
        <w:rPr>
          <w:sz w:val="24"/>
        </w:rPr>
        <w:t xml:space="preserve"> najpóźniej </w:t>
      </w:r>
      <w:r>
        <w:rPr>
          <w:b/>
          <w:sz w:val="24"/>
        </w:rPr>
        <w:t xml:space="preserve">do godziny </w:t>
      </w:r>
      <w:r w:rsidR="00EA2EFF">
        <w:rPr>
          <w:b/>
          <w:sz w:val="24"/>
        </w:rPr>
        <w:t>09:00</w:t>
      </w:r>
      <w:r>
        <w:rPr>
          <w:b/>
          <w:position w:val="8"/>
          <w:sz w:val="16"/>
        </w:rPr>
        <w:t xml:space="preserve"> </w:t>
      </w:r>
      <w:r>
        <w:rPr>
          <w:sz w:val="24"/>
        </w:rPr>
        <w:t xml:space="preserve">danego dnia, a </w:t>
      </w:r>
      <w:r w:rsidR="00EA2EFF">
        <w:rPr>
          <w:sz w:val="24"/>
        </w:rPr>
        <w:t>i</w:t>
      </w:r>
      <w:r>
        <w:rPr>
          <w:sz w:val="24"/>
        </w:rPr>
        <w:t xml:space="preserve">lość zamawianych </w:t>
      </w:r>
      <w:r>
        <w:rPr>
          <w:b/>
          <w:sz w:val="24"/>
        </w:rPr>
        <w:t xml:space="preserve">śniadań </w:t>
      </w:r>
      <w:r w:rsidR="00EA2EFF">
        <w:rPr>
          <w:b/>
          <w:sz w:val="24"/>
        </w:rPr>
        <w:br/>
      </w:r>
      <w:r>
        <w:rPr>
          <w:b/>
          <w:sz w:val="24"/>
        </w:rPr>
        <w:t>do godz. 1</w:t>
      </w:r>
      <w:r w:rsidR="00EA2EFF">
        <w:rPr>
          <w:b/>
          <w:sz w:val="24"/>
        </w:rPr>
        <w:t>5:00</w:t>
      </w:r>
      <w:r>
        <w:rPr>
          <w:b/>
          <w:position w:val="8"/>
          <w:sz w:val="16"/>
        </w:rPr>
        <w:t xml:space="preserve"> </w:t>
      </w:r>
      <w:r>
        <w:rPr>
          <w:sz w:val="24"/>
        </w:rPr>
        <w:t>dnia poprzedzającego dzień wydania.</w:t>
      </w:r>
    </w:p>
    <w:p w:rsidR="005F3D43" w:rsidRDefault="005F3D43">
      <w:pPr>
        <w:pStyle w:val="Tekstpodstawowy"/>
        <w:spacing w:before="3"/>
        <w:ind w:left="0"/>
        <w:jc w:val="left"/>
        <w:rPr>
          <w:sz w:val="29"/>
        </w:rPr>
      </w:pPr>
    </w:p>
    <w:p w:rsidR="00EA2EFF" w:rsidRDefault="00EA2EFF">
      <w:pPr>
        <w:pStyle w:val="Tekstpodstawowy"/>
        <w:spacing w:before="3"/>
        <w:ind w:left="0"/>
        <w:jc w:val="left"/>
        <w:rPr>
          <w:sz w:val="29"/>
        </w:rPr>
      </w:pPr>
    </w:p>
    <w:p w:rsidR="00EA2EFF" w:rsidRDefault="00EA2EFF">
      <w:pPr>
        <w:pStyle w:val="Tekstpodstawowy"/>
        <w:spacing w:before="3"/>
        <w:ind w:left="0"/>
        <w:jc w:val="left"/>
        <w:rPr>
          <w:sz w:val="29"/>
        </w:rPr>
      </w:pPr>
    </w:p>
    <w:p w:rsidR="005F3D43" w:rsidRDefault="00813D76">
      <w:pPr>
        <w:pStyle w:val="Akapitzlist"/>
        <w:numPr>
          <w:ilvl w:val="0"/>
          <w:numId w:val="19"/>
        </w:numPr>
        <w:tabs>
          <w:tab w:val="left" w:pos="379"/>
        </w:tabs>
        <w:spacing w:before="1" w:line="288" w:lineRule="auto"/>
        <w:ind w:left="116" w:right="118" w:firstLine="0"/>
        <w:rPr>
          <w:sz w:val="24"/>
        </w:rPr>
      </w:pPr>
      <w:r>
        <w:rPr>
          <w:sz w:val="24"/>
        </w:rPr>
        <w:lastRenderedPageBreak/>
        <w:t xml:space="preserve">Obiady Wykonawca dostarczać będzie własnym, przystosowanym do przewozu żywności transportem, w specjalistycznych pojemnikach (termosach), gwarantujących utrzymanie </w:t>
      </w:r>
      <w:r>
        <w:rPr>
          <w:spacing w:val="-3"/>
          <w:sz w:val="24"/>
        </w:rPr>
        <w:t xml:space="preserve">higieny, </w:t>
      </w:r>
      <w:r>
        <w:rPr>
          <w:sz w:val="24"/>
        </w:rPr>
        <w:t xml:space="preserve">odpowiedniej temperatury oraz jakości przewożonych </w:t>
      </w:r>
      <w:r>
        <w:rPr>
          <w:spacing w:val="-3"/>
          <w:sz w:val="24"/>
        </w:rPr>
        <w:t xml:space="preserve">potraw. </w:t>
      </w:r>
      <w:r>
        <w:rPr>
          <w:sz w:val="24"/>
        </w:rPr>
        <w:t>Transport powinien odbywać się w dwóch lub większej ilości pojemników, aby po otwarciu jednego, w kolejnych pojemnikach posiłki zachowywały odpowiednią</w:t>
      </w:r>
      <w:r>
        <w:rPr>
          <w:spacing w:val="-6"/>
          <w:sz w:val="24"/>
        </w:rPr>
        <w:t xml:space="preserve"> </w:t>
      </w:r>
      <w:r>
        <w:rPr>
          <w:sz w:val="24"/>
        </w:rPr>
        <w:t>temperaturę.</w:t>
      </w:r>
    </w:p>
    <w:p w:rsidR="005F3D43" w:rsidRDefault="00813D76">
      <w:pPr>
        <w:pStyle w:val="Akapitzlist"/>
        <w:numPr>
          <w:ilvl w:val="0"/>
          <w:numId w:val="19"/>
        </w:numPr>
        <w:tabs>
          <w:tab w:val="left" w:pos="298"/>
        </w:tabs>
        <w:spacing w:line="288" w:lineRule="auto"/>
        <w:ind w:left="116" w:right="117" w:firstLine="0"/>
      </w:pPr>
      <w:r>
        <w:rPr>
          <w:sz w:val="24"/>
        </w:rPr>
        <w:t>Wykonawca odpowiada za terminowe dostarczenie gorących posiłków na  miejsce wskazane przez Zamawiającego. Dostarczane posiłki powinny mieć</w:t>
      </w:r>
      <w:r>
        <w:rPr>
          <w:spacing w:val="-11"/>
          <w:sz w:val="24"/>
        </w:rPr>
        <w:t xml:space="preserve"> </w:t>
      </w:r>
      <w:r>
        <w:rPr>
          <w:sz w:val="24"/>
        </w:rPr>
        <w:t>temperaturę:</w:t>
      </w:r>
    </w:p>
    <w:p w:rsidR="005F3D43" w:rsidRDefault="00813D76">
      <w:pPr>
        <w:pStyle w:val="Akapitzlist"/>
        <w:numPr>
          <w:ilvl w:val="1"/>
          <w:numId w:val="19"/>
        </w:numPr>
        <w:tabs>
          <w:tab w:val="left" w:pos="837"/>
        </w:tabs>
        <w:ind w:hanging="361"/>
        <w:rPr>
          <w:color w:val="524E40"/>
          <w:sz w:val="24"/>
        </w:rPr>
      </w:pPr>
      <w:r>
        <w:rPr>
          <w:sz w:val="24"/>
        </w:rPr>
        <w:t>Zupa – 75</w:t>
      </w:r>
      <w:r>
        <w:rPr>
          <w:sz w:val="24"/>
          <w:vertAlign w:val="superscript"/>
        </w:rPr>
        <w:t>o</w:t>
      </w:r>
      <w:r>
        <w:rPr>
          <w:sz w:val="24"/>
        </w:rPr>
        <w:t>C (+/-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o</w:t>
      </w:r>
      <w:r>
        <w:rPr>
          <w:sz w:val="24"/>
        </w:rPr>
        <w:t>C),</w:t>
      </w:r>
    </w:p>
    <w:p w:rsidR="005F3D43" w:rsidRDefault="00813D76">
      <w:pPr>
        <w:pStyle w:val="Akapitzlist"/>
        <w:numPr>
          <w:ilvl w:val="1"/>
          <w:numId w:val="19"/>
        </w:numPr>
        <w:tabs>
          <w:tab w:val="left" w:pos="837"/>
        </w:tabs>
        <w:spacing w:before="55"/>
        <w:ind w:hanging="361"/>
        <w:rPr>
          <w:sz w:val="24"/>
        </w:rPr>
      </w:pPr>
      <w:r>
        <w:rPr>
          <w:sz w:val="24"/>
        </w:rPr>
        <w:t>II danie – 63</w:t>
      </w:r>
      <w:r>
        <w:rPr>
          <w:sz w:val="24"/>
          <w:vertAlign w:val="superscript"/>
        </w:rPr>
        <w:t>o</w:t>
      </w: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(+/-2C),</w:t>
      </w:r>
    </w:p>
    <w:p w:rsidR="005F3D43" w:rsidRDefault="00813D76">
      <w:pPr>
        <w:pStyle w:val="Akapitzlist"/>
        <w:numPr>
          <w:ilvl w:val="1"/>
          <w:numId w:val="19"/>
        </w:numPr>
        <w:tabs>
          <w:tab w:val="left" w:pos="837"/>
        </w:tabs>
        <w:spacing w:before="56"/>
        <w:ind w:hanging="361"/>
        <w:rPr>
          <w:sz w:val="24"/>
        </w:rPr>
      </w:pPr>
      <w:r>
        <w:rPr>
          <w:sz w:val="24"/>
        </w:rPr>
        <w:t>Napoje gorące - 80</w:t>
      </w:r>
      <w:r>
        <w:rPr>
          <w:sz w:val="24"/>
          <w:vertAlign w:val="superscript"/>
        </w:rPr>
        <w:t>o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(+/-2</w:t>
      </w:r>
      <w:r>
        <w:rPr>
          <w:sz w:val="24"/>
          <w:vertAlign w:val="superscript"/>
        </w:rPr>
        <w:t>o</w:t>
      </w:r>
      <w:r>
        <w:rPr>
          <w:sz w:val="24"/>
        </w:rPr>
        <w:t>C),</w:t>
      </w:r>
    </w:p>
    <w:p w:rsidR="005F3D43" w:rsidRDefault="00813D76">
      <w:pPr>
        <w:pStyle w:val="Akapitzlist"/>
        <w:numPr>
          <w:ilvl w:val="1"/>
          <w:numId w:val="19"/>
        </w:numPr>
        <w:tabs>
          <w:tab w:val="left" w:pos="837"/>
        </w:tabs>
        <w:spacing w:before="55"/>
        <w:ind w:hanging="361"/>
        <w:rPr>
          <w:sz w:val="24"/>
        </w:rPr>
      </w:pPr>
      <w:r>
        <w:rPr>
          <w:sz w:val="24"/>
        </w:rPr>
        <w:t>Sałatki, surówki - &lt;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o</w:t>
      </w:r>
      <w:r>
        <w:rPr>
          <w:sz w:val="24"/>
        </w:rPr>
        <w:t>C.</w:t>
      </w:r>
    </w:p>
    <w:p w:rsidR="005F3D43" w:rsidRDefault="00813D76">
      <w:pPr>
        <w:pStyle w:val="Akapitzlist"/>
        <w:numPr>
          <w:ilvl w:val="0"/>
          <w:numId w:val="19"/>
        </w:numPr>
        <w:tabs>
          <w:tab w:val="left" w:pos="472"/>
        </w:tabs>
        <w:spacing w:before="55" w:line="288" w:lineRule="auto"/>
        <w:ind w:left="116" w:right="111" w:firstLine="0"/>
        <w:rPr>
          <w:sz w:val="24"/>
        </w:rPr>
      </w:pPr>
      <w:r>
        <w:rPr>
          <w:sz w:val="24"/>
        </w:rPr>
        <w:t>Zamawiający</w:t>
      </w:r>
      <w:r>
        <w:rPr>
          <w:spacing w:val="-12"/>
          <w:sz w:val="24"/>
        </w:rPr>
        <w:t xml:space="preserve"> </w:t>
      </w:r>
      <w:r>
        <w:rPr>
          <w:sz w:val="24"/>
        </w:rPr>
        <w:t>zastrzega</w:t>
      </w:r>
      <w:r>
        <w:rPr>
          <w:spacing w:val="-8"/>
          <w:sz w:val="24"/>
        </w:rPr>
        <w:t xml:space="preserve"> </w:t>
      </w:r>
      <w:r>
        <w:rPr>
          <w:sz w:val="24"/>
        </w:rPr>
        <w:t>sobie</w:t>
      </w:r>
      <w:r>
        <w:rPr>
          <w:spacing w:val="-7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nadzoru</w:t>
      </w:r>
      <w:r>
        <w:rPr>
          <w:spacing w:val="-7"/>
          <w:sz w:val="24"/>
        </w:rPr>
        <w:t xml:space="preserve"> </w:t>
      </w:r>
      <w:r>
        <w:rPr>
          <w:sz w:val="24"/>
        </w:rPr>
        <w:t>wydawania</w:t>
      </w:r>
      <w:r>
        <w:rPr>
          <w:spacing w:val="-8"/>
          <w:sz w:val="24"/>
        </w:rPr>
        <w:t xml:space="preserve"> </w:t>
      </w:r>
      <w:r>
        <w:rPr>
          <w:sz w:val="24"/>
        </w:rPr>
        <w:t>posiłków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stołówce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szkolnej. W ramach nadzoru nad jakością świadczonych usług, Zamawiający zastrzega sobie prawo oceny posiłków, poprzez dokonywanie degustacji próbek dostarczanych do szkoły dań, </w:t>
      </w:r>
      <w:r w:rsidR="00EA2EFF">
        <w:rPr>
          <w:sz w:val="24"/>
        </w:rPr>
        <w:br/>
      </w:r>
      <w:r>
        <w:rPr>
          <w:sz w:val="24"/>
        </w:rPr>
        <w:t xml:space="preserve">oraz kontrolę  temperatury  dostarczanych  posiłków.  Ewentualne  uwagi  -  wnioski  wynikające  z tych degustacji będą wiążące dla Wykonawcy i przedstawione Wykonawcy </w:t>
      </w:r>
      <w:r w:rsidR="00EA2EFF">
        <w:rPr>
          <w:sz w:val="24"/>
        </w:rPr>
        <w:br/>
      </w:r>
      <w:r>
        <w:rPr>
          <w:sz w:val="24"/>
        </w:rPr>
        <w:t xml:space="preserve">w formie protokołu, stanowiącego załącznik nr 1 do </w:t>
      </w:r>
      <w:r>
        <w:rPr>
          <w:spacing w:val="-3"/>
          <w:sz w:val="24"/>
        </w:rPr>
        <w:t xml:space="preserve">umowy. </w:t>
      </w:r>
      <w:r>
        <w:rPr>
          <w:sz w:val="24"/>
        </w:rPr>
        <w:t xml:space="preserve">W przypadku 3-krotnego </w:t>
      </w:r>
      <w:r w:rsidR="00EA2EFF">
        <w:rPr>
          <w:sz w:val="24"/>
        </w:rPr>
        <w:br/>
      </w:r>
      <w:r>
        <w:rPr>
          <w:sz w:val="24"/>
        </w:rPr>
        <w:t xml:space="preserve">nie zastosowania się do uwag Zamawiający zastrzega sobie prawo do stosowania kar umownych zgodnie z § 6 ust. 8 </w:t>
      </w:r>
      <w:r>
        <w:rPr>
          <w:spacing w:val="-4"/>
          <w:sz w:val="24"/>
        </w:rPr>
        <w:t xml:space="preserve">umowy, </w:t>
      </w:r>
      <w:r>
        <w:rPr>
          <w:sz w:val="24"/>
        </w:rPr>
        <w:t>które mogą być podstawą rozwiązania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umowy.</w:t>
      </w:r>
    </w:p>
    <w:p w:rsidR="005F3D43" w:rsidRDefault="00813D76">
      <w:pPr>
        <w:pStyle w:val="Akapitzlist"/>
        <w:numPr>
          <w:ilvl w:val="0"/>
          <w:numId w:val="19"/>
        </w:numPr>
        <w:tabs>
          <w:tab w:val="left" w:pos="467"/>
        </w:tabs>
        <w:spacing w:before="1"/>
        <w:ind w:left="466" w:hanging="351"/>
        <w:rPr>
          <w:sz w:val="24"/>
        </w:rPr>
      </w:pPr>
      <w:r>
        <w:rPr>
          <w:sz w:val="24"/>
        </w:rPr>
        <w:t>Posiłki wydawane będą w naczyniach dostarczonych przez</w:t>
      </w:r>
      <w:r>
        <w:rPr>
          <w:spacing w:val="-12"/>
          <w:sz w:val="24"/>
        </w:rPr>
        <w:t xml:space="preserve"> </w:t>
      </w:r>
      <w:r>
        <w:rPr>
          <w:sz w:val="24"/>
        </w:rPr>
        <w:t>Wykonawcę.</w:t>
      </w:r>
    </w:p>
    <w:p w:rsidR="005F3D43" w:rsidRDefault="00813D76">
      <w:pPr>
        <w:pStyle w:val="Nagwek1"/>
        <w:spacing w:before="60" w:line="288" w:lineRule="auto"/>
        <w:ind w:left="116" w:right="118"/>
      </w:pPr>
      <w:r>
        <w:t>W przypadku obiadów porcjowanych w jednorazowych pojemnikach niedopuszczalne jest łączenie ciepłej części drugiego dania z surówką. Zamawiający dopuszcza pojemnik wykonany ze styropianu, ale z oddzielną przegrodą na surówkę</w:t>
      </w:r>
      <w:r w:rsidR="00EA2EFF">
        <w:t>,</w:t>
      </w:r>
      <w:r>
        <w:t xml:space="preserve"> bądź surówka będzie dostarczana w odrębnym pojemniku.</w:t>
      </w:r>
    </w:p>
    <w:p w:rsidR="005F3D43" w:rsidRDefault="00813D76">
      <w:pPr>
        <w:pStyle w:val="Akapitzlist"/>
        <w:numPr>
          <w:ilvl w:val="0"/>
          <w:numId w:val="19"/>
        </w:numPr>
        <w:tabs>
          <w:tab w:val="left" w:pos="477"/>
        </w:tabs>
        <w:spacing w:line="288" w:lineRule="auto"/>
        <w:ind w:left="116" w:right="114" w:firstLine="0"/>
        <w:rPr>
          <w:sz w:val="24"/>
        </w:rPr>
      </w:pPr>
      <w:r>
        <w:rPr>
          <w:sz w:val="24"/>
        </w:rPr>
        <w:t xml:space="preserve">Zamawiający dopuszcza możliwość spożywania przez uczniów posiłków serwowanych </w:t>
      </w:r>
      <w:r w:rsidR="00EA2EFF">
        <w:rPr>
          <w:sz w:val="24"/>
        </w:rPr>
        <w:br/>
      </w:r>
      <w:r>
        <w:rPr>
          <w:sz w:val="24"/>
        </w:rPr>
        <w:t xml:space="preserve">na naczyniach wielokrotnego użytku pod warunkiem zapewnienia przez </w:t>
      </w:r>
      <w:r>
        <w:rPr>
          <w:spacing w:val="-3"/>
          <w:sz w:val="24"/>
        </w:rPr>
        <w:t xml:space="preserve">Wykonawcę </w:t>
      </w:r>
      <w:r>
        <w:rPr>
          <w:sz w:val="24"/>
        </w:rPr>
        <w:t>urządzeń</w:t>
      </w:r>
      <w:r>
        <w:rPr>
          <w:spacing w:val="-38"/>
          <w:sz w:val="24"/>
        </w:rPr>
        <w:t xml:space="preserve"> </w:t>
      </w:r>
      <w:r>
        <w:rPr>
          <w:sz w:val="24"/>
        </w:rPr>
        <w:t>do mycia i dezynfekcji tych</w:t>
      </w:r>
      <w:r>
        <w:rPr>
          <w:spacing w:val="2"/>
          <w:sz w:val="24"/>
        </w:rPr>
        <w:t xml:space="preserve"> </w:t>
      </w:r>
      <w:r>
        <w:rPr>
          <w:sz w:val="24"/>
        </w:rPr>
        <w:t>naczyń.</w:t>
      </w:r>
    </w:p>
    <w:p w:rsidR="005F3D43" w:rsidRDefault="00813D76">
      <w:pPr>
        <w:pStyle w:val="Akapitzlist"/>
        <w:numPr>
          <w:ilvl w:val="0"/>
          <w:numId w:val="19"/>
        </w:numPr>
        <w:tabs>
          <w:tab w:val="left" w:pos="484"/>
        </w:tabs>
        <w:spacing w:line="288" w:lineRule="auto"/>
        <w:ind w:left="116" w:right="116" w:firstLine="0"/>
        <w:rPr>
          <w:sz w:val="24"/>
        </w:rPr>
      </w:pPr>
      <w:r>
        <w:rPr>
          <w:sz w:val="24"/>
        </w:rPr>
        <w:t xml:space="preserve">Wydawanie posiłków w przedszkolu pozostanie w obowiązku Zamawiającego, natomiast wydawaniem obiadów w szkole zajmuje się </w:t>
      </w:r>
      <w:r>
        <w:rPr>
          <w:spacing w:val="-3"/>
          <w:sz w:val="24"/>
        </w:rPr>
        <w:t xml:space="preserve">Wykonawca </w:t>
      </w:r>
      <w:r>
        <w:rPr>
          <w:sz w:val="24"/>
        </w:rPr>
        <w:t xml:space="preserve">po ustaleniu szczegółów z Dyrektorem </w:t>
      </w:r>
      <w:r>
        <w:rPr>
          <w:spacing w:val="-3"/>
          <w:sz w:val="24"/>
        </w:rPr>
        <w:t xml:space="preserve">Szkoły. </w:t>
      </w:r>
      <w:r>
        <w:rPr>
          <w:sz w:val="24"/>
        </w:rPr>
        <w:t xml:space="preserve">Wykonawca spotka się z Dyrektorami Szkół przed rozpoczęciem świadczenia usługi </w:t>
      </w:r>
      <w:r w:rsidR="00EA2EFF">
        <w:rPr>
          <w:sz w:val="24"/>
        </w:rPr>
        <w:br/>
      </w:r>
      <w:r>
        <w:rPr>
          <w:sz w:val="24"/>
        </w:rPr>
        <w:t>w celu ustalenia wszystkich zagadnień technicznych związanych z realizacją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umowy.</w:t>
      </w:r>
    </w:p>
    <w:p w:rsidR="005F3D43" w:rsidRDefault="00813D76">
      <w:pPr>
        <w:pStyle w:val="Akapitzlist"/>
        <w:numPr>
          <w:ilvl w:val="0"/>
          <w:numId w:val="19"/>
        </w:numPr>
        <w:tabs>
          <w:tab w:val="left" w:pos="465"/>
        </w:tabs>
        <w:spacing w:line="288" w:lineRule="auto"/>
        <w:ind w:left="116" w:right="118" w:firstLine="0"/>
        <w:rPr>
          <w:sz w:val="24"/>
        </w:rPr>
      </w:pP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1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14"/>
          <w:sz w:val="24"/>
        </w:rPr>
        <w:t xml:space="preserve"> </w:t>
      </w:r>
      <w:r>
        <w:rPr>
          <w:sz w:val="24"/>
        </w:rPr>
        <w:t>należy</w:t>
      </w:r>
      <w:r>
        <w:rPr>
          <w:spacing w:val="-20"/>
          <w:sz w:val="24"/>
        </w:rPr>
        <w:t xml:space="preserve"> </w:t>
      </w:r>
      <w:r>
        <w:rPr>
          <w:sz w:val="24"/>
        </w:rPr>
        <w:t>zapewnienie</w:t>
      </w:r>
      <w:r>
        <w:rPr>
          <w:spacing w:val="-15"/>
          <w:sz w:val="24"/>
        </w:rPr>
        <w:t xml:space="preserve"> </w:t>
      </w:r>
      <w:r>
        <w:rPr>
          <w:sz w:val="24"/>
        </w:rPr>
        <w:t>miejsca</w:t>
      </w:r>
      <w:r>
        <w:rPr>
          <w:spacing w:val="-17"/>
          <w:sz w:val="24"/>
        </w:rPr>
        <w:t xml:space="preserve"> </w:t>
      </w:r>
      <w:r>
        <w:rPr>
          <w:sz w:val="24"/>
        </w:rPr>
        <w:t>spożycia</w:t>
      </w:r>
      <w:r>
        <w:rPr>
          <w:spacing w:val="-16"/>
          <w:sz w:val="24"/>
        </w:rPr>
        <w:t xml:space="preserve"> </w:t>
      </w:r>
      <w:r>
        <w:rPr>
          <w:sz w:val="24"/>
        </w:rPr>
        <w:t>posiłków,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sprzątanie po posiłku w miejscu spożywania wraz z ponoszeniem kosztów środków czyszczących </w:t>
      </w:r>
      <w:r w:rsidR="00EA2EFF">
        <w:rPr>
          <w:sz w:val="24"/>
        </w:rPr>
        <w:br/>
      </w:r>
      <w:r>
        <w:rPr>
          <w:sz w:val="24"/>
        </w:rPr>
        <w:t>i higienicznych zużywanych do sprzątania po posiłku w miejscu jego</w:t>
      </w:r>
      <w:r>
        <w:rPr>
          <w:spacing w:val="-8"/>
          <w:sz w:val="24"/>
        </w:rPr>
        <w:t xml:space="preserve"> </w:t>
      </w:r>
      <w:r>
        <w:rPr>
          <w:sz w:val="24"/>
        </w:rPr>
        <w:t>spożywania.</w:t>
      </w:r>
    </w:p>
    <w:p w:rsidR="00EA2EFF" w:rsidRDefault="00813D76" w:rsidP="00EA2EFF">
      <w:pPr>
        <w:pStyle w:val="Tekstpodstawowy"/>
        <w:spacing w:before="66" w:line="288" w:lineRule="auto"/>
        <w:ind w:left="0" w:right="115"/>
      </w:pPr>
      <w:r>
        <w:t xml:space="preserve">Do obowiązku Wykonawcy należy codzienny odbiór brudnych pojemników, w których były dostarczone posiłki, naczyń jednorazowych, w których były wydawane posiłki </w:t>
      </w:r>
      <w:r w:rsidR="00EA2EFF">
        <w:br/>
      </w:r>
      <w:r>
        <w:t xml:space="preserve">oraz odpadów pokonsumpcyjnych, niezależnie od ich ilości. Odbiór będzie odbywał </w:t>
      </w:r>
      <w:r w:rsidR="00EA2EFF">
        <w:br/>
      </w:r>
      <w:r>
        <w:t>się w tym samym</w:t>
      </w:r>
      <w:r>
        <w:rPr>
          <w:spacing w:val="41"/>
        </w:rPr>
        <w:t xml:space="preserve"> </w:t>
      </w:r>
      <w:r>
        <w:t>dniu</w:t>
      </w:r>
      <w:r>
        <w:rPr>
          <w:spacing w:val="42"/>
        </w:rPr>
        <w:t xml:space="preserve"> </w:t>
      </w:r>
      <w:r>
        <w:t>co</w:t>
      </w:r>
      <w:r>
        <w:rPr>
          <w:spacing w:val="40"/>
        </w:rPr>
        <w:t xml:space="preserve"> </w:t>
      </w:r>
      <w:r>
        <w:t>dostawy</w:t>
      </w:r>
      <w:r>
        <w:rPr>
          <w:spacing w:val="37"/>
        </w:rPr>
        <w:t xml:space="preserve"> </w:t>
      </w:r>
      <w:r>
        <w:t>posiłków,</w:t>
      </w:r>
      <w:r>
        <w:rPr>
          <w:spacing w:val="41"/>
        </w:rPr>
        <w:t xml:space="preserve"> </w:t>
      </w:r>
      <w:r>
        <w:t>w</w:t>
      </w:r>
      <w:r>
        <w:rPr>
          <w:spacing w:val="41"/>
        </w:rPr>
        <w:t xml:space="preserve"> </w:t>
      </w:r>
      <w:r>
        <w:t>godzinach</w:t>
      </w:r>
      <w:r>
        <w:rPr>
          <w:spacing w:val="40"/>
        </w:rPr>
        <w:t xml:space="preserve"> </w:t>
      </w:r>
      <w:r>
        <w:t>pracy</w:t>
      </w:r>
      <w:r>
        <w:rPr>
          <w:spacing w:val="39"/>
        </w:rPr>
        <w:t xml:space="preserve"> </w:t>
      </w:r>
      <w:r>
        <w:t>Zespołu.</w:t>
      </w:r>
      <w:r>
        <w:rPr>
          <w:spacing w:val="43"/>
        </w:rPr>
        <w:t xml:space="preserve"> </w:t>
      </w:r>
      <w:r>
        <w:t>Wykonawca</w:t>
      </w:r>
      <w:r>
        <w:rPr>
          <w:spacing w:val="41"/>
        </w:rPr>
        <w:t xml:space="preserve"> </w:t>
      </w:r>
      <w:r>
        <w:t>ponosi</w:t>
      </w:r>
      <w:r w:rsidR="00EA2EFF">
        <w:t xml:space="preserve"> odpowiedzialność  za  gospodarowanie  odpadami   pokonsumpcyjnymi  oraz  ponosi  koszty </w:t>
      </w:r>
      <w:r w:rsidR="00EA2EFF">
        <w:br/>
        <w:t xml:space="preserve">z </w:t>
      </w:r>
      <w:r w:rsidR="00EA2EFF">
        <w:rPr>
          <w:spacing w:val="-2"/>
        </w:rPr>
        <w:t>tym</w:t>
      </w:r>
      <w:r w:rsidR="00EA2EFF">
        <w:t xml:space="preserve"> związane.</w:t>
      </w:r>
    </w:p>
    <w:p w:rsidR="005F3D43" w:rsidRPr="00EA2EFF" w:rsidRDefault="005F3D43" w:rsidP="00EA2EFF">
      <w:pPr>
        <w:pStyle w:val="Akapitzlist"/>
        <w:numPr>
          <w:ilvl w:val="0"/>
          <w:numId w:val="19"/>
        </w:numPr>
        <w:tabs>
          <w:tab w:val="left" w:pos="508"/>
        </w:tabs>
        <w:spacing w:line="288" w:lineRule="auto"/>
        <w:ind w:left="116" w:right="112" w:firstLine="0"/>
        <w:rPr>
          <w:sz w:val="24"/>
        </w:rPr>
        <w:sectPr w:rsidR="005F3D43" w:rsidRPr="00EA2EFF">
          <w:pgSz w:w="11910" w:h="16840"/>
          <w:pgMar w:top="1020" w:right="1300" w:bottom="280" w:left="1300" w:header="708" w:footer="708" w:gutter="0"/>
          <w:cols w:space="708"/>
        </w:sectPr>
      </w:pPr>
    </w:p>
    <w:p w:rsidR="005F3D43" w:rsidRDefault="00813D76">
      <w:pPr>
        <w:pStyle w:val="Akapitzlist"/>
        <w:numPr>
          <w:ilvl w:val="0"/>
          <w:numId w:val="19"/>
        </w:numPr>
        <w:tabs>
          <w:tab w:val="left" w:pos="554"/>
        </w:tabs>
        <w:spacing w:line="288" w:lineRule="auto"/>
        <w:ind w:left="116" w:right="115" w:firstLine="0"/>
        <w:rPr>
          <w:sz w:val="24"/>
        </w:rPr>
      </w:pPr>
      <w:r>
        <w:rPr>
          <w:sz w:val="24"/>
        </w:rPr>
        <w:lastRenderedPageBreak/>
        <w:t xml:space="preserve">Zamawiający zastrzega sobie  możliwość  ograniczenia  ilości  zamawianych  posiłków  </w:t>
      </w:r>
      <w:r w:rsidR="00EA2EFF">
        <w:rPr>
          <w:sz w:val="24"/>
        </w:rPr>
        <w:br/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z w:val="24"/>
        </w:rPr>
        <w:t>zmniejszenia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ilości</w:t>
      </w:r>
      <w:r>
        <w:rPr>
          <w:spacing w:val="-14"/>
          <w:sz w:val="24"/>
        </w:rPr>
        <w:t xml:space="preserve"> </w:t>
      </w:r>
      <w:r>
        <w:rPr>
          <w:sz w:val="24"/>
        </w:rPr>
        <w:t>żywionych</w:t>
      </w:r>
      <w:r>
        <w:rPr>
          <w:spacing w:val="-13"/>
          <w:sz w:val="24"/>
        </w:rPr>
        <w:t xml:space="preserve"> </w:t>
      </w:r>
      <w:r>
        <w:rPr>
          <w:sz w:val="24"/>
        </w:rPr>
        <w:t>dzieci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dni</w:t>
      </w:r>
      <w:r>
        <w:rPr>
          <w:spacing w:val="-14"/>
          <w:sz w:val="24"/>
        </w:rPr>
        <w:t xml:space="preserve"> </w:t>
      </w:r>
      <w:r>
        <w:rPr>
          <w:sz w:val="24"/>
        </w:rPr>
        <w:t>żywieniowych,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nieskładania zamówień w okresie ferii zimowych, letnich i przerw świątecznych oraz zawieszenia zajęć </w:t>
      </w:r>
      <w:r w:rsidR="00EA2EFF">
        <w:rPr>
          <w:sz w:val="24"/>
        </w:rPr>
        <w:br/>
      </w:r>
      <w:r>
        <w:rPr>
          <w:sz w:val="24"/>
        </w:rPr>
        <w:t xml:space="preserve">w przedszkolu i szkole w szczególności z powodu wprowadzanych ograniczeń przez władze państwowe lub samorządowe, w tym wywołane stanem epidemii lub stanem zagrożenia epidemicznego. Z tego tytułu Wykonawcy nie przysługują żadne roszczenia finansowe </w:t>
      </w:r>
      <w:r w:rsidR="00EA2EFF">
        <w:rPr>
          <w:sz w:val="24"/>
        </w:rPr>
        <w:br/>
      </w:r>
      <w:r>
        <w:rPr>
          <w:sz w:val="24"/>
        </w:rPr>
        <w:t>w szczególności roszczenia odszkodowawcze do</w:t>
      </w:r>
      <w:r>
        <w:rPr>
          <w:spacing w:val="-2"/>
          <w:sz w:val="24"/>
        </w:rPr>
        <w:t xml:space="preserve"> </w:t>
      </w:r>
      <w:r>
        <w:rPr>
          <w:sz w:val="24"/>
        </w:rPr>
        <w:t>Zamawiającego.</w:t>
      </w:r>
    </w:p>
    <w:p w:rsidR="001F34C4" w:rsidRPr="001F34C4" w:rsidRDefault="00813D76" w:rsidP="001F34C4">
      <w:pPr>
        <w:pStyle w:val="Akapitzlist"/>
        <w:numPr>
          <w:ilvl w:val="0"/>
          <w:numId w:val="19"/>
        </w:numPr>
        <w:tabs>
          <w:tab w:val="left" w:pos="554"/>
        </w:tabs>
        <w:spacing w:line="288" w:lineRule="auto"/>
        <w:ind w:left="116" w:right="115" w:firstLine="0"/>
        <w:rPr>
          <w:sz w:val="24"/>
          <w:szCs w:val="24"/>
        </w:rPr>
      </w:pPr>
      <w:r w:rsidRPr="001F34C4">
        <w:rPr>
          <w:sz w:val="24"/>
          <w:szCs w:val="24"/>
        </w:rPr>
        <w:t xml:space="preserve">Na </w:t>
      </w:r>
      <w:r w:rsidR="001F34C4" w:rsidRPr="001F34C4">
        <w:rPr>
          <w:sz w:val="24"/>
          <w:szCs w:val="24"/>
        </w:rPr>
        <w:t>podstawie art. 433 pkt. 4 ustawy Pzp Zamawiający wskazuje minimalny zakres wykonania zamówienia objętego niniejszą umową na poziomie 65% wartości umowy.</w:t>
      </w:r>
    </w:p>
    <w:p w:rsidR="005F3D43" w:rsidRDefault="005F3D43" w:rsidP="001F34C4">
      <w:pPr>
        <w:pStyle w:val="Akapitzlist"/>
        <w:tabs>
          <w:tab w:val="left" w:pos="554"/>
        </w:tabs>
        <w:spacing w:before="1" w:line="288" w:lineRule="auto"/>
        <w:ind w:right="122"/>
        <w:rPr>
          <w:sz w:val="24"/>
        </w:rPr>
      </w:pPr>
    </w:p>
    <w:p w:rsidR="005F3D43" w:rsidRDefault="005F3D43">
      <w:pPr>
        <w:pStyle w:val="Tekstpodstawowy"/>
        <w:spacing w:before="3"/>
        <w:ind w:left="0"/>
        <w:jc w:val="left"/>
        <w:rPr>
          <w:sz w:val="29"/>
        </w:rPr>
      </w:pPr>
    </w:p>
    <w:p w:rsidR="005F3D43" w:rsidRDefault="00813D76">
      <w:pPr>
        <w:pStyle w:val="Nagwek1"/>
      </w:pPr>
      <w:r>
        <w:t>§ 2</w:t>
      </w:r>
    </w:p>
    <w:p w:rsidR="001F34C4" w:rsidRPr="001F34C4" w:rsidRDefault="001F34C4" w:rsidP="001F34C4">
      <w:pPr>
        <w:spacing w:line="288" w:lineRule="auto"/>
        <w:jc w:val="center"/>
        <w:rPr>
          <w:b/>
          <w:bCs/>
          <w:sz w:val="24"/>
          <w:szCs w:val="24"/>
          <w:u w:val="single"/>
          <w:lang w:eastAsia="pl-PL"/>
        </w:rPr>
      </w:pPr>
      <w:r w:rsidRPr="001F34C4">
        <w:rPr>
          <w:b/>
          <w:bCs/>
          <w:sz w:val="24"/>
          <w:szCs w:val="24"/>
          <w:u w:val="single"/>
          <w:lang w:eastAsia="pl-PL"/>
        </w:rPr>
        <w:t>Wynagrodzenie za wykonanie umowy,</w:t>
      </w:r>
    </w:p>
    <w:p w:rsidR="001F34C4" w:rsidRPr="001F34C4" w:rsidRDefault="001F34C4" w:rsidP="001F34C4">
      <w:pPr>
        <w:spacing w:line="288" w:lineRule="auto"/>
        <w:jc w:val="center"/>
        <w:rPr>
          <w:b/>
          <w:bCs/>
          <w:sz w:val="24"/>
          <w:szCs w:val="24"/>
          <w:u w:val="single"/>
          <w:lang w:eastAsia="pl-PL"/>
        </w:rPr>
      </w:pPr>
      <w:r w:rsidRPr="001F34C4">
        <w:rPr>
          <w:b/>
          <w:bCs/>
          <w:sz w:val="24"/>
          <w:szCs w:val="24"/>
          <w:u w:val="single"/>
          <w:lang w:eastAsia="pl-PL"/>
        </w:rPr>
        <w:t>zasady rozliczania oraz waloryzacji wynagrodzenia.</w:t>
      </w:r>
    </w:p>
    <w:p w:rsidR="001F34C4" w:rsidRDefault="001F34C4">
      <w:pPr>
        <w:pStyle w:val="Nagwek1"/>
      </w:pPr>
    </w:p>
    <w:p w:rsidR="005F3D43" w:rsidRDefault="00813D76">
      <w:pPr>
        <w:pStyle w:val="Akapitzlist"/>
        <w:numPr>
          <w:ilvl w:val="0"/>
          <w:numId w:val="10"/>
        </w:numPr>
        <w:tabs>
          <w:tab w:val="left" w:pos="400"/>
        </w:tabs>
        <w:spacing w:before="50" w:line="288" w:lineRule="auto"/>
        <w:ind w:right="122" w:firstLine="0"/>
        <w:rPr>
          <w:sz w:val="24"/>
        </w:rPr>
      </w:pPr>
      <w:r>
        <w:rPr>
          <w:sz w:val="24"/>
        </w:rPr>
        <w:t>Zgodnie z przeprowadzonym postępowaniem o udzielnie zamówienia publicznego całkowita wartość umowy brutto ( obejmująca koszt wsadu do kotła i kosztów przygotowania usługi)</w:t>
      </w:r>
      <w:r>
        <w:rPr>
          <w:spacing w:val="-1"/>
          <w:sz w:val="24"/>
        </w:rPr>
        <w:t xml:space="preserve"> </w:t>
      </w:r>
      <w:r>
        <w:rPr>
          <w:sz w:val="24"/>
        </w:rPr>
        <w:t>wynosi:</w:t>
      </w:r>
    </w:p>
    <w:p w:rsidR="005F3D43" w:rsidRDefault="005F3D43">
      <w:pPr>
        <w:pStyle w:val="Tekstpodstawowy"/>
        <w:spacing w:before="6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1"/>
        <w:gridCol w:w="2835"/>
        <w:gridCol w:w="2335"/>
      </w:tblGrid>
      <w:tr w:rsidR="005F3D43">
        <w:trPr>
          <w:trHeight w:val="993"/>
        </w:trPr>
        <w:tc>
          <w:tcPr>
            <w:tcW w:w="1769" w:type="dxa"/>
          </w:tcPr>
          <w:p w:rsidR="005F3D43" w:rsidRDefault="005F3D43">
            <w:pPr>
              <w:pStyle w:val="TableParagraph"/>
              <w:rPr>
                <w:sz w:val="28"/>
              </w:rPr>
            </w:pPr>
          </w:p>
          <w:p w:rsidR="005F3D43" w:rsidRDefault="00813D76">
            <w:pPr>
              <w:pStyle w:val="TableParagraph"/>
              <w:spacing w:before="1"/>
              <w:ind w:left="110" w:right="95"/>
              <w:jc w:val="center"/>
              <w:rPr>
                <w:sz w:val="24"/>
              </w:rPr>
            </w:pPr>
            <w:r>
              <w:rPr>
                <w:sz w:val="24"/>
              </w:rPr>
              <w:t>Rodzaj posiłku</w:t>
            </w:r>
          </w:p>
        </w:tc>
        <w:tc>
          <w:tcPr>
            <w:tcW w:w="1851" w:type="dxa"/>
          </w:tcPr>
          <w:p w:rsidR="005F3D43" w:rsidRDefault="00813D76">
            <w:pPr>
              <w:pStyle w:val="TableParagraph"/>
              <w:spacing w:line="288" w:lineRule="auto"/>
              <w:ind w:left="220" w:right="207"/>
              <w:jc w:val="center"/>
              <w:rPr>
                <w:sz w:val="24"/>
              </w:rPr>
            </w:pPr>
            <w:r>
              <w:rPr>
                <w:sz w:val="24"/>
              </w:rPr>
              <w:t>Przewidywana łączna ilość</w:t>
            </w:r>
          </w:p>
          <w:p w:rsidR="005F3D43" w:rsidRDefault="00813D76">
            <w:pPr>
              <w:pStyle w:val="TableParagraph"/>
              <w:ind w:left="220" w:right="206"/>
              <w:jc w:val="center"/>
              <w:rPr>
                <w:sz w:val="24"/>
              </w:rPr>
            </w:pPr>
            <w:r>
              <w:rPr>
                <w:sz w:val="24"/>
              </w:rPr>
              <w:t>posiłków</w:t>
            </w:r>
          </w:p>
        </w:tc>
        <w:tc>
          <w:tcPr>
            <w:tcW w:w="2835" w:type="dxa"/>
          </w:tcPr>
          <w:p w:rsidR="005F3D43" w:rsidRDefault="00813D76">
            <w:pPr>
              <w:pStyle w:val="TableParagraph"/>
              <w:spacing w:before="157" w:line="288" w:lineRule="auto"/>
              <w:ind w:left="587" w:right="504" w:hanging="53"/>
              <w:rPr>
                <w:sz w:val="24"/>
              </w:rPr>
            </w:pPr>
            <w:r>
              <w:rPr>
                <w:sz w:val="24"/>
              </w:rPr>
              <w:t>Cena jednostkowa brutto za posiłek.</w:t>
            </w:r>
          </w:p>
        </w:tc>
        <w:tc>
          <w:tcPr>
            <w:tcW w:w="2335" w:type="dxa"/>
          </w:tcPr>
          <w:p w:rsidR="005F3D43" w:rsidRDefault="00813D76">
            <w:pPr>
              <w:pStyle w:val="TableParagraph"/>
              <w:spacing w:before="157" w:line="288" w:lineRule="auto"/>
              <w:ind w:left="422" w:right="255" w:hanging="132"/>
              <w:rPr>
                <w:sz w:val="24"/>
              </w:rPr>
            </w:pPr>
            <w:r>
              <w:rPr>
                <w:sz w:val="24"/>
              </w:rPr>
              <w:t>Cena brutto oferty (kol. 2 x kol. 3)</w:t>
            </w:r>
          </w:p>
        </w:tc>
      </w:tr>
      <w:tr w:rsidR="005F3D43">
        <w:trPr>
          <w:trHeight w:val="400"/>
        </w:trPr>
        <w:tc>
          <w:tcPr>
            <w:tcW w:w="1769" w:type="dxa"/>
          </w:tcPr>
          <w:p w:rsidR="005F3D43" w:rsidRDefault="00813D76">
            <w:pPr>
              <w:pStyle w:val="TableParagraph"/>
              <w:spacing w:before="27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51" w:type="dxa"/>
          </w:tcPr>
          <w:p w:rsidR="005F3D43" w:rsidRDefault="00813D76">
            <w:pPr>
              <w:pStyle w:val="TableParagraph"/>
              <w:spacing w:before="27"/>
              <w:ind w:left="220" w:right="2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5" w:type="dxa"/>
          </w:tcPr>
          <w:p w:rsidR="005F3D43" w:rsidRDefault="00813D76">
            <w:pPr>
              <w:pStyle w:val="TableParagraph"/>
              <w:spacing w:before="27"/>
              <w:ind w:left="1309" w:right="129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35" w:type="dxa"/>
          </w:tcPr>
          <w:p w:rsidR="005F3D43" w:rsidRDefault="00813D76">
            <w:pPr>
              <w:pStyle w:val="TableParagraph"/>
              <w:spacing w:before="27"/>
              <w:ind w:left="1059" w:right="104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5F3D43">
        <w:trPr>
          <w:trHeight w:val="1324"/>
        </w:trPr>
        <w:tc>
          <w:tcPr>
            <w:tcW w:w="1769" w:type="dxa"/>
          </w:tcPr>
          <w:p w:rsidR="005F3D43" w:rsidRDefault="00813D76">
            <w:pPr>
              <w:pStyle w:val="TableParagraph"/>
              <w:spacing w:line="285" w:lineRule="auto"/>
              <w:ind w:left="230" w:right="216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Obiad dwudaniowy </w:t>
            </w:r>
            <w:r>
              <w:rPr>
                <w:sz w:val="24"/>
              </w:rPr>
              <w:t>dla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</w:p>
          <w:p w:rsidR="005F3D43" w:rsidRDefault="00813D76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szkolnych</w:t>
            </w:r>
          </w:p>
        </w:tc>
        <w:tc>
          <w:tcPr>
            <w:tcW w:w="1851" w:type="dxa"/>
          </w:tcPr>
          <w:p w:rsidR="005F3D43" w:rsidRDefault="005F3D43">
            <w:pPr>
              <w:pStyle w:val="TableParagraph"/>
              <w:rPr>
                <w:sz w:val="26"/>
              </w:rPr>
            </w:pPr>
          </w:p>
          <w:p w:rsidR="005F3D43" w:rsidRDefault="00B710D7">
            <w:pPr>
              <w:pStyle w:val="TableParagraph"/>
              <w:spacing w:before="194"/>
              <w:ind w:left="219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C10348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230</w:t>
            </w:r>
          </w:p>
        </w:tc>
        <w:tc>
          <w:tcPr>
            <w:tcW w:w="2835" w:type="dxa"/>
          </w:tcPr>
          <w:p w:rsidR="005F3D43" w:rsidRDefault="005F3D43"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 w:rsidR="005F3D43" w:rsidRDefault="005F3D43">
            <w:pPr>
              <w:pStyle w:val="TableParagraph"/>
              <w:rPr>
                <w:sz w:val="24"/>
              </w:rPr>
            </w:pPr>
          </w:p>
        </w:tc>
      </w:tr>
      <w:tr w:rsidR="005F3D43">
        <w:trPr>
          <w:trHeight w:val="995"/>
        </w:trPr>
        <w:tc>
          <w:tcPr>
            <w:tcW w:w="1769" w:type="dxa"/>
          </w:tcPr>
          <w:p w:rsidR="005F3D43" w:rsidRDefault="00813D76">
            <w:pPr>
              <w:pStyle w:val="TableParagraph"/>
              <w:spacing w:line="288" w:lineRule="auto"/>
              <w:ind w:left="592" w:right="159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Śniadanie dla dzieci</w:t>
            </w:r>
          </w:p>
          <w:p w:rsidR="005F3D43" w:rsidRDefault="00813D76">
            <w:pPr>
              <w:pStyle w:val="TableParagraph"/>
              <w:spacing w:line="271" w:lineRule="exact"/>
              <w:ind w:left="131"/>
              <w:rPr>
                <w:sz w:val="24"/>
              </w:rPr>
            </w:pPr>
            <w:r>
              <w:rPr>
                <w:sz w:val="24"/>
              </w:rPr>
              <w:t>przedszkolnych</w:t>
            </w:r>
          </w:p>
        </w:tc>
        <w:tc>
          <w:tcPr>
            <w:tcW w:w="1851" w:type="dxa"/>
          </w:tcPr>
          <w:p w:rsidR="005F3D43" w:rsidRDefault="005F3D43">
            <w:pPr>
              <w:pStyle w:val="TableParagraph"/>
              <w:spacing w:before="8"/>
              <w:rPr>
                <w:sz w:val="28"/>
              </w:rPr>
            </w:pPr>
          </w:p>
          <w:p w:rsidR="005F3D43" w:rsidRDefault="00813D76">
            <w:pPr>
              <w:pStyle w:val="TableParagraph"/>
              <w:ind w:right="5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C10348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 w:rsidR="00C10348">
              <w:rPr>
                <w:b/>
                <w:sz w:val="24"/>
              </w:rPr>
              <w:t>40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2835" w:type="dxa"/>
          </w:tcPr>
          <w:p w:rsidR="005F3D43" w:rsidRDefault="005F3D43"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 w:rsidR="005F3D43" w:rsidRDefault="005F3D43">
            <w:pPr>
              <w:pStyle w:val="TableParagraph"/>
              <w:rPr>
                <w:sz w:val="24"/>
              </w:rPr>
            </w:pPr>
          </w:p>
        </w:tc>
      </w:tr>
      <w:tr w:rsidR="005F3D43">
        <w:trPr>
          <w:trHeight w:val="1324"/>
        </w:trPr>
        <w:tc>
          <w:tcPr>
            <w:tcW w:w="1769" w:type="dxa"/>
          </w:tcPr>
          <w:p w:rsidR="005F3D43" w:rsidRDefault="00813D76">
            <w:pPr>
              <w:pStyle w:val="TableParagraph"/>
              <w:spacing w:line="285" w:lineRule="auto"/>
              <w:ind w:left="230" w:right="216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Obiad dwudaniowy </w:t>
            </w:r>
            <w:r>
              <w:rPr>
                <w:sz w:val="24"/>
              </w:rPr>
              <w:t>dla dzieci</w:t>
            </w:r>
          </w:p>
          <w:p w:rsidR="005F3D43" w:rsidRDefault="00813D76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przedszkolnych</w:t>
            </w:r>
          </w:p>
        </w:tc>
        <w:tc>
          <w:tcPr>
            <w:tcW w:w="1851" w:type="dxa"/>
          </w:tcPr>
          <w:p w:rsidR="005F3D43" w:rsidRDefault="005F3D43">
            <w:pPr>
              <w:pStyle w:val="TableParagraph"/>
              <w:rPr>
                <w:sz w:val="26"/>
              </w:rPr>
            </w:pPr>
          </w:p>
          <w:p w:rsidR="005F3D43" w:rsidRDefault="00813D76">
            <w:pPr>
              <w:pStyle w:val="TableParagraph"/>
              <w:spacing w:before="194"/>
              <w:ind w:right="5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C10348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 w:rsidR="00C10348">
              <w:rPr>
                <w:b/>
                <w:sz w:val="24"/>
              </w:rPr>
              <w:t>40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2835" w:type="dxa"/>
          </w:tcPr>
          <w:p w:rsidR="005F3D43" w:rsidRDefault="005F3D43"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 w:rsidR="005F3D43" w:rsidRDefault="005F3D43">
            <w:pPr>
              <w:pStyle w:val="TableParagraph"/>
              <w:rPr>
                <w:sz w:val="24"/>
              </w:rPr>
            </w:pPr>
          </w:p>
        </w:tc>
      </w:tr>
      <w:tr w:rsidR="005F3D43">
        <w:trPr>
          <w:trHeight w:val="993"/>
        </w:trPr>
        <w:tc>
          <w:tcPr>
            <w:tcW w:w="1769" w:type="dxa"/>
          </w:tcPr>
          <w:p w:rsidR="005F3D43" w:rsidRDefault="00813D76">
            <w:pPr>
              <w:pStyle w:val="TableParagraph"/>
              <w:spacing w:line="273" w:lineRule="exact"/>
              <w:ind w:left="110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Podwieczorek</w:t>
            </w:r>
          </w:p>
          <w:p w:rsidR="005F3D43" w:rsidRDefault="00813D76">
            <w:pPr>
              <w:pStyle w:val="TableParagraph"/>
              <w:spacing w:before="9" w:line="332" w:lineRule="exact"/>
              <w:ind w:left="131" w:right="121" w:firstLine="2"/>
              <w:jc w:val="center"/>
              <w:rPr>
                <w:sz w:val="24"/>
              </w:rPr>
            </w:pPr>
            <w:r>
              <w:rPr>
                <w:sz w:val="24"/>
              </w:rPr>
              <w:t>dla dzieci przedszkolnych</w:t>
            </w:r>
          </w:p>
        </w:tc>
        <w:tc>
          <w:tcPr>
            <w:tcW w:w="1851" w:type="dxa"/>
          </w:tcPr>
          <w:p w:rsidR="005F3D43" w:rsidRDefault="005F3D43">
            <w:pPr>
              <w:pStyle w:val="TableParagraph"/>
              <w:spacing w:before="6"/>
              <w:rPr>
                <w:sz w:val="28"/>
              </w:rPr>
            </w:pPr>
          </w:p>
          <w:p w:rsidR="005F3D43" w:rsidRDefault="00813D76">
            <w:pPr>
              <w:pStyle w:val="TableParagraph"/>
              <w:ind w:right="5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C10348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 w:rsidR="00C10348">
              <w:rPr>
                <w:b/>
                <w:sz w:val="24"/>
              </w:rPr>
              <w:t>40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2835" w:type="dxa"/>
          </w:tcPr>
          <w:p w:rsidR="005F3D43" w:rsidRDefault="005F3D43"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 w:rsidR="005F3D43" w:rsidRDefault="005F3D43">
            <w:pPr>
              <w:pStyle w:val="TableParagraph"/>
              <w:rPr>
                <w:sz w:val="24"/>
              </w:rPr>
            </w:pPr>
          </w:p>
        </w:tc>
      </w:tr>
      <w:tr w:rsidR="005F3D43">
        <w:trPr>
          <w:trHeight w:val="443"/>
        </w:trPr>
        <w:tc>
          <w:tcPr>
            <w:tcW w:w="1769" w:type="dxa"/>
          </w:tcPr>
          <w:p w:rsidR="005F3D43" w:rsidRDefault="005F3D43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</w:tcPr>
          <w:p w:rsidR="005F3D43" w:rsidRDefault="00813D76">
            <w:pPr>
              <w:pStyle w:val="TableParagraph"/>
              <w:spacing w:before="51"/>
              <w:ind w:right="5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Razem:</w:t>
            </w:r>
          </w:p>
        </w:tc>
        <w:tc>
          <w:tcPr>
            <w:tcW w:w="2835" w:type="dxa"/>
            <w:shd w:val="clear" w:color="auto" w:fill="E7E6E6"/>
          </w:tcPr>
          <w:p w:rsidR="005F3D43" w:rsidRDefault="005F3D43"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 w:rsidR="005F3D43" w:rsidRDefault="005F3D43">
            <w:pPr>
              <w:pStyle w:val="TableParagraph"/>
              <w:rPr>
                <w:sz w:val="24"/>
              </w:rPr>
            </w:pPr>
          </w:p>
        </w:tc>
      </w:tr>
    </w:tbl>
    <w:p w:rsidR="005F3D43" w:rsidRDefault="005F3D43">
      <w:pPr>
        <w:pStyle w:val="Tekstpodstawowy"/>
        <w:spacing w:before="1"/>
        <w:ind w:left="0"/>
        <w:jc w:val="left"/>
        <w:rPr>
          <w:sz w:val="28"/>
        </w:rPr>
      </w:pPr>
    </w:p>
    <w:p w:rsidR="005F3D43" w:rsidRDefault="00813D76">
      <w:pPr>
        <w:pStyle w:val="Akapitzlist"/>
        <w:numPr>
          <w:ilvl w:val="0"/>
          <w:numId w:val="10"/>
        </w:numPr>
        <w:tabs>
          <w:tab w:val="left" w:pos="400"/>
        </w:tabs>
        <w:spacing w:line="288" w:lineRule="auto"/>
        <w:ind w:right="116" w:firstLine="0"/>
        <w:rPr>
          <w:sz w:val="24"/>
        </w:rPr>
      </w:pPr>
      <w:r>
        <w:rPr>
          <w:spacing w:val="-3"/>
          <w:sz w:val="24"/>
        </w:rPr>
        <w:t xml:space="preserve">Wykonawca </w:t>
      </w:r>
      <w:r>
        <w:rPr>
          <w:sz w:val="24"/>
        </w:rPr>
        <w:t xml:space="preserve">zobowiązany jest do rozliczenia się </w:t>
      </w:r>
      <w:r>
        <w:rPr>
          <w:spacing w:val="3"/>
          <w:sz w:val="24"/>
        </w:rPr>
        <w:t xml:space="preserve">za </w:t>
      </w:r>
      <w:r>
        <w:rPr>
          <w:sz w:val="24"/>
        </w:rPr>
        <w:t xml:space="preserve">wykonaną miesięczną usługę </w:t>
      </w:r>
      <w:r w:rsidR="0031088F">
        <w:rPr>
          <w:sz w:val="24"/>
        </w:rPr>
        <w:br/>
      </w:r>
      <w:r>
        <w:rPr>
          <w:sz w:val="24"/>
        </w:rPr>
        <w:t xml:space="preserve">na podstawie faktury </w:t>
      </w:r>
      <w:r>
        <w:rPr>
          <w:spacing w:val="-19"/>
          <w:sz w:val="24"/>
        </w:rPr>
        <w:t xml:space="preserve">VAT, </w:t>
      </w:r>
      <w:r>
        <w:rPr>
          <w:sz w:val="24"/>
        </w:rPr>
        <w:t xml:space="preserve">której miesięczna wartość wynosić będzie iloczyn ceny ofertowej pomnożonej przez faktyczną ilość wydanych posiłków potwierdzonych przez uprawnionego pracownika </w:t>
      </w:r>
      <w:r>
        <w:rPr>
          <w:spacing w:val="-3"/>
          <w:sz w:val="24"/>
        </w:rPr>
        <w:t xml:space="preserve">szkoły. </w:t>
      </w:r>
      <w:r>
        <w:rPr>
          <w:sz w:val="24"/>
        </w:rPr>
        <w:t xml:space="preserve">Zestawienie ilościowe wydanych porcji przez Zamawiającego stanowi załącznik do </w:t>
      </w:r>
      <w:r>
        <w:rPr>
          <w:spacing w:val="-3"/>
          <w:sz w:val="24"/>
        </w:rPr>
        <w:t>faktury.</w:t>
      </w:r>
    </w:p>
    <w:p w:rsidR="005F3D43" w:rsidRDefault="005F3D43">
      <w:pPr>
        <w:spacing w:line="288" w:lineRule="auto"/>
        <w:jc w:val="both"/>
        <w:rPr>
          <w:sz w:val="24"/>
        </w:rPr>
        <w:sectPr w:rsidR="005F3D43">
          <w:pgSz w:w="11910" w:h="16840"/>
          <w:pgMar w:top="1040" w:right="1300" w:bottom="280" w:left="1300" w:header="708" w:footer="708" w:gutter="0"/>
          <w:cols w:space="708"/>
        </w:sectPr>
      </w:pPr>
    </w:p>
    <w:p w:rsidR="005F3D43" w:rsidRDefault="00813D76">
      <w:pPr>
        <w:pStyle w:val="Akapitzlist"/>
        <w:numPr>
          <w:ilvl w:val="0"/>
          <w:numId w:val="10"/>
        </w:numPr>
        <w:tabs>
          <w:tab w:val="left" w:pos="400"/>
        </w:tabs>
        <w:spacing w:before="66"/>
        <w:ind w:left="399"/>
        <w:rPr>
          <w:sz w:val="24"/>
        </w:rPr>
      </w:pPr>
      <w:r>
        <w:rPr>
          <w:sz w:val="24"/>
        </w:rPr>
        <w:lastRenderedPageBreak/>
        <w:t>Fakturę należy wystawić</w:t>
      </w:r>
      <w:r>
        <w:rPr>
          <w:spacing w:val="6"/>
          <w:sz w:val="24"/>
        </w:rPr>
        <w:t xml:space="preserve"> </w:t>
      </w:r>
      <w:r>
        <w:rPr>
          <w:sz w:val="24"/>
        </w:rPr>
        <w:t>na:</w:t>
      </w:r>
    </w:p>
    <w:p w:rsidR="005F3D43" w:rsidRDefault="00813D76">
      <w:pPr>
        <w:pStyle w:val="Nagwek1"/>
        <w:spacing w:before="60"/>
        <w:ind w:left="116"/>
        <w:jc w:val="left"/>
      </w:pPr>
      <w:r>
        <w:t>NABYWCA: Gmina Brójce (95-006 Brójce 39; NIP: 728 27 00 283)</w:t>
      </w:r>
    </w:p>
    <w:p w:rsidR="005F3D43" w:rsidRDefault="00813D76">
      <w:pPr>
        <w:spacing w:before="56" w:line="283" w:lineRule="auto"/>
        <w:ind w:left="116" w:right="33"/>
        <w:rPr>
          <w:sz w:val="24"/>
        </w:rPr>
      </w:pPr>
      <w:r>
        <w:rPr>
          <w:b/>
          <w:sz w:val="24"/>
        </w:rPr>
        <w:t xml:space="preserve">ODBIORCA/PŁATNIK: Zespół Szkolno-Przedszkolny w Bukowcu ( 95-006 Bukowiec </w:t>
      </w:r>
      <w:r w:rsidR="00AD66C4">
        <w:rPr>
          <w:b/>
          <w:sz w:val="24"/>
        </w:rPr>
        <w:br/>
      </w:r>
      <w:r>
        <w:rPr>
          <w:b/>
          <w:sz w:val="24"/>
        </w:rPr>
        <w:t xml:space="preserve">ul. </w:t>
      </w:r>
      <w:r w:rsidRPr="00AD66C4">
        <w:rPr>
          <w:b/>
          <w:sz w:val="24"/>
        </w:rPr>
        <w:t>Szkolna 3)</w:t>
      </w:r>
    </w:p>
    <w:p w:rsidR="005F3D43" w:rsidRDefault="00813D76">
      <w:pPr>
        <w:pStyle w:val="Akapitzlist"/>
        <w:numPr>
          <w:ilvl w:val="0"/>
          <w:numId w:val="10"/>
        </w:numPr>
        <w:tabs>
          <w:tab w:val="left" w:pos="357"/>
        </w:tabs>
        <w:spacing w:before="6"/>
        <w:ind w:left="356" w:hanging="241"/>
        <w:rPr>
          <w:b/>
          <w:sz w:val="24"/>
        </w:rPr>
      </w:pPr>
      <w:r>
        <w:rPr>
          <w:sz w:val="24"/>
        </w:rPr>
        <w:t xml:space="preserve">Faktury należy przesyłać na </w:t>
      </w:r>
      <w:r w:rsidR="0031088F">
        <w:rPr>
          <w:sz w:val="24"/>
        </w:rPr>
        <w:t xml:space="preserve">ustalony </w:t>
      </w:r>
      <w:r>
        <w:rPr>
          <w:sz w:val="24"/>
        </w:rPr>
        <w:t>adres</w:t>
      </w:r>
      <w:r w:rsidR="0031088F">
        <w:rPr>
          <w:sz w:val="24"/>
        </w:rPr>
        <w:t xml:space="preserve"> mailowy</w:t>
      </w:r>
      <w:r>
        <w:rPr>
          <w:spacing w:val="-8"/>
          <w:sz w:val="24"/>
        </w:rPr>
        <w:t xml:space="preserve"> </w:t>
      </w:r>
      <w:r>
        <w:rPr>
          <w:b/>
          <w:spacing w:val="-3"/>
          <w:sz w:val="24"/>
        </w:rPr>
        <w:t>odbiorcy.</w:t>
      </w:r>
    </w:p>
    <w:p w:rsidR="005F3D43" w:rsidRDefault="00813D76">
      <w:pPr>
        <w:pStyle w:val="Akapitzlist"/>
        <w:numPr>
          <w:ilvl w:val="0"/>
          <w:numId w:val="10"/>
        </w:numPr>
        <w:tabs>
          <w:tab w:val="left" w:pos="400"/>
        </w:tabs>
        <w:spacing w:before="55" w:line="288" w:lineRule="auto"/>
        <w:ind w:right="118" w:firstLine="0"/>
        <w:rPr>
          <w:sz w:val="24"/>
        </w:rPr>
      </w:pPr>
      <w:r>
        <w:rPr>
          <w:spacing w:val="-3"/>
          <w:sz w:val="24"/>
        </w:rPr>
        <w:t xml:space="preserve">Wykonawca </w:t>
      </w:r>
      <w:r>
        <w:rPr>
          <w:sz w:val="24"/>
        </w:rPr>
        <w:t>wystawiać będzie fakturę za wydane w poprzednim miesiącu posiłki  do 5-tego dnia następnego miesiąca, z informacją przygotowaną przez szkoły o ilości dzieci i ilości dostarczonych</w:t>
      </w:r>
      <w:r>
        <w:rPr>
          <w:spacing w:val="-1"/>
          <w:sz w:val="24"/>
        </w:rPr>
        <w:t xml:space="preserve"> </w:t>
      </w:r>
      <w:r>
        <w:rPr>
          <w:sz w:val="24"/>
        </w:rPr>
        <w:t>posiłków.</w:t>
      </w:r>
    </w:p>
    <w:p w:rsidR="005F3D43" w:rsidRDefault="00813D76" w:rsidP="0031088F">
      <w:pPr>
        <w:pStyle w:val="Akapitzlist"/>
        <w:numPr>
          <w:ilvl w:val="0"/>
          <w:numId w:val="10"/>
        </w:numPr>
        <w:spacing w:before="3" w:line="276" w:lineRule="auto"/>
        <w:ind w:right="113" w:firstLine="26"/>
        <w:rPr>
          <w:sz w:val="24"/>
        </w:rPr>
      </w:pPr>
      <w:r>
        <w:rPr>
          <w:sz w:val="24"/>
        </w:rPr>
        <w:t xml:space="preserve">Zapłaty Zamawiający dokonywać będzie 1 raz w miesiącu, za cały miesiąc z dołu, </w:t>
      </w:r>
      <w:r w:rsidR="0031088F">
        <w:rPr>
          <w:sz w:val="24"/>
        </w:rPr>
        <w:br/>
      </w:r>
      <w:r>
        <w:rPr>
          <w:sz w:val="24"/>
        </w:rPr>
        <w:t xml:space="preserve">w terminie </w:t>
      </w:r>
      <w:r>
        <w:rPr>
          <w:b/>
          <w:sz w:val="24"/>
        </w:rPr>
        <w:t xml:space="preserve">21 dni </w:t>
      </w:r>
      <w:r>
        <w:rPr>
          <w:sz w:val="24"/>
        </w:rPr>
        <w:t xml:space="preserve">od daty prawidłowo wystawionej </w:t>
      </w:r>
      <w:r>
        <w:rPr>
          <w:spacing w:val="-3"/>
          <w:sz w:val="24"/>
        </w:rPr>
        <w:t xml:space="preserve">faktury, </w:t>
      </w:r>
      <w:r>
        <w:rPr>
          <w:sz w:val="24"/>
        </w:rPr>
        <w:t>przelewem na konto bankowe Wykonawcy</w:t>
      </w:r>
      <w:r>
        <w:rPr>
          <w:spacing w:val="-22"/>
          <w:sz w:val="24"/>
        </w:rPr>
        <w:t xml:space="preserve"> </w:t>
      </w:r>
      <w:r>
        <w:rPr>
          <w:sz w:val="24"/>
        </w:rPr>
        <w:t>nr..........................................................................................................................</w:t>
      </w:r>
    </w:p>
    <w:p w:rsidR="005F3D43" w:rsidRDefault="00813D76">
      <w:pPr>
        <w:pStyle w:val="Akapitzlist"/>
        <w:numPr>
          <w:ilvl w:val="0"/>
          <w:numId w:val="10"/>
        </w:numPr>
        <w:tabs>
          <w:tab w:val="left" w:pos="400"/>
        </w:tabs>
        <w:spacing w:line="288" w:lineRule="auto"/>
        <w:ind w:right="116" w:firstLine="0"/>
        <w:rPr>
          <w:sz w:val="24"/>
        </w:rPr>
      </w:pPr>
      <w:r>
        <w:rPr>
          <w:spacing w:val="-3"/>
          <w:sz w:val="24"/>
        </w:rPr>
        <w:t xml:space="preserve">Wartość </w:t>
      </w:r>
      <w:r>
        <w:rPr>
          <w:sz w:val="24"/>
        </w:rPr>
        <w:t xml:space="preserve">umowy na dzień podpisania wynosi </w:t>
      </w:r>
      <w:r>
        <w:rPr>
          <w:b/>
          <w:sz w:val="24"/>
        </w:rPr>
        <w:t>netto…............… PLN</w:t>
      </w:r>
      <w:r>
        <w:rPr>
          <w:sz w:val="24"/>
        </w:rPr>
        <w:t xml:space="preserve">(słownie:……… ) + podatek ….. % </w:t>
      </w:r>
      <w:r>
        <w:rPr>
          <w:spacing w:val="-19"/>
          <w:sz w:val="24"/>
        </w:rPr>
        <w:t xml:space="preserve">VAT </w:t>
      </w:r>
      <w:r>
        <w:rPr>
          <w:sz w:val="24"/>
        </w:rPr>
        <w:t xml:space="preserve">= </w:t>
      </w:r>
      <w:r>
        <w:rPr>
          <w:b/>
          <w:sz w:val="24"/>
        </w:rPr>
        <w:t>brutto……. PLN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(słownie:……).</w:t>
      </w:r>
    </w:p>
    <w:p w:rsidR="0031088F" w:rsidRPr="0031088F" w:rsidRDefault="0031088F">
      <w:pPr>
        <w:pStyle w:val="Akapitzlist"/>
        <w:numPr>
          <w:ilvl w:val="0"/>
          <w:numId w:val="10"/>
        </w:numPr>
        <w:tabs>
          <w:tab w:val="left" w:pos="400"/>
        </w:tabs>
        <w:spacing w:line="288" w:lineRule="auto"/>
        <w:ind w:right="116" w:firstLine="0"/>
        <w:rPr>
          <w:sz w:val="24"/>
          <w:szCs w:val="24"/>
        </w:rPr>
      </w:pPr>
      <w:r w:rsidRPr="0031088F">
        <w:rPr>
          <w:rFonts w:eastAsia="Arial"/>
          <w:sz w:val="24"/>
          <w:szCs w:val="24"/>
        </w:rPr>
        <w:t xml:space="preserve">Zamawiający przewiduje możliwość waloryzacji wynagrodzenia na wniosek Wykonawcy </w:t>
      </w:r>
      <w:r w:rsidRPr="0031088F">
        <w:rPr>
          <w:rFonts w:eastAsia="Arial"/>
          <w:sz w:val="24"/>
          <w:szCs w:val="24"/>
        </w:rPr>
        <w:br/>
        <w:t>na następujących zasadach:</w:t>
      </w:r>
    </w:p>
    <w:p w:rsidR="0031088F" w:rsidRPr="0031088F" w:rsidRDefault="0031088F" w:rsidP="0031088F">
      <w:pPr>
        <w:pStyle w:val="Akapitzlist"/>
        <w:spacing w:line="288" w:lineRule="auto"/>
        <w:rPr>
          <w:rFonts w:eastAsia="Arial"/>
          <w:sz w:val="24"/>
          <w:szCs w:val="24"/>
        </w:rPr>
      </w:pPr>
      <w:r w:rsidRPr="00AD66C4">
        <w:rPr>
          <w:rFonts w:eastAsia="Arial"/>
          <w:b/>
          <w:bCs/>
          <w:sz w:val="24"/>
          <w:szCs w:val="24"/>
        </w:rPr>
        <w:t>a)</w:t>
      </w:r>
      <w:r w:rsidRPr="0031088F">
        <w:rPr>
          <w:rFonts w:eastAsia="Arial"/>
          <w:sz w:val="24"/>
          <w:szCs w:val="24"/>
        </w:rPr>
        <w:t xml:space="preserve"> zmiana wynagrodzenia może odbyć się nie częściej niż raz na </w:t>
      </w:r>
      <w:r w:rsidR="00C262CE">
        <w:rPr>
          <w:rFonts w:eastAsia="Arial"/>
          <w:sz w:val="24"/>
          <w:szCs w:val="24"/>
        </w:rPr>
        <w:t>6</w:t>
      </w:r>
      <w:r w:rsidRPr="0031088F">
        <w:rPr>
          <w:rFonts w:eastAsia="Arial"/>
          <w:sz w:val="24"/>
          <w:szCs w:val="24"/>
        </w:rPr>
        <w:t xml:space="preserve"> miesi</w:t>
      </w:r>
      <w:r w:rsidR="00C262CE">
        <w:rPr>
          <w:rFonts w:eastAsia="Arial"/>
          <w:sz w:val="24"/>
          <w:szCs w:val="24"/>
        </w:rPr>
        <w:t>ęcy</w:t>
      </w:r>
      <w:r w:rsidRPr="0031088F">
        <w:rPr>
          <w:rFonts w:eastAsia="Arial"/>
          <w:sz w:val="24"/>
          <w:szCs w:val="24"/>
        </w:rPr>
        <w:t xml:space="preserve"> z zastrzeżeniem, </w:t>
      </w:r>
      <w:r w:rsidRPr="0031088F">
        <w:rPr>
          <w:rFonts w:eastAsia="Arial"/>
          <w:sz w:val="24"/>
          <w:szCs w:val="24"/>
        </w:rPr>
        <w:br/>
        <w:t xml:space="preserve">iż pierwsza zmiana wynagrodzenia nie może się odbyć wcześniej niż po upływie </w:t>
      </w:r>
      <w:r w:rsidR="00C262CE">
        <w:rPr>
          <w:rFonts w:eastAsia="Arial"/>
          <w:sz w:val="24"/>
          <w:szCs w:val="24"/>
        </w:rPr>
        <w:t>6</w:t>
      </w:r>
      <w:r w:rsidRPr="0031088F">
        <w:rPr>
          <w:rFonts w:eastAsia="Arial"/>
          <w:sz w:val="24"/>
          <w:szCs w:val="24"/>
        </w:rPr>
        <w:t xml:space="preserve"> miesięcy </w:t>
      </w:r>
      <w:r>
        <w:rPr>
          <w:rFonts w:eastAsia="Arial"/>
          <w:sz w:val="24"/>
          <w:szCs w:val="24"/>
        </w:rPr>
        <w:br/>
      </w:r>
      <w:r w:rsidRPr="0031088F">
        <w:rPr>
          <w:rFonts w:eastAsia="Arial"/>
          <w:sz w:val="24"/>
          <w:szCs w:val="24"/>
        </w:rPr>
        <w:t>od dnia zawarcia umowy oraz z zastrzeżeniem treści art. 439 ust. 3 ustawy Pzp,</w:t>
      </w:r>
    </w:p>
    <w:p w:rsidR="0031088F" w:rsidRPr="0031088F" w:rsidRDefault="0031088F" w:rsidP="0031088F">
      <w:pPr>
        <w:pStyle w:val="Akapitzlist"/>
        <w:spacing w:line="288" w:lineRule="auto"/>
        <w:rPr>
          <w:rFonts w:eastAsia="Arial"/>
          <w:sz w:val="24"/>
          <w:szCs w:val="24"/>
        </w:rPr>
      </w:pPr>
      <w:r w:rsidRPr="00AD66C4">
        <w:rPr>
          <w:rFonts w:eastAsia="Arial"/>
          <w:b/>
          <w:bCs/>
          <w:sz w:val="24"/>
          <w:szCs w:val="24"/>
        </w:rPr>
        <w:t>b)</w:t>
      </w:r>
      <w:r w:rsidRPr="0031088F">
        <w:rPr>
          <w:rFonts w:eastAsia="Arial"/>
          <w:sz w:val="24"/>
          <w:szCs w:val="24"/>
        </w:rPr>
        <w:t xml:space="preserve"> zmiana wynagrodzenia będzie możliwa, jeśli cena materiałów lub kosztów związanych </w:t>
      </w:r>
      <w:r w:rsidRPr="0031088F">
        <w:rPr>
          <w:rFonts w:eastAsia="Arial"/>
          <w:sz w:val="24"/>
          <w:szCs w:val="24"/>
        </w:rPr>
        <w:br/>
        <w:t xml:space="preserve">z realizacją przedmiotu zamówienia zmieni się o min. </w:t>
      </w:r>
      <w:r w:rsidR="00C262CE">
        <w:rPr>
          <w:rFonts w:eastAsia="Arial"/>
          <w:sz w:val="24"/>
          <w:szCs w:val="24"/>
        </w:rPr>
        <w:t>5</w:t>
      </w:r>
      <w:r w:rsidRPr="0031088F">
        <w:rPr>
          <w:rFonts w:eastAsia="Arial"/>
          <w:sz w:val="24"/>
          <w:szCs w:val="24"/>
        </w:rPr>
        <w:t xml:space="preserve"> %, Strona wnioskująca o zmianę wynagrodzenia będzie zobowiązana udokumentować zmianę kosztów i cen w odniesieniu </w:t>
      </w:r>
      <w:r>
        <w:rPr>
          <w:rFonts w:eastAsia="Arial"/>
          <w:sz w:val="24"/>
          <w:szCs w:val="24"/>
        </w:rPr>
        <w:br/>
      </w:r>
      <w:r w:rsidRPr="0031088F">
        <w:rPr>
          <w:rFonts w:eastAsia="Arial"/>
          <w:sz w:val="24"/>
          <w:szCs w:val="24"/>
        </w:rPr>
        <w:t>do okresów, o których mowa w pkt c),</w:t>
      </w:r>
    </w:p>
    <w:p w:rsidR="0031088F" w:rsidRPr="0031088F" w:rsidRDefault="0031088F" w:rsidP="0031088F">
      <w:pPr>
        <w:pStyle w:val="Akapitzlist"/>
        <w:spacing w:line="288" w:lineRule="auto"/>
        <w:rPr>
          <w:rFonts w:eastAsia="Arial"/>
          <w:sz w:val="24"/>
          <w:szCs w:val="24"/>
        </w:rPr>
      </w:pPr>
      <w:r w:rsidRPr="00AD66C4">
        <w:rPr>
          <w:rFonts w:eastAsia="Arial"/>
          <w:b/>
          <w:bCs/>
          <w:sz w:val="24"/>
          <w:szCs w:val="24"/>
        </w:rPr>
        <w:t>c)</w:t>
      </w:r>
      <w:r w:rsidRPr="0031088F">
        <w:rPr>
          <w:rFonts w:eastAsia="Arial"/>
          <w:sz w:val="24"/>
          <w:szCs w:val="24"/>
        </w:rPr>
        <w:t xml:space="preserve"> podstawą waloryzacji będą wskaźniki cen towarów i usług konsumpcyjnych (inflacja) </w:t>
      </w:r>
      <w:r w:rsidRPr="0031088F">
        <w:rPr>
          <w:rFonts w:eastAsia="Arial"/>
          <w:sz w:val="24"/>
          <w:szCs w:val="24"/>
        </w:rPr>
        <w:br/>
        <w:t xml:space="preserve">za okres od dnia podpisania umowy do dnia z wystąpienia z wnioskiem o waloryzację (odpowiednio od dnia podpisania aneksu do umowy do dnia wystąpienia z wnioskiem </w:t>
      </w:r>
      <w:r w:rsidRPr="0031088F">
        <w:rPr>
          <w:rFonts w:eastAsia="Arial"/>
          <w:sz w:val="24"/>
          <w:szCs w:val="24"/>
        </w:rPr>
        <w:br/>
        <w:t>o waloryzację), ogłaszane w tabelach Głównego Urzędu Statystycznego w Biuletynie Statystycznym GUS dla poszczególnych grup towarów objętych umową,</w:t>
      </w:r>
    </w:p>
    <w:p w:rsidR="0031088F" w:rsidRPr="0031088F" w:rsidRDefault="0031088F" w:rsidP="0031088F">
      <w:pPr>
        <w:pStyle w:val="Akapitzlist"/>
        <w:spacing w:line="288" w:lineRule="auto"/>
        <w:rPr>
          <w:rFonts w:eastAsia="Arial"/>
          <w:sz w:val="24"/>
          <w:szCs w:val="24"/>
        </w:rPr>
      </w:pPr>
      <w:r w:rsidRPr="00AD66C4">
        <w:rPr>
          <w:rFonts w:eastAsia="Arial"/>
          <w:b/>
          <w:bCs/>
          <w:sz w:val="24"/>
          <w:szCs w:val="24"/>
        </w:rPr>
        <w:t>d)</w:t>
      </w:r>
      <w:r w:rsidRPr="0031088F">
        <w:rPr>
          <w:rFonts w:eastAsia="Arial"/>
          <w:sz w:val="24"/>
          <w:szCs w:val="24"/>
        </w:rPr>
        <w:t xml:space="preserve"> zmiana cen materiałów lub kosztów mających wpływ na wykonanie zamówienia co najmniej o wartość, o której mowa w pkt b</w:t>
      </w:r>
      <w:r>
        <w:rPr>
          <w:rFonts w:eastAsia="Arial"/>
          <w:sz w:val="24"/>
          <w:szCs w:val="24"/>
        </w:rPr>
        <w:t>)</w:t>
      </w:r>
      <w:r w:rsidRPr="0031088F">
        <w:rPr>
          <w:rFonts w:eastAsia="Arial"/>
          <w:sz w:val="24"/>
          <w:szCs w:val="24"/>
        </w:rPr>
        <w:t>, spowoduje zmianę wynagrodzenia Wykonawcy,</w:t>
      </w:r>
    </w:p>
    <w:p w:rsidR="0031088F" w:rsidRPr="0031088F" w:rsidRDefault="0031088F" w:rsidP="0031088F">
      <w:pPr>
        <w:pStyle w:val="Akapitzlist"/>
        <w:spacing w:line="288" w:lineRule="auto"/>
        <w:rPr>
          <w:rFonts w:eastAsia="Arial"/>
          <w:sz w:val="24"/>
          <w:szCs w:val="24"/>
        </w:rPr>
      </w:pPr>
      <w:r w:rsidRPr="00AD66C4">
        <w:rPr>
          <w:rFonts w:eastAsia="Arial"/>
          <w:b/>
          <w:bCs/>
          <w:sz w:val="24"/>
          <w:szCs w:val="24"/>
        </w:rPr>
        <w:t>e)</w:t>
      </w:r>
      <w:r w:rsidRPr="0031088F">
        <w:rPr>
          <w:rFonts w:eastAsia="Arial"/>
          <w:sz w:val="24"/>
          <w:szCs w:val="24"/>
        </w:rPr>
        <w:t xml:space="preserve"> dopuszcza się zmianę całkowitego wynagrodzenia Wykonawcy wynikającego z umowy </w:t>
      </w:r>
      <w:r w:rsidRPr="0031088F">
        <w:rPr>
          <w:rFonts w:eastAsia="Arial"/>
          <w:sz w:val="24"/>
          <w:szCs w:val="24"/>
        </w:rPr>
        <w:br/>
        <w:t>o maks. 10%</w:t>
      </w:r>
      <w:r w:rsidR="00A53533">
        <w:rPr>
          <w:rFonts w:eastAsia="Arial"/>
          <w:sz w:val="24"/>
          <w:szCs w:val="24"/>
        </w:rPr>
        <w:t>.</w:t>
      </w:r>
    </w:p>
    <w:p w:rsidR="005F3D43" w:rsidRDefault="00813D76">
      <w:pPr>
        <w:pStyle w:val="Akapitzlist"/>
        <w:numPr>
          <w:ilvl w:val="0"/>
          <w:numId w:val="10"/>
        </w:numPr>
        <w:tabs>
          <w:tab w:val="left" w:pos="352"/>
        </w:tabs>
        <w:spacing w:line="288" w:lineRule="auto"/>
        <w:ind w:right="111" w:firstLine="0"/>
        <w:rPr>
          <w:sz w:val="24"/>
        </w:rPr>
      </w:pPr>
      <w:r>
        <w:rPr>
          <w:spacing w:val="-3"/>
          <w:sz w:val="24"/>
        </w:rPr>
        <w:t xml:space="preserve">Wartość </w:t>
      </w:r>
      <w:r>
        <w:rPr>
          <w:sz w:val="24"/>
        </w:rPr>
        <w:t xml:space="preserve">umowy brutto (o której mowa w § 2 ust. 6) może ulec zmianie, zarówno </w:t>
      </w:r>
      <w:r>
        <w:rPr>
          <w:i/>
          <w:sz w:val="24"/>
        </w:rPr>
        <w:t xml:space="preserve">in plus </w:t>
      </w:r>
      <w:r w:rsidR="0031088F">
        <w:rPr>
          <w:i/>
          <w:sz w:val="24"/>
        </w:rPr>
        <w:br/>
      </w:r>
      <w:r>
        <w:rPr>
          <w:sz w:val="24"/>
        </w:rPr>
        <w:t xml:space="preserve">jak i </w:t>
      </w:r>
      <w:r>
        <w:rPr>
          <w:i/>
          <w:sz w:val="24"/>
        </w:rPr>
        <w:t xml:space="preserve">in minus </w:t>
      </w:r>
      <w:r>
        <w:rPr>
          <w:sz w:val="24"/>
        </w:rPr>
        <w:t>w zależności od zmiany ilości dzieci objętych dożywianiem lub ilości</w:t>
      </w:r>
      <w:r>
        <w:rPr>
          <w:spacing w:val="-12"/>
          <w:sz w:val="24"/>
        </w:rPr>
        <w:t xml:space="preserve"> </w:t>
      </w:r>
      <w:r>
        <w:rPr>
          <w:sz w:val="24"/>
        </w:rPr>
        <w:t>dni.</w:t>
      </w:r>
    </w:p>
    <w:p w:rsidR="005F3D43" w:rsidRDefault="00813D76">
      <w:pPr>
        <w:pStyle w:val="Akapitzlist"/>
        <w:numPr>
          <w:ilvl w:val="0"/>
          <w:numId w:val="10"/>
        </w:numPr>
        <w:tabs>
          <w:tab w:val="left" w:pos="458"/>
        </w:tabs>
        <w:spacing w:line="288" w:lineRule="auto"/>
        <w:ind w:right="117" w:firstLine="0"/>
        <w:rPr>
          <w:sz w:val="24"/>
        </w:rPr>
      </w:pPr>
      <w:r>
        <w:rPr>
          <w:sz w:val="24"/>
        </w:rPr>
        <w:t>W</w:t>
      </w:r>
      <w:r>
        <w:rPr>
          <w:spacing w:val="-19"/>
          <w:sz w:val="24"/>
        </w:rPr>
        <w:t xml:space="preserve"> </w:t>
      </w:r>
      <w:r>
        <w:rPr>
          <w:sz w:val="24"/>
        </w:rPr>
        <w:t>przypadku</w:t>
      </w:r>
      <w:r>
        <w:rPr>
          <w:spacing w:val="-16"/>
          <w:sz w:val="24"/>
        </w:rPr>
        <w:t xml:space="preserve"> </w:t>
      </w:r>
      <w:r>
        <w:rPr>
          <w:sz w:val="24"/>
        </w:rPr>
        <w:t>wystawienia</w:t>
      </w:r>
      <w:r>
        <w:rPr>
          <w:spacing w:val="-16"/>
          <w:sz w:val="24"/>
        </w:rPr>
        <w:t xml:space="preserve"> </w:t>
      </w:r>
      <w:r>
        <w:rPr>
          <w:sz w:val="24"/>
        </w:rPr>
        <w:t>wadliwej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24"/>
          <w:sz w:val="24"/>
        </w:rPr>
        <w:t xml:space="preserve"> </w:t>
      </w:r>
      <w:r>
        <w:rPr>
          <w:spacing w:val="-19"/>
          <w:sz w:val="24"/>
        </w:rPr>
        <w:t>VAT</w:t>
      </w:r>
      <w:r>
        <w:rPr>
          <w:spacing w:val="-21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-15"/>
          <w:sz w:val="24"/>
        </w:rPr>
        <w:t xml:space="preserve"> </w:t>
      </w:r>
      <w:r>
        <w:rPr>
          <w:sz w:val="24"/>
        </w:rPr>
        <w:t>platformy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PEF,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zgodnie z     ustawą     z     dnia     9     listopada     2018     </w:t>
      </w:r>
      <w:r>
        <w:rPr>
          <w:spacing w:val="-8"/>
          <w:sz w:val="24"/>
        </w:rPr>
        <w:t xml:space="preserve">r.     </w:t>
      </w:r>
      <w:r>
        <w:rPr>
          <w:sz w:val="24"/>
        </w:rPr>
        <w:t xml:space="preserve">o     elektronicznym     fakturowaniu   </w:t>
      </w:r>
      <w:r w:rsidR="00C55CBB">
        <w:rPr>
          <w:sz w:val="24"/>
        </w:rPr>
        <w:br/>
      </w:r>
      <w:r>
        <w:rPr>
          <w:sz w:val="24"/>
        </w:rPr>
        <w:t>w</w:t>
      </w:r>
      <w:r w:rsidR="00C55CBB">
        <w:rPr>
          <w:sz w:val="24"/>
        </w:rPr>
        <w:t xml:space="preserve"> </w:t>
      </w:r>
      <w:r>
        <w:rPr>
          <w:sz w:val="24"/>
        </w:rPr>
        <w:t xml:space="preserve">zamówieniach publicznych, koncesjach na roboty budowlane lub usługi oraz partnerstwie publiczno-prywatnym (Dz. U. z 2020 </w:t>
      </w:r>
      <w:r>
        <w:rPr>
          <w:spacing w:val="-8"/>
          <w:sz w:val="24"/>
        </w:rPr>
        <w:t xml:space="preserve">r. </w:t>
      </w:r>
      <w:r>
        <w:rPr>
          <w:sz w:val="24"/>
        </w:rPr>
        <w:t>poz. 1666), Zamawiający i Wykonawca zastrzega wystawienie korekty faktury za pośrednictwem platformy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PEF.</w:t>
      </w:r>
    </w:p>
    <w:p w:rsidR="005F3D43" w:rsidRPr="00AD66C4" w:rsidRDefault="00813D76">
      <w:pPr>
        <w:pStyle w:val="Akapitzlist"/>
        <w:numPr>
          <w:ilvl w:val="0"/>
          <w:numId w:val="10"/>
        </w:numPr>
        <w:tabs>
          <w:tab w:val="left" w:pos="549"/>
        </w:tabs>
        <w:spacing w:line="288" w:lineRule="auto"/>
        <w:ind w:right="121" w:firstLine="0"/>
        <w:rPr>
          <w:sz w:val="24"/>
        </w:rPr>
      </w:pPr>
      <w:r>
        <w:rPr>
          <w:sz w:val="24"/>
        </w:rPr>
        <w:t xml:space="preserve">Wykonawca oświadcza, że jest* / nie jest* czynnym* / zwolnionym* podatnikiem podatku od towarów i usług VAT, co potwierdza wydruk z Portalu Podatkowego podatki.gov.pl Ministerstwo Finansów, stanowiący załącznik nr 1 do Umowy, oraz zobowiązuje się </w:t>
      </w:r>
      <w:r w:rsidR="00AD66C4">
        <w:rPr>
          <w:sz w:val="24"/>
        </w:rPr>
        <w:br/>
      </w:r>
      <w:r>
        <w:rPr>
          <w:sz w:val="24"/>
        </w:rPr>
        <w:t>do poinformowania Zamawiającego o każdej zmianie statusu VAT najpóźniej</w:t>
      </w:r>
      <w:r w:rsidR="00AD66C4">
        <w:rPr>
          <w:sz w:val="24"/>
        </w:rPr>
        <w:t xml:space="preserve"> </w:t>
      </w:r>
      <w:r w:rsidR="00AD66C4" w:rsidRPr="00AD66C4">
        <w:rPr>
          <w:sz w:val="24"/>
          <w:szCs w:val="24"/>
        </w:rPr>
        <w:t>z doręczeniem faktury</w:t>
      </w:r>
      <w:r w:rsidR="00AD66C4">
        <w:rPr>
          <w:sz w:val="24"/>
          <w:szCs w:val="24"/>
        </w:rPr>
        <w:t>.</w:t>
      </w:r>
    </w:p>
    <w:p w:rsidR="00AD66C4" w:rsidRDefault="00AD66C4" w:rsidP="00AD66C4">
      <w:pPr>
        <w:tabs>
          <w:tab w:val="left" w:pos="549"/>
        </w:tabs>
        <w:spacing w:line="288" w:lineRule="auto"/>
        <w:ind w:right="121"/>
        <w:rPr>
          <w:sz w:val="24"/>
        </w:rPr>
      </w:pPr>
    </w:p>
    <w:p w:rsidR="00AD66C4" w:rsidRDefault="00AD66C4" w:rsidP="00AD66C4">
      <w:pPr>
        <w:tabs>
          <w:tab w:val="left" w:pos="549"/>
        </w:tabs>
        <w:spacing w:line="288" w:lineRule="auto"/>
        <w:ind w:right="121"/>
        <w:rPr>
          <w:sz w:val="24"/>
        </w:rPr>
      </w:pPr>
    </w:p>
    <w:p w:rsidR="00AD66C4" w:rsidRPr="00AD66C4" w:rsidRDefault="00AD66C4" w:rsidP="00AD66C4">
      <w:pPr>
        <w:tabs>
          <w:tab w:val="left" w:pos="549"/>
        </w:tabs>
        <w:spacing w:line="288" w:lineRule="auto"/>
        <w:ind w:right="121"/>
        <w:rPr>
          <w:sz w:val="24"/>
        </w:rPr>
      </w:pPr>
    </w:p>
    <w:p w:rsidR="00AD66C4" w:rsidRPr="00AD66C4" w:rsidRDefault="00AD66C4">
      <w:pPr>
        <w:pStyle w:val="Tekstpodstawowy"/>
        <w:rPr>
          <w:sz w:val="2"/>
          <w:szCs w:val="2"/>
        </w:rPr>
      </w:pPr>
    </w:p>
    <w:p w:rsidR="005F3D43" w:rsidRDefault="00813D76">
      <w:pPr>
        <w:pStyle w:val="Akapitzlist"/>
        <w:numPr>
          <w:ilvl w:val="0"/>
          <w:numId w:val="10"/>
        </w:numPr>
        <w:tabs>
          <w:tab w:val="left" w:pos="515"/>
        </w:tabs>
        <w:spacing w:before="55" w:line="288" w:lineRule="auto"/>
        <w:ind w:right="118" w:firstLine="0"/>
        <w:rPr>
          <w:sz w:val="24"/>
        </w:rPr>
      </w:pPr>
      <w:r>
        <w:rPr>
          <w:sz w:val="24"/>
        </w:rPr>
        <w:lastRenderedPageBreak/>
        <w:t>W przypadku zmiany stawek podatku VAT wartość tego podatku oraz wynagrodzenia brutto zostaną naliczone i wypłacone Wykonawcy według właściwych stawek podatku VAT obowiązujących w dniu wystawienia faktury</w:t>
      </w:r>
      <w:r>
        <w:rPr>
          <w:spacing w:val="-2"/>
          <w:sz w:val="24"/>
        </w:rPr>
        <w:t xml:space="preserve"> </w:t>
      </w:r>
      <w:r>
        <w:rPr>
          <w:sz w:val="24"/>
        </w:rPr>
        <w:t>VAT.</w:t>
      </w:r>
    </w:p>
    <w:p w:rsidR="009A74BF" w:rsidRPr="00AD66C4" w:rsidRDefault="009A74BF" w:rsidP="00AD66C4">
      <w:pPr>
        <w:tabs>
          <w:tab w:val="left" w:pos="515"/>
        </w:tabs>
        <w:spacing w:before="55" w:line="288" w:lineRule="auto"/>
        <w:ind w:left="116" w:right="118"/>
        <w:rPr>
          <w:sz w:val="2"/>
          <w:szCs w:val="2"/>
        </w:rPr>
      </w:pPr>
    </w:p>
    <w:p w:rsidR="005F3D43" w:rsidRDefault="00813D76">
      <w:pPr>
        <w:pStyle w:val="Akapitzlist"/>
        <w:numPr>
          <w:ilvl w:val="0"/>
          <w:numId w:val="10"/>
        </w:numPr>
        <w:tabs>
          <w:tab w:val="left" w:pos="551"/>
        </w:tabs>
        <w:spacing w:line="288" w:lineRule="auto"/>
        <w:ind w:right="113" w:firstLine="0"/>
        <w:rPr>
          <w:sz w:val="24"/>
        </w:rPr>
      </w:pPr>
      <w:r>
        <w:rPr>
          <w:sz w:val="24"/>
        </w:rPr>
        <w:t xml:space="preserve">Wykonawca oświadcza,  że  wskazany  na  fakturze  rachunek  bankowy  związany  </w:t>
      </w:r>
      <w:r w:rsidR="009A74BF">
        <w:rPr>
          <w:sz w:val="24"/>
        </w:rPr>
        <w:br/>
      </w:r>
      <w:r>
        <w:rPr>
          <w:sz w:val="24"/>
        </w:rPr>
        <w:t>jest  z prowadzoną działalnością gospodarczą i znajduje się na „białej liście”- Wykazie podmiotów zarejestrowanych    jako  podatnicy</w:t>
      </w:r>
      <w:r w:rsidR="00AD66C4">
        <w:rPr>
          <w:sz w:val="24"/>
        </w:rPr>
        <w:t xml:space="preserve"> </w:t>
      </w:r>
      <w:r>
        <w:rPr>
          <w:sz w:val="24"/>
        </w:rPr>
        <w:t>VAT, niezarejestrowanych oraz</w:t>
      </w:r>
      <w:r w:rsidR="00AD66C4">
        <w:rPr>
          <w:sz w:val="24"/>
        </w:rPr>
        <w:t xml:space="preserve"> </w:t>
      </w:r>
      <w:r>
        <w:rPr>
          <w:sz w:val="24"/>
        </w:rPr>
        <w:t>wykreślonych i przywróconych do rejestru VAT, dostępnym na stronie internetowej Ministerstwa</w:t>
      </w:r>
      <w:r>
        <w:rPr>
          <w:spacing w:val="-18"/>
          <w:sz w:val="24"/>
        </w:rPr>
        <w:t xml:space="preserve"> </w:t>
      </w:r>
      <w:r>
        <w:rPr>
          <w:sz w:val="24"/>
        </w:rPr>
        <w:t>Finansów.</w:t>
      </w:r>
    </w:p>
    <w:p w:rsidR="00C55CBB" w:rsidRPr="00C55CBB" w:rsidRDefault="00813D76" w:rsidP="00C55CBB">
      <w:pPr>
        <w:pStyle w:val="Akapitzlist"/>
        <w:numPr>
          <w:ilvl w:val="0"/>
          <w:numId w:val="10"/>
        </w:numPr>
        <w:tabs>
          <w:tab w:val="left" w:pos="484"/>
        </w:tabs>
        <w:spacing w:line="288" w:lineRule="auto"/>
        <w:ind w:right="115" w:firstLine="0"/>
        <w:rPr>
          <w:sz w:val="24"/>
        </w:rPr>
      </w:pPr>
      <w:r>
        <w:rPr>
          <w:sz w:val="24"/>
        </w:rPr>
        <w:t xml:space="preserve">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wynagrodzenia. Zapłata wynagrodzenia zostanie wstrzymana do czasu uzyskania przez Wykonawcę wpisu tego rachunku bankowego lub rachunku powiązanego z rachunkiem Wykonawcy </w:t>
      </w:r>
      <w:r w:rsidR="00C55CBB">
        <w:rPr>
          <w:sz w:val="24"/>
        </w:rPr>
        <w:br/>
      </w:r>
      <w:r w:rsidRPr="00C55CBB">
        <w:rPr>
          <w:sz w:val="24"/>
          <w:szCs w:val="24"/>
        </w:rPr>
        <w:t xml:space="preserve">do przedmiotowego  wykazu lub  wskazania nowego  rachunku bankowego  ujawnionego </w:t>
      </w:r>
      <w:r w:rsidR="00C55CBB">
        <w:rPr>
          <w:sz w:val="24"/>
          <w:szCs w:val="24"/>
        </w:rPr>
        <w:br/>
      </w:r>
      <w:r w:rsidRPr="00C55CBB">
        <w:rPr>
          <w:sz w:val="24"/>
          <w:szCs w:val="24"/>
        </w:rPr>
        <w:t>w</w:t>
      </w:r>
      <w:r w:rsidRPr="00C55CBB">
        <w:rPr>
          <w:spacing w:val="25"/>
          <w:sz w:val="24"/>
          <w:szCs w:val="24"/>
        </w:rPr>
        <w:t xml:space="preserve"> </w:t>
      </w:r>
      <w:r w:rsidRPr="00C55CBB">
        <w:rPr>
          <w:sz w:val="24"/>
          <w:szCs w:val="24"/>
        </w:rPr>
        <w:t>ww.</w:t>
      </w:r>
      <w:r w:rsidR="00C55CBB" w:rsidRPr="00C55CBB">
        <w:rPr>
          <w:sz w:val="24"/>
          <w:szCs w:val="24"/>
        </w:rPr>
        <w:t xml:space="preserve"> wykazie. Ewentualnie do złożenia przedmiotu świadczenia pieniężnego do depozytu sądowego, po uprzednim poinformowaniu o tym Wykonawcy za pośrednictwem poczty elektronicznej na adres e-mail Wykonawcy i udzieleniu mu dodatkowego terminu nie krótszego niż 7 dni do wskazania rachunku bankowego ujawnionego na liście, o której mowa w ust. 13.</w:t>
      </w:r>
    </w:p>
    <w:p w:rsidR="00C55CBB" w:rsidRPr="00C55CBB" w:rsidRDefault="00C55CBB" w:rsidP="00C55CBB">
      <w:pPr>
        <w:pStyle w:val="Akapitzlist"/>
        <w:numPr>
          <w:ilvl w:val="0"/>
          <w:numId w:val="10"/>
        </w:numPr>
        <w:tabs>
          <w:tab w:val="left" w:pos="611"/>
        </w:tabs>
        <w:spacing w:before="1" w:line="288" w:lineRule="auto"/>
        <w:ind w:right="121" w:firstLine="26"/>
        <w:rPr>
          <w:sz w:val="24"/>
        </w:rPr>
      </w:pPr>
      <w:r w:rsidRPr="00C55CBB">
        <w:rPr>
          <w:sz w:val="24"/>
        </w:rPr>
        <w:t xml:space="preserve">Okres do czasu uzyskania przez </w:t>
      </w:r>
      <w:r w:rsidRPr="00C55CBB">
        <w:rPr>
          <w:spacing w:val="-3"/>
          <w:sz w:val="24"/>
        </w:rPr>
        <w:t xml:space="preserve">Wykonawcę </w:t>
      </w:r>
      <w:r w:rsidRPr="00C55CBB">
        <w:rPr>
          <w:sz w:val="24"/>
        </w:rPr>
        <w:t xml:space="preserve">wpisu rachunku bankowego </w:t>
      </w:r>
      <w:r w:rsidR="009A74BF">
        <w:rPr>
          <w:sz w:val="24"/>
        </w:rPr>
        <w:br/>
      </w:r>
      <w:r w:rsidRPr="00C55CBB">
        <w:rPr>
          <w:sz w:val="24"/>
        </w:rPr>
        <w:t xml:space="preserve">do przedmiotowego wykazu lub wskazania nowego rachunku bankowego ujawnionego </w:t>
      </w:r>
      <w:r w:rsidR="009A74BF">
        <w:rPr>
          <w:sz w:val="24"/>
        </w:rPr>
        <w:br/>
      </w:r>
      <w:r w:rsidRPr="00C55CBB">
        <w:rPr>
          <w:sz w:val="24"/>
        </w:rPr>
        <w:t xml:space="preserve">w </w:t>
      </w:r>
      <w:r w:rsidRPr="00C55CBB">
        <w:rPr>
          <w:spacing w:val="-6"/>
          <w:sz w:val="24"/>
        </w:rPr>
        <w:t xml:space="preserve">ww. </w:t>
      </w:r>
      <w:r w:rsidRPr="00C55CBB">
        <w:rPr>
          <w:sz w:val="24"/>
        </w:rPr>
        <w:t xml:space="preserve">wykazie nie jest traktowany jako opóźnienie Zamawiającego w zapłacie należnego wynagrodzenia i w takim przypadku nie będą naliczane za ten okres odsetki ustawowe </w:t>
      </w:r>
      <w:r w:rsidR="009A74BF">
        <w:rPr>
          <w:sz w:val="24"/>
        </w:rPr>
        <w:br/>
      </w:r>
      <w:r w:rsidRPr="00C55CBB">
        <w:rPr>
          <w:sz w:val="24"/>
        </w:rPr>
        <w:t xml:space="preserve">za opóźnienie. Uznaje się, że zapłata nie nastąpiła przez ten okres z przyczyn leżących </w:t>
      </w:r>
      <w:r w:rsidR="009A74BF">
        <w:rPr>
          <w:sz w:val="24"/>
        </w:rPr>
        <w:br/>
      </w:r>
      <w:r w:rsidRPr="00C55CBB">
        <w:rPr>
          <w:sz w:val="24"/>
        </w:rPr>
        <w:t xml:space="preserve">po stronie </w:t>
      </w:r>
      <w:r w:rsidRPr="00C55CBB">
        <w:rPr>
          <w:spacing w:val="-4"/>
          <w:sz w:val="24"/>
        </w:rPr>
        <w:t>Wykonawcy.</w:t>
      </w:r>
    </w:p>
    <w:p w:rsidR="00C55CBB" w:rsidRDefault="00C55CBB" w:rsidP="00C55CBB">
      <w:pPr>
        <w:tabs>
          <w:tab w:val="left" w:pos="611"/>
        </w:tabs>
        <w:spacing w:before="1" w:line="288" w:lineRule="auto"/>
        <w:ind w:right="121"/>
        <w:rPr>
          <w:sz w:val="24"/>
        </w:rPr>
      </w:pPr>
    </w:p>
    <w:p w:rsidR="00C55CBB" w:rsidRDefault="00C55CBB" w:rsidP="00C55CBB">
      <w:pPr>
        <w:pStyle w:val="Nagwek1"/>
        <w:spacing w:before="5"/>
        <w:ind w:left="0"/>
        <w:jc w:val="center"/>
      </w:pPr>
      <w:r>
        <w:t>§ 3</w:t>
      </w:r>
    </w:p>
    <w:p w:rsidR="00C55CBB" w:rsidRPr="00C55CBB" w:rsidRDefault="00C55CBB" w:rsidP="00C55CBB">
      <w:pPr>
        <w:spacing w:line="288" w:lineRule="auto"/>
        <w:jc w:val="center"/>
        <w:rPr>
          <w:rFonts w:eastAsia="Arial"/>
          <w:b/>
          <w:sz w:val="24"/>
          <w:szCs w:val="24"/>
          <w:u w:val="single"/>
        </w:rPr>
      </w:pPr>
      <w:r w:rsidRPr="00C55CBB">
        <w:rPr>
          <w:rFonts w:eastAsia="Arial"/>
          <w:b/>
          <w:sz w:val="24"/>
          <w:szCs w:val="24"/>
          <w:u w:val="single"/>
        </w:rPr>
        <w:t>Termin obowiązywania umowy</w:t>
      </w:r>
    </w:p>
    <w:p w:rsidR="00C55CBB" w:rsidRDefault="00C55CBB" w:rsidP="00C55CBB">
      <w:pPr>
        <w:pStyle w:val="Tekstpodstawowy"/>
        <w:spacing w:before="7"/>
        <w:ind w:left="0"/>
        <w:jc w:val="left"/>
        <w:rPr>
          <w:b/>
          <w:sz w:val="33"/>
        </w:rPr>
      </w:pPr>
    </w:p>
    <w:p w:rsidR="00C55CBB" w:rsidRDefault="00C55CBB" w:rsidP="00C55CBB">
      <w:pPr>
        <w:ind w:left="116"/>
        <w:jc w:val="both"/>
        <w:rPr>
          <w:b/>
          <w:sz w:val="24"/>
        </w:rPr>
      </w:pPr>
      <w:r>
        <w:rPr>
          <w:b/>
          <w:sz w:val="24"/>
        </w:rPr>
        <w:t>1. Termin realizacji umowy: od dnia 02.01.2023 r. do 29.12.2023r..</w:t>
      </w:r>
    </w:p>
    <w:p w:rsidR="00C55CBB" w:rsidRDefault="00C55CBB" w:rsidP="00C55CBB">
      <w:pPr>
        <w:pStyle w:val="Tekstpodstawowy"/>
        <w:spacing w:before="7"/>
        <w:ind w:left="0"/>
        <w:jc w:val="left"/>
        <w:rPr>
          <w:b/>
          <w:sz w:val="33"/>
        </w:rPr>
      </w:pPr>
    </w:p>
    <w:p w:rsidR="00C55CBB" w:rsidRDefault="00C55CBB" w:rsidP="00C55CBB">
      <w:pPr>
        <w:ind w:left="4502"/>
        <w:jc w:val="both"/>
        <w:rPr>
          <w:b/>
          <w:sz w:val="24"/>
        </w:rPr>
      </w:pPr>
      <w:r>
        <w:rPr>
          <w:b/>
          <w:sz w:val="24"/>
        </w:rPr>
        <w:t>§ 4</w:t>
      </w:r>
    </w:p>
    <w:p w:rsidR="00C55CBB" w:rsidRPr="00C55CBB" w:rsidRDefault="00C55CBB" w:rsidP="00C55CBB">
      <w:pPr>
        <w:spacing w:line="288" w:lineRule="auto"/>
        <w:jc w:val="center"/>
        <w:rPr>
          <w:rFonts w:eastAsia="Arial"/>
          <w:b/>
          <w:bCs/>
          <w:sz w:val="24"/>
          <w:szCs w:val="24"/>
          <w:u w:val="single"/>
        </w:rPr>
      </w:pPr>
      <w:r w:rsidRPr="00C55CBB">
        <w:rPr>
          <w:rFonts w:eastAsia="Arial"/>
          <w:b/>
          <w:bCs/>
          <w:sz w:val="24"/>
          <w:szCs w:val="24"/>
          <w:u w:val="single"/>
        </w:rPr>
        <w:t>Obowiązki Wykonawcy</w:t>
      </w:r>
    </w:p>
    <w:p w:rsidR="00C55CBB" w:rsidRDefault="00C55CBB" w:rsidP="00C55CBB">
      <w:pPr>
        <w:ind w:left="4502"/>
        <w:jc w:val="both"/>
        <w:rPr>
          <w:b/>
          <w:sz w:val="24"/>
        </w:rPr>
      </w:pPr>
    </w:p>
    <w:p w:rsidR="00C55CBB" w:rsidRDefault="00C55CBB" w:rsidP="009A74BF">
      <w:pPr>
        <w:pStyle w:val="Akapitzlist"/>
        <w:numPr>
          <w:ilvl w:val="0"/>
          <w:numId w:val="9"/>
        </w:numPr>
        <w:tabs>
          <w:tab w:val="left" w:pos="400"/>
        </w:tabs>
        <w:spacing w:before="50" w:line="276" w:lineRule="auto"/>
        <w:ind w:right="118" w:firstLine="0"/>
        <w:rPr>
          <w:sz w:val="24"/>
        </w:rPr>
      </w:pPr>
      <w:r>
        <w:rPr>
          <w:spacing w:val="-3"/>
          <w:sz w:val="24"/>
        </w:rPr>
        <w:t xml:space="preserve">Wykonawca  </w:t>
      </w:r>
      <w:r>
        <w:rPr>
          <w:sz w:val="24"/>
        </w:rPr>
        <w:t xml:space="preserve">jest  zobowiązany   do   natychmiastowego   informowania, </w:t>
      </w:r>
      <w:r w:rsidRPr="00C55CBB">
        <w:rPr>
          <w:bCs/>
          <w:sz w:val="24"/>
          <w:szCs w:val="24"/>
          <w:lang w:eastAsia="pl-PL"/>
        </w:rPr>
        <w:t>w formie dokumentowej</w:t>
      </w:r>
      <w:r>
        <w:rPr>
          <w:bCs/>
          <w:lang w:eastAsia="pl-PL"/>
        </w:rPr>
        <w:t>,</w:t>
      </w:r>
      <w:r>
        <w:rPr>
          <w:sz w:val="24"/>
        </w:rPr>
        <w:t xml:space="preserve"> Zamawiającego o zagrożeniach ciągłości dostaw objętych zamówieniem, </w:t>
      </w:r>
      <w:r w:rsidR="003B6331">
        <w:rPr>
          <w:sz w:val="24"/>
        </w:rPr>
        <w:br/>
      </w:r>
      <w:r>
        <w:rPr>
          <w:sz w:val="24"/>
        </w:rPr>
        <w:t>w tym o zaprzestaniu lub zawieszeniu prowadzonej działalności</w:t>
      </w:r>
      <w:r>
        <w:rPr>
          <w:spacing w:val="-1"/>
          <w:sz w:val="24"/>
        </w:rPr>
        <w:t xml:space="preserve"> </w:t>
      </w:r>
      <w:r>
        <w:rPr>
          <w:sz w:val="24"/>
        </w:rPr>
        <w:t>gospodarczej.</w:t>
      </w:r>
    </w:p>
    <w:p w:rsidR="00C55CBB" w:rsidRPr="003B6331" w:rsidRDefault="00C55CBB" w:rsidP="009A74BF">
      <w:pPr>
        <w:pStyle w:val="Akapitzlist"/>
        <w:numPr>
          <w:ilvl w:val="0"/>
          <w:numId w:val="9"/>
        </w:numPr>
        <w:tabs>
          <w:tab w:val="left" w:pos="400"/>
        </w:tabs>
        <w:spacing w:before="1" w:line="276" w:lineRule="auto"/>
        <w:ind w:right="115" w:firstLine="0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zaistnienia</w:t>
      </w:r>
      <w:r>
        <w:rPr>
          <w:spacing w:val="-11"/>
          <w:sz w:val="24"/>
        </w:rPr>
        <w:t xml:space="preserve"> </w:t>
      </w:r>
      <w:r>
        <w:rPr>
          <w:sz w:val="24"/>
        </w:rPr>
        <w:t>jakichkolwiek</w:t>
      </w:r>
      <w:r>
        <w:rPr>
          <w:spacing w:val="-11"/>
          <w:sz w:val="24"/>
        </w:rPr>
        <w:t xml:space="preserve"> </w:t>
      </w:r>
      <w:r>
        <w:rPr>
          <w:sz w:val="24"/>
        </w:rPr>
        <w:t>przeszkód</w:t>
      </w:r>
      <w:r>
        <w:rPr>
          <w:spacing w:val="-10"/>
          <w:sz w:val="24"/>
        </w:rPr>
        <w:t xml:space="preserve"> </w:t>
      </w:r>
      <w:r>
        <w:rPr>
          <w:sz w:val="24"/>
        </w:rPr>
        <w:t>technicznych,</w:t>
      </w:r>
      <w:r>
        <w:rPr>
          <w:spacing w:val="-10"/>
          <w:sz w:val="24"/>
        </w:rPr>
        <w:t xml:space="preserve"> </w:t>
      </w:r>
      <w:r>
        <w:rPr>
          <w:sz w:val="24"/>
        </w:rPr>
        <w:t>prawnych,</w:t>
      </w:r>
      <w:r>
        <w:rPr>
          <w:spacing w:val="-8"/>
          <w:sz w:val="24"/>
        </w:rPr>
        <w:t xml:space="preserve"> </w:t>
      </w:r>
      <w:r>
        <w:rPr>
          <w:sz w:val="24"/>
        </w:rPr>
        <w:t>zagrożeń</w:t>
      </w:r>
      <w:r>
        <w:rPr>
          <w:spacing w:val="-10"/>
          <w:sz w:val="24"/>
        </w:rPr>
        <w:t xml:space="preserve"> </w:t>
      </w:r>
      <w:r>
        <w:rPr>
          <w:sz w:val="24"/>
        </w:rPr>
        <w:t>władz sanitarnych</w:t>
      </w:r>
      <w:r>
        <w:rPr>
          <w:spacing w:val="-13"/>
          <w:sz w:val="24"/>
        </w:rPr>
        <w:t xml:space="preserve"> </w:t>
      </w:r>
      <w:r>
        <w:rPr>
          <w:sz w:val="24"/>
        </w:rPr>
        <w:t>uniemożliwiających</w:t>
      </w:r>
      <w:r>
        <w:rPr>
          <w:spacing w:val="-13"/>
          <w:sz w:val="24"/>
        </w:rPr>
        <w:t xml:space="preserve"> </w:t>
      </w:r>
      <w:r>
        <w:rPr>
          <w:sz w:val="24"/>
        </w:rPr>
        <w:t>ciągłość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dostaw,</w:t>
      </w:r>
      <w:r>
        <w:rPr>
          <w:spacing w:val="-13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21"/>
          <w:sz w:val="24"/>
        </w:rPr>
        <w:t xml:space="preserve"> </w:t>
      </w:r>
      <w:r>
        <w:rPr>
          <w:sz w:val="24"/>
        </w:rPr>
        <w:t>może</w:t>
      </w:r>
      <w:r>
        <w:rPr>
          <w:spacing w:val="-14"/>
          <w:sz w:val="24"/>
        </w:rPr>
        <w:t xml:space="preserve"> </w:t>
      </w:r>
      <w:r>
        <w:rPr>
          <w:sz w:val="24"/>
        </w:rPr>
        <w:t>zlecić</w:t>
      </w:r>
      <w:r>
        <w:rPr>
          <w:spacing w:val="-14"/>
          <w:sz w:val="24"/>
        </w:rPr>
        <w:t xml:space="preserve"> </w:t>
      </w:r>
      <w:r>
        <w:rPr>
          <w:sz w:val="24"/>
        </w:rPr>
        <w:t>wykonanie</w:t>
      </w:r>
      <w:r>
        <w:rPr>
          <w:spacing w:val="-14"/>
          <w:sz w:val="24"/>
        </w:rPr>
        <w:t xml:space="preserve"> </w:t>
      </w:r>
      <w:r>
        <w:rPr>
          <w:sz w:val="24"/>
        </w:rPr>
        <w:t>umowy osobie trzeciej - na koszt i ryzyko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Wykonawcy.</w:t>
      </w:r>
    </w:p>
    <w:p w:rsidR="00C55CBB" w:rsidRDefault="00C55CBB" w:rsidP="009A74BF">
      <w:pPr>
        <w:pStyle w:val="Akapitzlist"/>
        <w:numPr>
          <w:ilvl w:val="0"/>
          <w:numId w:val="9"/>
        </w:numPr>
        <w:tabs>
          <w:tab w:val="left" w:pos="400"/>
        </w:tabs>
        <w:spacing w:line="276" w:lineRule="auto"/>
        <w:ind w:left="399"/>
        <w:rPr>
          <w:b/>
          <w:sz w:val="24"/>
        </w:rPr>
      </w:pPr>
      <w:r>
        <w:rPr>
          <w:sz w:val="24"/>
        </w:rPr>
        <w:t>Koordynatorem zamówienia ze strony zamawiającego jest –</w:t>
      </w:r>
      <w:r>
        <w:rPr>
          <w:spacing w:val="49"/>
          <w:sz w:val="24"/>
        </w:rPr>
        <w:t xml:space="preserve"> </w:t>
      </w:r>
      <w:r>
        <w:rPr>
          <w:b/>
          <w:sz w:val="24"/>
        </w:rPr>
        <w:t>……………….....…………</w:t>
      </w:r>
    </w:p>
    <w:p w:rsidR="00C55CBB" w:rsidRDefault="00C55CBB" w:rsidP="009A74BF">
      <w:pPr>
        <w:pStyle w:val="Akapitzlist"/>
        <w:numPr>
          <w:ilvl w:val="0"/>
          <w:numId w:val="9"/>
        </w:numPr>
        <w:tabs>
          <w:tab w:val="left" w:pos="400"/>
        </w:tabs>
        <w:spacing w:before="56" w:line="276" w:lineRule="auto"/>
        <w:ind w:left="399"/>
        <w:rPr>
          <w:b/>
          <w:sz w:val="24"/>
        </w:rPr>
      </w:pPr>
      <w:r>
        <w:rPr>
          <w:sz w:val="24"/>
        </w:rPr>
        <w:t xml:space="preserve">Przedstawicielem wykonawcy jest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……………………………………………………..</w:t>
      </w:r>
    </w:p>
    <w:p w:rsidR="00C55CBB" w:rsidRDefault="00C55CBB" w:rsidP="009A74BF">
      <w:pPr>
        <w:pStyle w:val="Tekstpodstawowy"/>
        <w:spacing w:line="276" w:lineRule="auto"/>
        <w:ind w:left="0"/>
        <w:jc w:val="left"/>
        <w:rPr>
          <w:b/>
          <w:sz w:val="34"/>
        </w:rPr>
      </w:pPr>
    </w:p>
    <w:p w:rsidR="00C55CBB" w:rsidRPr="00C55CBB" w:rsidRDefault="00C55CBB" w:rsidP="00C55CBB">
      <w:pPr>
        <w:tabs>
          <w:tab w:val="left" w:pos="611"/>
        </w:tabs>
        <w:spacing w:before="1" w:line="288" w:lineRule="auto"/>
        <w:ind w:right="121"/>
        <w:rPr>
          <w:b/>
          <w:bCs/>
          <w:sz w:val="24"/>
        </w:rPr>
        <w:sectPr w:rsidR="00C55CBB" w:rsidRPr="00C55CBB">
          <w:pgSz w:w="11910" w:h="16840"/>
          <w:pgMar w:top="1040" w:right="1300" w:bottom="280" w:left="1300" w:header="708" w:footer="708" w:gutter="0"/>
          <w:cols w:space="708"/>
        </w:sectPr>
      </w:pPr>
    </w:p>
    <w:p w:rsidR="005F3D43" w:rsidRDefault="00813D76">
      <w:pPr>
        <w:pStyle w:val="Nagwek1"/>
      </w:pPr>
      <w:r>
        <w:lastRenderedPageBreak/>
        <w:t>§ 5</w:t>
      </w:r>
    </w:p>
    <w:p w:rsidR="009A74BF" w:rsidRPr="00AD66C4" w:rsidRDefault="00F85617" w:rsidP="00F85617">
      <w:pPr>
        <w:spacing w:line="288" w:lineRule="auto"/>
        <w:jc w:val="center"/>
        <w:rPr>
          <w:b/>
          <w:bCs/>
          <w:sz w:val="24"/>
          <w:szCs w:val="24"/>
          <w:u w:val="single"/>
        </w:rPr>
      </w:pPr>
      <w:r w:rsidRPr="00AD66C4">
        <w:rPr>
          <w:b/>
          <w:bCs/>
          <w:sz w:val="24"/>
          <w:szCs w:val="24"/>
          <w:u w:val="single"/>
        </w:rPr>
        <w:t>Umowne odstąpienie od umowy</w:t>
      </w:r>
    </w:p>
    <w:p w:rsidR="009A74BF" w:rsidRDefault="009A74BF">
      <w:pPr>
        <w:pStyle w:val="Nagwek1"/>
      </w:pPr>
    </w:p>
    <w:p w:rsidR="005F3D43" w:rsidRDefault="00813D76">
      <w:pPr>
        <w:pStyle w:val="Akapitzlist"/>
        <w:numPr>
          <w:ilvl w:val="0"/>
          <w:numId w:val="8"/>
        </w:numPr>
        <w:tabs>
          <w:tab w:val="left" w:pos="357"/>
        </w:tabs>
        <w:spacing w:before="50"/>
        <w:ind w:hanging="241"/>
        <w:rPr>
          <w:sz w:val="24"/>
        </w:rPr>
      </w:pPr>
      <w:r>
        <w:rPr>
          <w:sz w:val="24"/>
        </w:rPr>
        <w:t>Zamawiający zastrzega sobie prawo do odstąpienia od umowy w</w:t>
      </w:r>
      <w:r>
        <w:rPr>
          <w:spacing w:val="-17"/>
          <w:sz w:val="24"/>
        </w:rPr>
        <w:t xml:space="preserve"> </w:t>
      </w:r>
      <w:r>
        <w:rPr>
          <w:sz w:val="24"/>
        </w:rPr>
        <w:t>razie:</w:t>
      </w:r>
    </w:p>
    <w:p w:rsidR="005F3D43" w:rsidRDefault="00813D76">
      <w:pPr>
        <w:pStyle w:val="Akapitzlist"/>
        <w:numPr>
          <w:ilvl w:val="0"/>
          <w:numId w:val="7"/>
        </w:numPr>
        <w:tabs>
          <w:tab w:val="left" w:pos="410"/>
        </w:tabs>
        <w:spacing w:before="55" w:line="288" w:lineRule="auto"/>
        <w:ind w:right="109" w:firstLine="0"/>
        <w:rPr>
          <w:sz w:val="24"/>
        </w:rPr>
      </w:pPr>
      <w:r>
        <w:rPr>
          <w:sz w:val="24"/>
        </w:rPr>
        <w:t xml:space="preserve">Wystąpienia istotnej zmiany okoliczności powodującej,  iż  wykonanie  umowy nie leży  </w:t>
      </w:r>
      <w:r w:rsidR="00F85617">
        <w:rPr>
          <w:sz w:val="24"/>
        </w:rPr>
        <w:br/>
      </w:r>
      <w:r>
        <w:rPr>
          <w:sz w:val="24"/>
        </w:rPr>
        <w:t xml:space="preserve">w interesie publicznym, czego nie można było przewidzieć w chwili zawarcia umowy </w:t>
      </w:r>
      <w:r w:rsidR="00F85617">
        <w:rPr>
          <w:sz w:val="24"/>
        </w:rPr>
        <w:br/>
      </w:r>
      <w:r>
        <w:rPr>
          <w:sz w:val="24"/>
        </w:rPr>
        <w:t>lub dalsze wykonywanie umowy może zagrozić istotnemu interesowi bezpieczeństwa państwa</w:t>
      </w:r>
      <w:r>
        <w:rPr>
          <w:spacing w:val="-38"/>
          <w:sz w:val="24"/>
        </w:rPr>
        <w:t xml:space="preserve"> </w:t>
      </w:r>
      <w:r>
        <w:rPr>
          <w:sz w:val="24"/>
        </w:rPr>
        <w:t>lub bezpieczeństwu  publicznemu.  Odstąpienie  od  umowy  może  nastąpić  w  tym  wypadku   w terminie 30 dni od powzięcia wiadomości o powyższych</w:t>
      </w:r>
      <w:r>
        <w:rPr>
          <w:spacing w:val="-4"/>
          <w:sz w:val="24"/>
        </w:rPr>
        <w:t xml:space="preserve"> </w:t>
      </w:r>
      <w:r>
        <w:rPr>
          <w:sz w:val="24"/>
        </w:rPr>
        <w:t>okolicznościach;</w:t>
      </w:r>
    </w:p>
    <w:p w:rsidR="005F3D43" w:rsidRDefault="00813D76">
      <w:pPr>
        <w:pStyle w:val="Akapitzlist"/>
        <w:numPr>
          <w:ilvl w:val="0"/>
          <w:numId w:val="7"/>
        </w:numPr>
        <w:tabs>
          <w:tab w:val="left" w:pos="395"/>
        </w:tabs>
        <w:spacing w:before="1" w:line="288" w:lineRule="auto"/>
        <w:ind w:right="118" w:firstLine="0"/>
        <w:rPr>
          <w:sz w:val="24"/>
        </w:rPr>
      </w:pPr>
      <w:r>
        <w:rPr>
          <w:sz w:val="24"/>
        </w:rPr>
        <w:t xml:space="preserve">Gdy Wykonawca nie przystąpił do realizacji umowy lub zaniechał realizacji obowiązków wynikających z </w:t>
      </w:r>
      <w:r>
        <w:rPr>
          <w:spacing w:val="-3"/>
          <w:sz w:val="24"/>
        </w:rPr>
        <w:t xml:space="preserve">umowy, </w:t>
      </w:r>
      <w:r>
        <w:rPr>
          <w:sz w:val="24"/>
        </w:rPr>
        <w:t xml:space="preserve">po pisemnym wezwaniu Wykonawcy do realizacji zobowiązań umownych ze wskazaniem terminu przystąpienia do ich realizacji. Prawo odstąpienia </w:t>
      </w:r>
      <w:r w:rsidR="00F85617">
        <w:rPr>
          <w:sz w:val="24"/>
        </w:rPr>
        <w:br/>
      </w:r>
      <w:r>
        <w:rPr>
          <w:sz w:val="24"/>
        </w:rPr>
        <w:t xml:space="preserve">od umowy przysługuje Zamawiającemu, jeżeli pomimo upływu terminu zawartego </w:t>
      </w:r>
      <w:r w:rsidR="00F85617">
        <w:rPr>
          <w:sz w:val="24"/>
        </w:rPr>
        <w:br/>
      </w:r>
      <w:r>
        <w:rPr>
          <w:sz w:val="24"/>
        </w:rPr>
        <w:t xml:space="preserve">w wezwaniu w formie dokumentowej </w:t>
      </w:r>
      <w:r>
        <w:rPr>
          <w:spacing w:val="-3"/>
          <w:sz w:val="24"/>
        </w:rPr>
        <w:t xml:space="preserve">Wykonawca </w:t>
      </w:r>
      <w:r>
        <w:rPr>
          <w:sz w:val="24"/>
        </w:rPr>
        <w:t>nie przystąpił do realizacji obowiązków</w:t>
      </w:r>
      <w:r>
        <w:rPr>
          <w:spacing w:val="-6"/>
          <w:sz w:val="24"/>
        </w:rPr>
        <w:t xml:space="preserve"> </w:t>
      </w:r>
      <w:r>
        <w:rPr>
          <w:sz w:val="24"/>
        </w:rPr>
        <w:t>umownych;</w:t>
      </w:r>
    </w:p>
    <w:p w:rsidR="005F3D43" w:rsidRPr="00FD596A" w:rsidRDefault="00813D76">
      <w:pPr>
        <w:pStyle w:val="Akapitzlist"/>
        <w:numPr>
          <w:ilvl w:val="0"/>
          <w:numId w:val="7"/>
        </w:numPr>
        <w:tabs>
          <w:tab w:val="left" w:pos="527"/>
        </w:tabs>
        <w:spacing w:line="288" w:lineRule="auto"/>
        <w:ind w:right="117" w:firstLine="0"/>
        <w:rPr>
          <w:sz w:val="24"/>
          <w:szCs w:val="24"/>
        </w:rPr>
      </w:pPr>
      <w:r>
        <w:rPr>
          <w:sz w:val="24"/>
        </w:rPr>
        <w:t xml:space="preserve">Niewykonania lub nienależytego wykonywania przez Wykonawcę obowiązków określonych w umowie  lub  naruszenia  przez  Wykonawcę  warunków  niniejszej  </w:t>
      </w:r>
      <w:r>
        <w:rPr>
          <w:spacing w:val="-4"/>
          <w:sz w:val="24"/>
        </w:rPr>
        <w:t xml:space="preserve">umowy, </w:t>
      </w:r>
      <w:r>
        <w:rPr>
          <w:spacing w:val="52"/>
          <w:sz w:val="24"/>
        </w:rPr>
        <w:t xml:space="preserve"> </w:t>
      </w:r>
      <w:r w:rsidR="00F85617">
        <w:rPr>
          <w:spacing w:val="52"/>
          <w:sz w:val="24"/>
        </w:rPr>
        <w:br/>
      </w:r>
      <w:r w:rsidRPr="00FD596A">
        <w:rPr>
          <w:sz w:val="24"/>
          <w:szCs w:val="24"/>
        </w:rPr>
        <w:t>a w szczególności w wypadku wystąpienia przerw w realizacji</w:t>
      </w:r>
      <w:r w:rsidRPr="00FD596A">
        <w:rPr>
          <w:spacing w:val="-5"/>
          <w:sz w:val="24"/>
          <w:szCs w:val="24"/>
        </w:rPr>
        <w:t xml:space="preserve"> </w:t>
      </w:r>
      <w:r w:rsidRPr="00FD596A">
        <w:rPr>
          <w:sz w:val="24"/>
          <w:szCs w:val="24"/>
        </w:rPr>
        <w:t>zamówienia;</w:t>
      </w:r>
    </w:p>
    <w:p w:rsidR="00FD596A" w:rsidRPr="00AD66C4" w:rsidRDefault="00813D76" w:rsidP="00FD596A">
      <w:pPr>
        <w:pStyle w:val="Akapitzlist"/>
        <w:numPr>
          <w:ilvl w:val="0"/>
          <w:numId w:val="7"/>
        </w:numPr>
        <w:tabs>
          <w:tab w:val="left" w:pos="527"/>
        </w:tabs>
        <w:spacing w:line="288" w:lineRule="auto"/>
        <w:ind w:right="117" w:firstLine="0"/>
        <w:rPr>
          <w:sz w:val="24"/>
          <w:szCs w:val="24"/>
        </w:rPr>
      </w:pPr>
      <w:r w:rsidRPr="00AD66C4">
        <w:rPr>
          <w:sz w:val="24"/>
          <w:szCs w:val="24"/>
        </w:rPr>
        <w:t xml:space="preserve">Nieprzestrzegania przez </w:t>
      </w:r>
      <w:r w:rsidRPr="00AD66C4">
        <w:rPr>
          <w:spacing w:val="-3"/>
          <w:sz w:val="24"/>
          <w:szCs w:val="24"/>
        </w:rPr>
        <w:t xml:space="preserve">Wykonawcę </w:t>
      </w:r>
      <w:r w:rsidRPr="00AD66C4">
        <w:rPr>
          <w:sz w:val="24"/>
          <w:szCs w:val="24"/>
        </w:rPr>
        <w:t xml:space="preserve">obowiązków wynikających z niniejszej </w:t>
      </w:r>
      <w:r w:rsidRPr="00AD66C4">
        <w:rPr>
          <w:spacing w:val="-4"/>
          <w:sz w:val="24"/>
          <w:szCs w:val="24"/>
        </w:rPr>
        <w:t xml:space="preserve">umowy, </w:t>
      </w:r>
      <w:r w:rsidR="00F85617" w:rsidRPr="00AD66C4">
        <w:rPr>
          <w:spacing w:val="-4"/>
          <w:sz w:val="24"/>
          <w:szCs w:val="24"/>
        </w:rPr>
        <w:br/>
      </w:r>
      <w:r w:rsidRPr="00AD66C4">
        <w:rPr>
          <w:sz w:val="24"/>
          <w:szCs w:val="24"/>
        </w:rPr>
        <w:t>po</w:t>
      </w:r>
      <w:r w:rsidRPr="00AD66C4">
        <w:rPr>
          <w:spacing w:val="-10"/>
          <w:sz w:val="24"/>
          <w:szCs w:val="24"/>
        </w:rPr>
        <w:t xml:space="preserve"> </w:t>
      </w:r>
      <w:r w:rsidRPr="00AD66C4">
        <w:rPr>
          <w:sz w:val="24"/>
          <w:szCs w:val="24"/>
        </w:rPr>
        <w:t>zawiadomieniu</w:t>
      </w:r>
      <w:r w:rsidR="00FD596A" w:rsidRPr="00AD66C4">
        <w:rPr>
          <w:sz w:val="24"/>
          <w:szCs w:val="24"/>
        </w:rPr>
        <w:t xml:space="preserve"> w formie dokumentowej</w:t>
      </w:r>
      <w:r w:rsidRPr="00AD66C4">
        <w:rPr>
          <w:spacing w:val="-15"/>
          <w:sz w:val="24"/>
          <w:szCs w:val="24"/>
        </w:rPr>
        <w:t xml:space="preserve"> </w:t>
      </w:r>
      <w:r w:rsidRPr="00AD66C4">
        <w:rPr>
          <w:sz w:val="24"/>
          <w:szCs w:val="24"/>
        </w:rPr>
        <w:t>Wykonawcy</w:t>
      </w:r>
      <w:r w:rsidRPr="00AD66C4">
        <w:rPr>
          <w:spacing w:val="-15"/>
          <w:sz w:val="24"/>
          <w:szCs w:val="24"/>
        </w:rPr>
        <w:t xml:space="preserve"> </w:t>
      </w:r>
      <w:r w:rsidRPr="00AD66C4">
        <w:rPr>
          <w:sz w:val="24"/>
          <w:szCs w:val="24"/>
        </w:rPr>
        <w:t>o</w:t>
      </w:r>
      <w:r w:rsidRPr="00AD66C4">
        <w:rPr>
          <w:spacing w:val="-10"/>
          <w:sz w:val="24"/>
          <w:szCs w:val="24"/>
        </w:rPr>
        <w:t xml:space="preserve"> </w:t>
      </w:r>
      <w:r w:rsidRPr="00AD66C4">
        <w:rPr>
          <w:sz w:val="24"/>
          <w:szCs w:val="24"/>
        </w:rPr>
        <w:t>dostrzeżonym</w:t>
      </w:r>
      <w:r w:rsidRPr="00AD66C4">
        <w:rPr>
          <w:spacing w:val="-10"/>
          <w:sz w:val="24"/>
          <w:szCs w:val="24"/>
        </w:rPr>
        <w:t xml:space="preserve"> </w:t>
      </w:r>
      <w:r w:rsidRPr="00AD66C4">
        <w:rPr>
          <w:sz w:val="24"/>
          <w:szCs w:val="24"/>
        </w:rPr>
        <w:t>naruszeniu</w:t>
      </w:r>
      <w:r w:rsidRPr="00AD66C4">
        <w:rPr>
          <w:spacing w:val="-10"/>
          <w:sz w:val="24"/>
          <w:szCs w:val="24"/>
        </w:rPr>
        <w:t xml:space="preserve"> </w:t>
      </w:r>
      <w:r w:rsidRPr="00AD66C4">
        <w:rPr>
          <w:sz w:val="24"/>
          <w:szCs w:val="24"/>
        </w:rPr>
        <w:t>wraz</w:t>
      </w:r>
      <w:r w:rsidRPr="00AD66C4">
        <w:rPr>
          <w:spacing w:val="-4"/>
          <w:sz w:val="24"/>
          <w:szCs w:val="24"/>
        </w:rPr>
        <w:t xml:space="preserve"> </w:t>
      </w:r>
      <w:r w:rsidR="00FD596A" w:rsidRPr="00AD66C4">
        <w:rPr>
          <w:spacing w:val="-4"/>
          <w:sz w:val="24"/>
          <w:szCs w:val="24"/>
        </w:rPr>
        <w:br/>
      </w:r>
      <w:r w:rsidRPr="00AD66C4">
        <w:rPr>
          <w:sz w:val="24"/>
          <w:szCs w:val="24"/>
        </w:rPr>
        <w:t>z</w:t>
      </w:r>
      <w:r w:rsidRPr="00AD66C4">
        <w:rPr>
          <w:spacing w:val="-7"/>
          <w:sz w:val="24"/>
          <w:szCs w:val="24"/>
        </w:rPr>
        <w:t xml:space="preserve"> </w:t>
      </w:r>
      <w:r w:rsidRPr="00AD66C4">
        <w:rPr>
          <w:sz w:val="24"/>
          <w:szCs w:val="24"/>
        </w:rPr>
        <w:t>wezwaniem</w:t>
      </w:r>
      <w:r w:rsidRPr="00AD66C4">
        <w:rPr>
          <w:spacing w:val="-11"/>
          <w:sz w:val="24"/>
          <w:szCs w:val="24"/>
        </w:rPr>
        <w:t xml:space="preserve"> </w:t>
      </w:r>
      <w:r w:rsidRPr="00AD66C4">
        <w:rPr>
          <w:sz w:val="24"/>
          <w:szCs w:val="24"/>
        </w:rPr>
        <w:t>do</w:t>
      </w:r>
      <w:r w:rsidRPr="00AD66C4">
        <w:rPr>
          <w:spacing w:val="-11"/>
          <w:sz w:val="24"/>
          <w:szCs w:val="24"/>
        </w:rPr>
        <w:t xml:space="preserve"> </w:t>
      </w:r>
      <w:r w:rsidRPr="00AD66C4">
        <w:rPr>
          <w:sz w:val="24"/>
          <w:szCs w:val="24"/>
        </w:rPr>
        <w:t>jego</w:t>
      </w:r>
      <w:r w:rsidR="00FD596A" w:rsidRPr="00AD66C4">
        <w:rPr>
          <w:sz w:val="24"/>
          <w:szCs w:val="24"/>
        </w:rPr>
        <w:t xml:space="preserve"> usunięcia. Prawo odstąpienia od umowy w tym przypadku przysługuje Zamawiającemu, jeżeli pomimo upływu terminu zawartego w wezwaniu Wykonawca nadal dopuszcza się ww. naruszenia obowiązków umownych;</w:t>
      </w:r>
    </w:p>
    <w:p w:rsidR="00FD596A" w:rsidRPr="00FD596A" w:rsidRDefault="00FD596A" w:rsidP="00FD596A">
      <w:pPr>
        <w:pStyle w:val="Akapitzlist"/>
        <w:numPr>
          <w:ilvl w:val="0"/>
          <w:numId w:val="7"/>
        </w:numPr>
        <w:tabs>
          <w:tab w:val="left" w:pos="345"/>
        </w:tabs>
        <w:spacing w:before="55" w:line="288" w:lineRule="auto"/>
        <w:ind w:right="117" w:firstLine="0"/>
        <w:rPr>
          <w:sz w:val="24"/>
        </w:rPr>
      </w:pPr>
      <w:r>
        <w:rPr>
          <w:sz w:val="24"/>
        </w:rPr>
        <w:t xml:space="preserve">Decyzji Terenowej Stacji Sanitarno - Epidemiologicznej lub innych organów państwowych uniemożliwiających realizację przedmiotu </w:t>
      </w:r>
      <w:r>
        <w:rPr>
          <w:spacing w:val="-3"/>
          <w:sz w:val="24"/>
        </w:rPr>
        <w:t xml:space="preserve">umowy. </w:t>
      </w:r>
      <w:r>
        <w:rPr>
          <w:sz w:val="24"/>
        </w:rPr>
        <w:t>(produkcję dań gorących i przewóz posiłków itp.);</w:t>
      </w:r>
    </w:p>
    <w:p w:rsidR="005F3D43" w:rsidRDefault="00813D76">
      <w:pPr>
        <w:pStyle w:val="Akapitzlist"/>
        <w:numPr>
          <w:ilvl w:val="0"/>
          <w:numId w:val="8"/>
        </w:numPr>
        <w:tabs>
          <w:tab w:val="left" w:pos="376"/>
        </w:tabs>
        <w:spacing w:line="288" w:lineRule="auto"/>
        <w:ind w:left="116" w:right="115" w:firstLine="0"/>
        <w:rPr>
          <w:sz w:val="24"/>
        </w:rPr>
      </w:pPr>
      <w:r>
        <w:rPr>
          <w:sz w:val="24"/>
        </w:rPr>
        <w:t>Odstąpienie od umowy w przypadku określonym w ust</w:t>
      </w:r>
      <w:r>
        <w:rPr>
          <w:b/>
          <w:sz w:val="24"/>
        </w:rPr>
        <w:t xml:space="preserve">. 1 pkt. b </w:t>
      </w:r>
      <w:r>
        <w:rPr>
          <w:sz w:val="24"/>
        </w:rPr>
        <w:t xml:space="preserve">może nastąpić w formie dokumentowej w terminie </w:t>
      </w:r>
      <w:r>
        <w:rPr>
          <w:b/>
          <w:sz w:val="24"/>
        </w:rPr>
        <w:t xml:space="preserve">7 dni </w:t>
      </w:r>
      <w:r>
        <w:rPr>
          <w:sz w:val="24"/>
        </w:rPr>
        <w:t xml:space="preserve">od bezskutecznego upływu terminu wyznaczonego </w:t>
      </w:r>
      <w:r w:rsidR="00FA67F6">
        <w:rPr>
          <w:sz w:val="24"/>
        </w:rPr>
        <w:br/>
      </w:r>
      <w:r>
        <w:rPr>
          <w:sz w:val="24"/>
        </w:rPr>
        <w:t xml:space="preserve">do przystąpienia do realizacji  obowiązków  umownych,  natomiast  w  przypadku  określonym  w ust. </w:t>
      </w:r>
      <w:r>
        <w:rPr>
          <w:b/>
          <w:sz w:val="24"/>
        </w:rPr>
        <w:t xml:space="preserve">1 pkt. c </w:t>
      </w:r>
      <w:r>
        <w:rPr>
          <w:sz w:val="24"/>
        </w:rPr>
        <w:t xml:space="preserve">i d - w </w:t>
      </w:r>
      <w:r>
        <w:rPr>
          <w:b/>
          <w:sz w:val="24"/>
        </w:rPr>
        <w:t xml:space="preserve">terminie 30 dni od dnia stwierdzenia, </w:t>
      </w:r>
      <w:r>
        <w:rPr>
          <w:sz w:val="24"/>
        </w:rPr>
        <w:t>po upływie terminu wyznaczonego do usunięcia naruszenia</w:t>
      </w:r>
      <w:r w:rsidR="00FA67F6">
        <w:rPr>
          <w:sz w:val="24"/>
        </w:rPr>
        <w:t>.</w:t>
      </w:r>
    </w:p>
    <w:p w:rsidR="005F3D43" w:rsidRDefault="00813D76">
      <w:pPr>
        <w:pStyle w:val="Akapitzlist"/>
        <w:numPr>
          <w:ilvl w:val="0"/>
          <w:numId w:val="8"/>
        </w:numPr>
        <w:tabs>
          <w:tab w:val="left" w:pos="441"/>
        </w:tabs>
        <w:spacing w:before="1" w:line="288" w:lineRule="auto"/>
        <w:ind w:left="116" w:right="117" w:firstLine="0"/>
        <w:rPr>
          <w:sz w:val="24"/>
        </w:rPr>
      </w:pPr>
      <w:r>
        <w:rPr>
          <w:sz w:val="24"/>
        </w:rPr>
        <w:t xml:space="preserve">W przypadkach określonych w ust. 1 </w:t>
      </w:r>
      <w:r>
        <w:rPr>
          <w:b/>
          <w:sz w:val="24"/>
        </w:rPr>
        <w:t>pkt e</w:t>
      </w:r>
      <w:r>
        <w:rPr>
          <w:sz w:val="24"/>
        </w:rPr>
        <w:t>, Zamawiającemu przysługuje prawo rozwiązania umowy w trybie</w:t>
      </w:r>
      <w:r>
        <w:rPr>
          <w:spacing w:val="-7"/>
          <w:sz w:val="24"/>
        </w:rPr>
        <w:t xml:space="preserve"> </w:t>
      </w:r>
      <w:r>
        <w:rPr>
          <w:sz w:val="24"/>
        </w:rPr>
        <w:t>natychmiastowym.</w:t>
      </w:r>
    </w:p>
    <w:p w:rsidR="005F3D43" w:rsidRDefault="00813D76">
      <w:pPr>
        <w:pStyle w:val="Akapitzlist"/>
        <w:numPr>
          <w:ilvl w:val="0"/>
          <w:numId w:val="8"/>
        </w:numPr>
        <w:tabs>
          <w:tab w:val="left" w:pos="347"/>
        </w:tabs>
        <w:spacing w:line="288" w:lineRule="auto"/>
        <w:ind w:left="116" w:right="114" w:firstLine="0"/>
        <w:rPr>
          <w:sz w:val="24"/>
        </w:rPr>
      </w:pPr>
      <w:r>
        <w:rPr>
          <w:sz w:val="24"/>
        </w:rPr>
        <w:t>Odstąpienie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rozwiązanie</w:t>
      </w:r>
      <w:r>
        <w:rPr>
          <w:spacing w:val="-12"/>
          <w:sz w:val="24"/>
        </w:rPr>
        <w:t xml:space="preserve"> </w:t>
      </w:r>
      <w:r>
        <w:rPr>
          <w:sz w:val="24"/>
        </w:rPr>
        <w:t>umowy</w:t>
      </w:r>
      <w:r>
        <w:rPr>
          <w:spacing w:val="-16"/>
          <w:sz w:val="24"/>
        </w:rPr>
        <w:t xml:space="preserve"> </w:t>
      </w:r>
      <w:r>
        <w:rPr>
          <w:sz w:val="24"/>
        </w:rPr>
        <w:t>powinno</w:t>
      </w:r>
      <w:r>
        <w:rPr>
          <w:spacing w:val="-11"/>
          <w:sz w:val="24"/>
        </w:rPr>
        <w:t xml:space="preserve"> </w:t>
      </w:r>
      <w:r>
        <w:rPr>
          <w:sz w:val="24"/>
        </w:rPr>
        <w:t>nastąpić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formie</w:t>
      </w:r>
      <w:r>
        <w:rPr>
          <w:spacing w:val="-3"/>
          <w:sz w:val="24"/>
        </w:rPr>
        <w:t xml:space="preserve"> </w:t>
      </w:r>
      <w:r>
        <w:rPr>
          <w:sz w:val="24"/>
        </w:rPr>
        <w:t>dokumentowej</w:t>
      </w:r>
      <w:r>
        <w:rPr>
          <w:spacing w:val="-10"/>
          <w:sz w:val="24"/>
        </w:rPr>
        <w:t xml:space="preserve"> </w:t>
      </w:r>
      <w:r w:rsidR="00FA67F6">
        <w:rPr>
          <w:spacing w:val="-10"/>
          <w:sz w:val="24"/>
        </w:rPr>
        <w:br/>
      </w:r>
      <w:r>
        <w:rPr>
          <w:sz w:val="24"/>
        </w:rPr>
        <w:t>pod rygorem nieważności oświadczenia i powinno zawierać</w:t>
      </w:r>
      <w:r>
        <w:rPr>
          <w:spacing w:val="-3"/>
          <w:sz w:val="24"/>
        </w:rPr>
        <w:t xml:space="preserve"> </w:t>
      </w:r>
      <w:r>
        <w:rPr>
          <w:sz w:val="24"/>
        </w:rPr>
        <w:t>uzasadnienie.</w:t>
      </w:r>
    </w:p>
    <w:p w:rsidR="005F3D43" w:rsidRDefault="005F3D43">
      <w:pPr>
        <w:pStyle w:val="Tekstpodstawowy"/>
        <w:spacing w:before="2"/>
        <w:ind w:left="0"/>
        <w:jc w:val="left"/>
        <w:rPr>
          <w:sz w:val="29"/>
        </w:rPr>
      </w:pPr>
    </w:p>
    <w:p w:rsidR="005F3D43" w:rsidRDefault="00813D76">
      <w:pPr>
        <w:pStyle w:val="Nagwek1"/>
        <w:ind w:left="4643"/>
      </w:pPr>
      <w:r>
        <w:t>§ 6</w:t>
      </w:r>
    </w:p>
    <w:p w:rsidR="00FA67F6" w:rsidRPr="00FA67F6" w:rsidRDefault="00FA67F6" w:rsidP="00FA67F6">
      <w:pPr>
        <w:spacing w:line="288" w:lineRule="auto"/>
        <w:ind w:left="284"/>
        <w:jc w:val="center"/>
        <w:rPr>
          <w:b/>
          <w:sz w:val="24"/>
          <w:szCs w:val="24"/>
          <w:u w:val="single"/>
        </w:rPr>
      </w:pPr>
      <w:r w:rsidRPr="00FA67F6">
        <w:rPr>
          <w:b/>
          <w:sz w:val="24"/>
          <w:szCs w:val="24"/>
          <w:u w:val="single"/>
        </w:rPr>
        <w:t>Kary umowne</w:t>
      </w:r>
    </w:p>
    <w:p w:rsidR="00FA67F6" w:rsidRDefault="00FA67F6">
      <w:pPr>
        <w:pStyle w:val="Nagwek1"/>
        <w:ind w:left="4643"/>
      </w:pPr>
    </w:p>
    <w:p w:rsidR="005F3D43" w:rsidRDefault="00813D76">
      <w:pPr>
        <w:pStyle w:val="Akapitzlist"/>
        <w:numPr>
          <w:ilvl w:val="0"/>
          <w:numId w:val="6"/>
        </w:numPr>
        <w:tabs>
          <w:tab w:val="left" w:pos="477"/>
        </w:tabs>
        <w:spacing w:before="51" w:line="288" w:lineRule="auto"/>
        <w:ind w:right="119" w:firstLine="0"/>
        <w:rPr>
          <w:sz w:val="24"/>
        </w:rPr>
      </w:pPr>
      <w:r>
        <w:rPr>
          <w:sz w:val="24"/>
        </w:rPr>
        <w:t>Zamawiający jest uprawniony do kontrolowania prawidłowości realizacji przedmiotu umowy określonego w § 1 niniejszej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umowy.</w:t>
      </w:r>
    </w:p>
    <w:p w:rsidR="005F3D43" w:rsidRDefault="00813D76">
      <w:pPr>
        <w:pStyle w:val="Akapitzlist"/>
        <w:numPr>
          <w:ilvl w:val="0"/>
          <w:numId w:val="6"/>
        </w:numPr>
        <w:tabs>
          <w:tab w:val="left" w:pos="477"/>
        </w:tabs>
        <w:spacing w:line="288" w:lineRule="auto"/>
        <w:ind w:right="118" w:firstLine="0"/>
        <w:rPr>
          <w:sz w:val="24"/>
        </w:rPr>
      </w:pPr>
      <w:r>
        <w:rPr>
          <w:sz w:val="24"/>
        </w:rPr>
        <w:t>W przypadku niezgodności dostarczonych posiłków z normami żywieniowymi lub</w:t>
      </w:r>
      <w:r>
        <w:rPr>
          <w:spacing w:val="-30"/>
          <w:sz w:val="24"/>
        </w:rPr>
        <w:t xml:space="preserve"> </w:t>
      </w:r>
      <w:r>
        <w:rPr>
          <w:sz w:val="24"/>
        </w:rPr>
        <w:t xml:space="preserve">umową np.: ciało obce, brak smaku, niska temperatura posiłków itp. </w:t>
      </w:r>
      <w:r>
        <w:rPr>
          <w:spacing w:val="-3"/>
          <w:sz w:val="24"/>
        </w:rPr>
        <w:t xml:space="preserve">Wykonawca </w:t>
      </w:r>
      <w:r>
        <w:rPr>
          <w:sz w:val="24"/>
        </w:rPr>
        <w:t>jest zobowiązany</w:t>
      </w:r>
      <w:r>
        <w:rPr>
          <w:spacing w:val="-42"/>
          <w:sz w:val="24"/>
        </w:rPr>
        <w:t xml:space="preserve"> </w:t>
      </w:r>
      <w:r w:rsidR="00AD66C4">
        <w:rPr>
          <w:spacing w:val="-42"/>
          <w:sz w:val="24"/>
        </w:rPr>
        <w:br/>
      </w:r>
      <w:r>
        <w:rPr>
          <w:sz w:val="24"/>
        </w:rPr>
        <w:t>do wymiany posiłku na zgodny z normami oraz</w:t>
      </w:r>
      <w:r>
        <w:rPr>
          <w:spacing w:val="-9"/>
          <w:sz w:val="24"/>
        </w:rPr>
        <w:t xml:space="preserve"> </w:t>
      </w:r>
      <w:r>
        <w:rPr>
          <w:sz w:val="24"/>
        </w:rPr>
        <w:t>umową.</w:t>
      </w:r>
    </w:p>
    <w:p w:rsidR="00FA67F6" w:rsidRDefault="00FA67F6" w:rsidP="00FA67F6">
      <w:pPr>
        <w:pStyle w:val="Akapitzlist"/>
        <w:tabs>
          <w:tab w:val="left" w:pos="477"/>
        </w:tabs>
        <w:spacing w:line="288" w:lineRule="auto"/>
        <w:ind w:right="118"/>
        <w:rPr>
          <w:sz w:val="24"/>
        </w:rPr>
      </w:pPr>
    </w:p>
    <w:p w:rsidR="00FA67F6" w:rsidRDefault="00FA67F6" w:rsidP="00FA67F6">
      <w:pPr>
        <w:pStyle w:val="Akapitzlist"/>
        <w:tabs>
          <w:tab w:val="left" w:pos="477"/>
        </w:tabs>
        <w:spacing w:line="288" w:lineRule="auto"/>
        <w:ind w:right="118"/>
        <w:rPr>
          <w:sz w:val="24"/>
        </w:rPr>
      </w:pPr>
    </w:p>
    <w:p w:rsidR="00FA67F6" w:rsidRDefault="00FA67F6" w:rsidP="00FA67F6">
      <w:pPr>
        <w:pStyle w:val="Akapitzlist"/>
        <w:tabs>
          <w:tab w:val="left" w:pos="477"/>
        </w:tabs>
        <w:spacing w:line="288" w:lineRule="auto"/>
        <w:ind w:right="118"/>
        <w:rPr>
          <w:sz w:val="24"/>
        </w:rPr>
      </w:pPr>
    </w:p>
    <w:p w:rsidR="005F3D43" w:rsidRDefault="00813D76">
      <w:pPr>
        <w:pStyle w:val="Akapitzlist"/>
        <w:numPr>
          <w:ilvl w:val="0"/>
          <w:numId w:val="6"/>
        </w:numPr>
        <w:tabs>
          <w:tab w:val="left" w:pos="477"/>
        </w:tabs>
        <w:spacing w:line="288" w:lineRule="auto"/>
        <w:ind w:right="118" w:firstLine="0"/>
        <w:rPr>
          <w:sz w:val="24"/>
        </w:rPr>
      </w:pPr>
      <w:r>
        <w:rPr>
          <w:sz w:val="24"/>
        </w:rPr>
        <w:lastRenderedPageBreak/>
        <w:t xml:space="preserve">Na okoliczność stwierdzenia uchybień Zamawiający sporządzi w formie dokumentowej stosowny protokół, który przekaże </w:t>
      </w:r>
      <w:r>
        <w:rPr>
          <w:spacing w:val="-4"/>
          <w:sz w:val="24"/>
        </w:rPr>
        <w:t xml:space="preserve">Wykonawcy. </w:t>
      </w:r>
      <w:r>
        <w:rPr>
          <w:sz w:val="24"/>
        </w:rPr>
        <w:t>Protokół będzie przesyłany drogą elektroniczną na adres email Wykonawcy z zaznaczonym statusem doręczenia DNS. Przekazany protokół będzie podstawą do naliczenia kary</w:t>
      </w:r>
      <w:r>
        <w:rPr>
          <w:spacing w:val="-11"/>
          <w:sz w:val="24"/>
        </w:rPr>
        <w:t xml:space="preserve"> </w:t>
      </w:r>
      <w:r>
        <w:rPr>
          <w:sz w:val="24"/>
        </w:rPr>
        <w:t>umownej.</w:t>
      </w:r>
    </w:p>
    <w:p w:rsidR="005F3D43" w:rsidRDefault="00813D76">
      <w:pPr>
        <w:pStyle w:val="Akapitzlist"/>
        <w:numPr>
          <w:ilvl w:val="0"/>
          <w:numId w:val="6"/>
        </w:numPr>
        <w:tabs>
          <w:tab w:val="left" w:pos="477"/>
        </w:tabs>
        <w:spacing w:line="288" w:lineRule="auto"/>
        <w:ind w:right="116" w:firstLine="0"/>
        <w:rPr>
          <w:sz w:val="24"/>
        </w:rPr>
      </w:pPr>
      <w:r>
        <w:rPr>
          <w:spacing w:val="-3"/>
          <w:sz w:val="24"/>
        </w:rPr>
        <w:t xml:space="preserve">Wykonawca </w:t>
      </w:r>
      <w:r>
        <w:rPr>
          <w:sz w:val="24"/>
        </w:rPr>
        <w:t xml:space="preserve">ma prawo w terminie 3 dni od otrzymania protokołu, złożyć </w:t>
      </w:r>
      <w:r w:rsidR="00FA67F6">
        <w:rPr>
          <w:sz w:val="24"/>
        </w:rPr>
        <w:t xml:space="preserve"> formie dokumentowej</w:t>
      </w:r>
      <w:r>
        <w:rPr>
          <w:sz w:val="24"/>
        </w:rPr>
        <w:t xml:space="preserve"> zastrzeżenia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wyjaśnieniem</w:t>
      </w:r>
      <w:r>
        <w:rPr>
          <w:spacing w:val="-15"/>
          <w:sz w:val="24"/>
        </w:rPr>
        <w:t xml:space="preserve"> </w:t>
      </w:r>
      <w:r>
        <w:rPr>
          <w:sz w:val="24"/>
        </w:rPr>
        <w:t>zaistniałych</w:t>
      </w:r>
      <w:r>
        <w:rPr>
          <w:spacing w:val="-14"/>
          <w:sz w:val="24"/>
        </w:rPr>
        <w:t xml:space="preserve"> </w:t>
      </w:r>
      <w:r>
        <w:rPr>
          <w:sz w:val="24"/>
        </w:rPr>
        <w:t>okoliczności.</w:t>
      </w:r>
      <w:r>
        <w:rPr>
          <w:spacing w:val="-14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18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uwzględnić</w:t>
      </w:r>
      <w:r>
        <w:rPr>
          <w:spacing w:val="-15"/>
          <w:sz w:val="24"/>
        </w:rPr>
        <w:t xml:space="preserve"> </w:t>
      </w:r>
      <w:r>
        <w:rPr>
          <w:sz w:val="24"/>
        </w:rPr>
        <w:t>złożone zastrzeżenia Wykonawcy w uzasadnionych</w:t>
      </w:r>
      <w:r>
        <w:rPr>
          <w:spacing w:val="-12"/>
          <w:sz w:val="24"/>
        </w:rPr>
        <w:t xml:space="preserve"> </w:t>
      </w:r>
      <w:r>
        <w:rPr>
          <w:sz w:val="24"/>
        </w:rPr>
        <w:t>przypadkach.</w:t>
      </w:r>
    </w:p>
    <w:p w:rsidR="005F3D43" w:rsidRDefault="00813D76">
      <w:pPr>
        <w:pStyle w:val="Akapitzlist"/>
        <w:numPr>
          <w:ilvl w:val="0"/>
          <w:numId w:val="6"/>
        </w:numPr>
        <w:tabs>
          <w:tab w:val="left" w:pos="347"/>
        </w:tabs>
        <w:spacing w:before="1" w:line="288" w:lineRule="auto"/>
        <w:ind w:right="118" w:firstLine="0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Wykonawcę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przyczyn</w:t>
      </w:r>
      <w:r>
        <w:rPr>
          <w:spacing w:val="-5"/>
          <w:sz w:val="24"/>
        </w:rPr>
        <w:t xml:space="preserve"> </w:t>
      </w:r>
      <w:r>
        <w:rPr>
          <w:sz w:val="24"/>
        </w:rPr>
        <w:t>leżących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jego</w:t>
      </w:r>
      <w:r>
        <w:rPr>
          <w:spacing w:val="-6"/>
          <w:sz w:val="24"/>
        </w:rPr>
        <w:t xml:space="preserve"> </w:t>
      </w:r>
      <w:r>
        <w:rPr>
          <w:sz w:val="24"/>
        </w:rPr>
        <w:t>stronie, zapłaci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-14"/>
          <w:sz w:val="24"/>
        </w:rPr>
        <w:t xml:space="preserve"> </w:t>
      </w:r>
      <w:r>
        <w:rPr>
          <w:sz w:val="24"/>
        </w:rPr>
        <w:t>karę</w:t>
      </w:r>
      <w:r>
        <w:rPr>
          <w:spacing w:val="-17"/>
          <w:sz w:val="24"/>
        </w:rPr>
        <w:t xml:space="preserve"> </w:t>
      </w:r>
      <w:r>
        <w:rPr>
          <w:sz w:val="24"/>
        </w:rPr>
        <w:t>umowną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wysokości</w:t>
      </w:r>
      <w:r>
        <w:rPr>
          <w:spacing w:val="-14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%</w:t>
      </w:r>
      <w:r>
        <w:rPr>
          <w:spacing w:val="-17"/>
          <w:sz w:val="24"/>
        </w:rPr>
        <w:t xml:space="preserve"> </w:t>
      </w:r>
      <w:r>
        <w:rPr>
          <w:sz w:val="24"/>
        </w:rPr>
        <w:t>całkowitej</w:t>
      </w:r>
      <w:r>
        <w:rPr>
          <w:spacing w:val="-15"/>
          <w:sz w:val="24"/>
        </w:rPr>
        <w:t xml:space="preserve"> </w:t>
      </w:r>
      <w:r>
        <w:rPr>
          <w:sz w:val="24"/>
        </w:rPr>
        <w:t>wartości</w:t>
      </w:r>
      <w:r>
        <w:rPr>
          <w:spacing w:val="-14"/>
          <w:sz w:val="24"/>
        </w:rPr>
        <w:t xml:space="preserve"> </w:t>
      </w:r>
      <w:r>
        <w:rPr>
          <w:sz w:val="24"/>
        </w:rPr>
        <w:t>brutto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 xml:space="preserve">umowy, </w:t>
      </w:r>
      <w:r>
        <w:rPr>
          <w:sz w:val="24"/>
        </w:rPr>
        <w:t>o której mowa w § 2 ust. 6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umowy.</w:t>
      </w:r>
    </w:p>
    <w:p w:rsidR="005F3D43" w:rsidRDefault="00813D76">
      <w:pPr>
        <w:pStyle w:val="Akapitzlist"/>
        <w:numPr>
          <w:ilvl w:val="0"/>
          <w:numId w:val="6"/>
        </w:numPr>
        <w:tabs>
          <w:tab w:val="left" w:pos="374"/>
        </w:tabs>
        <w:spacing w:line="288" w:lineRule="auto"/>
        <w:ind w:right="120" w:firstLine="0"/>
        <w:rPr>
          <w:sz w:val="24"/>
        </w:rPr>
      </w:pPr>
      <w:r>
        <w:rPr>
          <w:sz w:val="24"/>
        </w:rPr>
        <w:t xml:space="preserve">Zamawiający zapłaci Wykonawcy karę umowną w wysokości 10% wynagrodzenia brutto, określonego w § 2 ust. 6 niniejszej umowy - w przypadku nieuzasadnionego odstąpienia </w:t>
      </w:r>
      <w:r w:rsidR="00AD66C4">
        <w:rPr>
          <w:sz w:val="24"/>
        </w:rPr>
        <w:br/>
      </w:r>
      <w:r>
        <w:rPr>
          <w:sz w:val="24"/>
        </w:rPr>
        <w:t xml:space="preserve">od umowy   przez   Zamawiającego    z    przyczyn    nieleżących    po    stronie    </w:t>
      </w:r>
      <w:r>
        <w:rPr>
          <w:spacing w:val="-4"/>
          <w:sz w:val="24"/>
        </w:rPr>
        <w:t xml:space="preserve">Wykonawcy, </w:t>
      </w:r>
      <w:r>
        <w:rPr>
          <w:spacing w:val="52"/>
          <w:sz w:val="24"/>
        </w:rPr>
        <w:t xml:space="preserve"> </w:t>
      </w:r>
      <w:r>
        <w:rPr>
          <w:sz w:val="24"/>
        </w:rPr>
        <w:t>z zastrzeżeniem art. 456 ustawy Prawo zamówień</w:t>
      </w:r>
      <w:r>
        <w:rPr>
          <w:spacing w:val="-6"/>
          <w:sz w:val="24"/>
        </w:rPr>
        <w:t xml:space="preserve"> </w:t>
      </w:r>
      <w:r>
        <w:rPr>
          <w:sz w:val="24"/>
        </w:rPr>
        <w:t>publicznych.</w:t>
      </w:r>
    </w:p>
    <w:p w:rsidR="00FA67F6" w:rsidRDefault="00813D76" w:rsidP="00FA67F6">
      <w:pPr>
        <w:pStyle w:val="Akapitzlist"/>
        <w:numPr>
          <w:ilvl w:val="0"/>
          <w:numId w:val="6"/>
        </w:numPr>
        <w:tabs>
          <w:tab w:val="left" w:pos="381"/>
        </w:tabs>
        <w:spacing w:line="288" w:lineRule="auto"/>
        <w:ind w:right="117" w:firstLine="0"/>
        <w:rPr>
          <w:sz w:val="24"/>
        </w:rPr>
      </w:pPr>
      <w:r>
        <w:rPr>
          <w:sz w:val="24"/>
        </w:rPr>
        <w:t xml:space="preserve">W przypadku niedotrzymania przez Wykonawcę terminu </w:t>
      </w:r>
      <w:r>
        <w:rPr>
          <w:spacing w:val="-3"/>
          <w:sz w:val="24"/>
        </w:rPr>
        <w:t xml:space="preserve">dostawy, </w:t>
      </w:r>
      <w:r>
        <w:rPr>
          <w:sz w:val="24"/>
        </w:rPr>
        <w:t>lub sposobu realizacji, Zamawiający naliczać będzie kary umowne w wysokości 0,05% od wartości jednorazowej</w:t>
      </w:r>
      <w:r w:rsidR="00FA67F6">
        <w:rPr>
          <w:sz w:val="24"/>
        </w:rPr>
        <w:t xml:space="preserve"> dostawy posiłków za każdą godzinę</w:t>
      </w:r>
      <w:r w:rsidR="00FA67F6">
        <w:rPr>
          <w:spacing w:val="-9"/>
          <w:sz w:val="24"/>
        </w:rPr>
        <w:t xml:space="preserve"> </w:t>
      </w:r>
      <w:r w:rsidR="00FA67F6">
        <w:rPr>
          <w:sz w:val="24"/>
        </w:rPr>
        <w:t>zwłoki.</w:t>
      </w:r>
    </w:p>
    <w:p w:rsidR="00FA67F6" w:rsidRDefault="00813D76" w:rsidP="00FA67F6">
      <w:pPr>
        <w:pStyle w:val="Akapitzlist"/>
        <w:numPr>
          <w:ilvl w:val="0"/>
          <w:numId w:val="6"/>
        </w:numPr>
        <w:tabs>
          <w:tab w:val="left" w:pos="381"/>
        </w:tabs>
        <w:spacing w:line="288" w:lineRule="auto"/>
        <w:ind w:right="117" w:firstLine="0"/>
        <w:rPr>
          <w:sz w:val="24"/>
        </w:rPr>
      </w:pPr>
      <w:r w:rsidRPr="00FA67F6">
        <w:rPr>
          <w:sz w:val="24"/>
        </w:rPr>
        <w:t xml:space="preserve">W przypadku trzykrotnego zdarzenia opisanego w § 6 ust. 2 </w:t>
      </w:r>
      <w:r w:rsidRPr="00FA67F6">
        <w:rPr>
          <w:spacing w:val="-4"/>
          <w:sz w:val="24"/>
        </w:rPr>
        <w:t xml:space="preserve">umowy, </w:t>
      </w:r>
      <w:r w:rsidRPr="00FA67F6">
        <w:rPr>
          <w:sz w:val="24"/>
        </w:rPr>
        <w:t xml:space="preserve">Zamawiający może wypowiedzieć umowę z zachowaniem 30-dniowego okresu wypowiedzenia od dnia trzeciego zdarzenia. </w:t>
      </w:r>
    </w:p>
    <w:p w:rsidR="00FA67F6" w:rsidRPr="00FA67F6" w:rsidRDefault="00FA67F6">
      <w:pPr>
        <w:pStyle w:val="Akapitzlist"/>
        <w:numPr>
          <w:ilvl w:val="0"/>
          <w:numId w:val="6"/>
        </w:numPr>
        <w:tabs>
          <w:tab w:val="left" w:pos="369"/>
        </w:tabs>
        <w:spacing w:before="1" w:line="288" w:lineRule="auto"/>
        <w:ind w:right="116" w:firstLine="0"/>
        <w:rPr>
          <w:sz w:val="24"/>
          <w:szCs w:val="24"/>
        </w:rPr>
      </w:pPr>
      <w:r w:rsidRPr="00FA67F6">
        <w:rPr>
          <w:rFonts w:eastAsia="Arial"/>
          <w:bCs/>
          <w:sz w:val="24"/>
          <w:szCs w:val="24"/>
        </w:rPr>
        <w:t xml:space="preserve">W przypadku niedostarczenia posiłków Zamawiający jest uprawniony do naliczenia kary umownej  w wysokości  10 % wynagrodzenia miesięcznego brutto. </w:t>
      </w:r>
    </w:p>
    <w:p w:rsidR="005F3D43" w:rsidRDefault="00FA67F6">
      <w:pPr>
        <w:pStyle w:val="Akapitzlist"/>
        <w:numPr>
          <w:ilvl w:val="0"/>
          <w:numId w:val="6"/>
        </w:numPr>
        <w:tabs>
          <w:tab w:val="left" w:pos="369"/>
        </w:tabs>
        <w:spacing w:before="1" w:line="288" w:lineRule="auto"/>
        <w:ind w:right="116" w:firstLine="0"/>
        <w:rPr>
          <w:sz w:val="24"/>
        </w:rPr>
      </w:pPr>
      <w:r>
        <w:rPr>
          <w:rFonts w:eastAsia="Arial"/>
          <w:bCs/>
        </w:rPr>
        <w:t xml:space="preserve"> </w:t>
      </w:r>
      <w:r w:rsidR="00813D76">
        <w:rPr>
          <w:sz w:val="24"/>
        </w:rPr>
        <w:t xml:space="preserve">Kara umowna powinna być zapłacona przez stronę, która naruszyła postanowienia umowy w  terminie  14  dni  od  daty  wystąpienia  w  formie  dokumentowej  przez  drugą  stronę     </w:t>
      </w:r>
      <w:r>
        <w:rPr>
          <w:sz w:val="24"/>
        </w:rPr>
        <w:br/>
      </w:r>
      <w:r w:rsidR="00813D76">
        <w:rPr>
          <w:sz w:val="24"/>
        </w:rPr>
        <w:t>z żądaniem jej</w:t>
      </w:r>
      <w:r w:rsidR="00813D76">
        <w:rPr>
          <w:spacing w:val="1"/>
          <w:sz w:val="24"/>
        </w:rPr>
        <w:t xml:space="preserve"> </w:t>
      </w:r>
      <w:r w:rsidR="00813D76">
        <w:rPr>
          <w:spacing w:val="-3"/>
          <w:sz w:val="24"/>
        </w:rPr>
        <w:t>zapłaty.</w:t>
      </w:r>
    </w:p>
    <w:p w:rsidR="005F3D43" w:rsidRDefault="00813D76">
      <w:pPr>
        <w:pStyle w:val="Akapitzlist"/>
        <w:numPr>
          <w:ilvl w:val="0"/>
          <w:numId w:val="6"/>
        </w:numPr>
        <w:tabs>
          <w:tab w:val="left" w:pos="503"/>
        </w:tabs>
        <w:spacing w:line="288" w:lineRule="auto"/>
        <w:ind w:right="114" w:firstLine="0"/>
        <w:rPr>
          <w:sz w:val="24"/>
        </w:rPr>
      </w:pPr>
      <w:r>
        <w:rPr>
          <w:sz w:val="24"/>
        </w:rPr>
        <w:t>Zamawiający zastrzega sobie prawo dochodzenia odszkodowania uzupełniającego jeżeli wysokość ewentualnej szkody przekroczy wysokość zastrzeżonej kary</w:t>
      </w:r>
      <w:r>
        <w:rPr>
          <w:spacing w:val="-19"/>
          <w:sz w:val="24"/>
        </w:rPr>
        <w:t xml:space="preserve"> </w:t>
      </w:r>
      <w:r>
        <w:rPr>
          <w:sz w:val="24"/>
        </w:rPr>
        <w:t>umownej.</w:t>
      </w:r>
    </w:p>
    <w:p w:rsidR="005F3D43" w:rsidRDefault="00813D76">
      <w:pPr>
        <w:pStyle w:val="Akapitzlist"/>
        <w:numPr>
          <w:ilvl w:val="0"/>
          <w:numId w:val="6"/>
        </w:numPr>
        <w:tabs>
          <w:tab w:val="left" w:pos="453"/>
        </w:tabs>
        <w:spacing w:line="288" w:lineRule="auto"/>
        <w:ind w:right="122" w:firstLine="0"/>
        <w:rPr>
          <w:sz w:val="24"/>
        </w:rPr>
      </w:pPr>
      <w:r>
        <w:rPr>
          <w:sz w:val="24"/>
        </w:rPr>
        <w:t>Łączna</w:t>
      </w:r>
      <w:r>
        <w:rPr>
          <w:spacing w:val="-17"/>
          <w:sz w:val="24"/>
        </w:rPr>
        <w:t xml:space="preserve"> </w:t>
      </w:r>
      <w:r>
        <w:rPr>
          <w:sz w:val="24"/>
        </w:rPr>
        <w:t>maksymalna</w:t>
      </w:r>
      <w:r>
        <w:rPr>
          <w:spacing w:val="-15"/>
          <w:sz w:val="24"/>
        </w:rPr>
        <w:t xml:space="preserve"> </w:t>
      </w:r>
      <w:r>
        <w:rPr>
          <w:sz w:val="24"/>
        </w:rPr>
        <w:t>wysokość</w:t>
      </w:r>
      <w:r>
        <w:rPr>
          <w:spacing w:val="-15"/>
          <w:sz w:val="24"/>
        </w:rPr>
        <w:t xml:space="preserve"> </w:t>
      </w:r>
      <w:r>
        <w:rPr>
          <w:sz w:val="24"/>
        </w:rPr>
        <w:t>kar</w:t>
      </w:r>
      <w:r>
        <w:rPr>
          <w:spacing w:val="-15"/>
          <w:sz w:val="24"/>
        </w:rPr>
        <w:t xml:space="preserve"> </w:t>
      </w:r>
      <w:r>
        <w:rPr>
          <w:sz w:val="24"/>
        </w:rPr>
        <w:t>umownych,</w:t>
      </w:r>
      <w:r>
        <w:rPr>
          <w:spacing w:val="-17"/>
          <w:sz w:val="24"/>
        </w:rPr>
        <w:t xml:space="preserve"> </w:t>
      </w:r>
      <w:r>
        <w:rPr>
          <w:sz w:val="24"/>
        </w:rPr>
        <w:t>których</w:t>
      </w:r>
      <w:r>
        <w:rPr>
          <w:spacing w:val="-17"/>
          <w:sz w:val="24"/>
        </w:rPr>
        <w:t xml:space="preserve"> </w:t>
      </w:r>
      <w:r>
        <w:rPr>
          <w:sz w:val="24"/>
        </w:rPr>
        <w:t>mogą</w:t>
      </w:r>
      <w:r>
        <w:rPr>
          <w:spacing w:val="-16"/>
          <w:sz w:val="24"/>
        </w:rPr>
        <w:t xml:space="preserve"> </w:t>
      </w:r>
      <w:r>
        <w:rPr>
          <w:sz w:val="24"/>
        </w:rPr>
        <w:t>dochodzić</w:t>
      </w:r>
      <w:r>
        <w:rPr>
          <w:spacing w:val="-15"/>
          <w:sz w:val="24"/>
        </w:rPr>
        <w:t xml:space="preserve"> </w:t>
      </w:r>
      <w:r>
        <w:rPr>
          <w:sz w:val="24"/>
        </w:rPr>
        <w:t>strony</w:t>
      </w:r>
      <w:r>
        <w:rPr>
          <w:spacing w:val="-19"/>
          <w:sz w:val="24"/>
        </w:rPr>
        <w:t xml:space="preserve"> </w:t>
      </w:r>
      <w:r>
        <w:rPr>
          <w:sz w:val="24"/>
        </w:rPr>
        <w:t>wynosi</w:t>
      </w:r>
      <w:r>
        <w:rPr>
          <w:spacing w:val="-16"/>
          <w:sz w:val="24"/>
        </w:rPr>
        <w:t xml:space="preserve"> </w:t>
      </w:r>
      <w:r>
        <w:rPr>
          <w:sz w:val="24"/>
        </w:rPr>
        <w:t>20% wynagrodzenia brutto określonego w § 2 ust. 6 niniejszej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umowy.</w:t>
      </w:r>
    </w:p>
    <w:p w:rsidR="005F3D43" w:rsidRDefault="005F3D43">
      <w:pPr>
        <w:pStyle w:val="Tekstpodstawowy"/>
        <w:spacing w:before="3"/>
        <w:ind w:left="0"/>
        <w:jc w:val="left"/>
        <w:rPr>
          <w:sz w:val="29"/>
        </w:rPr>
      </w:pPr>
    </w:p>
    <w:p w:rsidR="005F5D9E" w:rsidRDefault="005F5D9E">
      <w:pPr>
        <w:pStyle w:val="Tekstpodstawowy"/>
        <w:spacing w:before="3"/>
        <w:ind w:left="0"/>
        <w:jc w:val="left"/>
        <w:rPr>
          <w:sz w:val="29"/>
        </w:rPr>
      </w:pPr>
    </w:p>
    <w:p w:rsidR="005F3D43" w:rsidRDefault="00813D76">
      <w:pPr>
        <w:pStyle w:val="Nagwek1"/>
      </w:pPr>
      <w:r>
        <w:t>§ 7</w:t>
      </w:r>
    </w:p>
    <w:p w:rsidR="00FA67F6" w:rsidRPr="00FA67F6" w:rsidRDefault="00FA67F6" w:rsidP="00FA67F6">
      <w:pPr>
        <w:spacing w:line="288" w:lineRule="auto"/>
        <w:ind w:left="360" w:hanging="360"/>
        <w:jc w:val="center"/>
        <w:rPr>
          <w:b/>
          <w:bCs/>
          <w:sz w:val="24"/>
          <w:szCs w:val="24"/>
          <w:u w:val="single"/>
        </w:rPr>
      </w:pPr>
      <w:r w:rsidRPr="00FA67F6">
        <w:rPr>
          <w:b/>
          <w:bCs/>
          <w:sz w:val="24"/>
          <w:szCs w:val="24"/>
          <w:u w:val="single"/>
        </w:rPr>
        <w:t>Odpowiedzialność wobec osób 3-ich</w:t>
      </w:r>
    </w:p>
    <w:p w:rsidR="00FA67F6" w:rsidRDefault="00FA67F6">
      <w:pPr>
        <w:pStyle w:val="Nagwek1"/>
      </w:pPr>
    </w:p>
    <w:p w:rsidR="005F5D9E" w:rsidRDefault="005F5D9E" w:rsidP="00A53533">
      <w:pPr>
        <w:pStyle w:val="Nagwek1"/>
        <w:ind w:left="0"/>
      </w:pPr>
    </w:p>
    <w:p w:rsidR="005F3D43" w:rsidRDefault="00813D76">
      <w:pPr>
        <w:pStyle w:val="Akapitzlist"/>
        <w:numPr>
          <w:ilvl w:val="0"/>
          <w:numId w:val="5"/>
        </w:numPr>
        <w:tabs>
          <w:tab w:val="left" w:pos="357"/>
        </w:tabs>
        <w:spacing w:before="50" w:line="288" w:lineRule="auto"/>
        <w:ind w:right="121" w:firstLine="0"/>
        <w:rPr>
          <w:sz w:val="24"/>
        </w:rPr>
      </w:pPr>
      <w:r>
        <w:rPr>
          <w:sz w:val="24"/>
        </w:rPr>
        <w:t xml:space="preserve">Wykonawca ponosi odpowiedzialność wobec osób trzecich, za szkody powstałe w związku z realizacją </w:t>
      </w:r>
      <w:r>
        <w:rPr>
          <w:spacing w:val="-3"/>
          <w:sz w:val="24"/>
        </w:rPr>
        <w:t xml:space="preserve">umowy, </w:t>
      </w:r>
      <w:r>
        <w:rPr>
          <w:sz w:val="24"/>
        </w:rPr>
        <w:t xml:space="preserve">w szczególności spowodowane zatruciami pokarmowymi </w:t>
      </w:r>
      <w:r w:rsidR="005F5D9E">
        <w:rPr>
          <w:sz w:val="24"/>
        </w:rPr>
        <w:br/>
      </w:r>
      <w:r>
        <w:rPr>
          <w:sz w:val="24"/>
        </w:rPr>
        <w:t>i na tę okoliczność ma podpisaną stosowną umowę</w:t>
      </w:r>
      <w:r>
        <w:rPr>
          <w:spacing w:val="-6"/>
          <w:sz w:val="24"/>
        </w:rPr>
        <w:t xml:space="preserve"> </w:t>
      </w:r>
      <w:r>
        <w:rPr>
          <w:sz w:val="24"/>
        </w:rPr>
        <w:t>ubezpieczenia.</w:t>
      </w:r>
    </w:p>
    <w:p w:rsidR="005F3D43" w:rsidRDefault="00813D76">
      <w:pPr>
        <w:pStyle w:val="Akapitzlist"/>
        <w:numPr>
          <w:ilvl w:val="0"/>
          <w:numId w:val="5"/>
        </w:numPr>
        <w:tabs>
          <w:tab w:val="left" w:pos="345"/>
        </w:tabs>
        <w:spacing w:before="1" w:line="288" w:lineRule="auto"/>
        <w:ind w:right="116" w:firstLine="0"/>
        <w:rPr>
          <w:sz w:val="24"/>
        </w:rPr>
      </w:pPr>
      <w:r>
        <w:rPr>
          <w:spacing w:val="-3"/>
          <w:sz w:val="24"/>
        </w:rPr>
        <w:t>Wykonawca</w:t>
      </w:r>
      <w:r>
        <w:rPr>
          <w:spacing w:val="-1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ponoszenia</w:t>
      </w:r>
      <w:r>
        <w:rPr>
          <w:spacing w:val="-7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11"/>
          <w:sz w:val="24"/>
        </w:rPr>
        <w:t xml:space="preserve"> </w:t>
      </w:r>
      <w:r>
        <w:rPr>
          <w:sz w:val="24"/>
        </w:rPr>
        <w:t>prawnej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materialnej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wobec organów kontroli (stacji sanitarno-epidemiologicznej, </w:t>
      </w:r>
      <w:r>
        <w:rPr>
          <w:spacing w:val="-8"/>
          <w:sz w:val="24"/>
        </w:rPr>
        <w:t xml:space="preserve">PIP, </w:t>
      </w:r>
      <w:r>
        <w:rPr>
          <w:sz w:val="24"/>
        </w:rPr>
        <w:t xml:space="preserve">BHP) w zakresie wykonywanej usługi w </w:t>
      </w:r>
      <w:r>
        <w:rPr>
          <w:spacing w:val="-2"/>
          <w:sz w:val="24"/>
        </w:rPr>
        <w:t xml:space="preserve">tym </w:t>
      </w:r>
      <w:r>
        <w:rPr>
          <w:sz w:val="24"/>
        </w:rPr>
        <w:t xml:space="preserve">m.in. w zakresie jakości produktów, przygotowania i transportu posiłków </w:t>
      </w:r>
      <w:r w:rsidR="005F5D9E">
        <w:rPr>
          <w:sz w:val="24"/>
        </w:rPr>
        <w:br/>
      </w:r>
      <w:r>
        <w:rPr>
          <w:sz w:val="24"/>
        </w:rPr>
        <w:t>w zakresie wymagań</w:t>
      </w:r>
      <w:r>
        <w:rPr>
          <w:spacing w:val="-2"/>
          <w:sz w:val="24"/>
        </w:rPr>
        <w:t xml:space="preserve"> </w:t>
      </w:r>
      <w:r>
        <w:rPr>
          <w:sz w:val="24"/>
        </w:rPr>
        <w:t>higieniczno-sanitarnych.</w:t>
      </w:r>
    </w:p>
    <w:p w:rsidR="005F3D43" w:rsidRDefault="005F3D43">
      <w:pPr>
        <w:pStyle w:val="Tekstpodstawowy"/>
        <w:spacing w:before="2"/>
        <w:ind w:left="0"/>
        <w:jc w:val="left"/>
        <w:rPr>
          <w:sz w:val="29"/>
        </w:rPr>
      </w:pPr>
    </w:p>
    <w:p w:rsidR="005F5D9E" w:rsidRDefault="005F5D9E">
      <w:pPr>
        <w:pStyle w:val="Tekstpodstawowy"/>
        <w:spacing w:before="2"/>
        <w:ind w:left="0"/>
        <w:jc w:val="left"/>
        <w:rPr>
          <w:sz w:val="29"/>
        </w:rPr>
      </w:pPr>
    </w:p>
    <w:p w:rsidR="005F5D9E" w:rsidRDefault="005F5D9E">
      <w:pPr>
        <w:pStyle w:val="Tekstpodstawowy"/>
        <w:spacing w:before="2"/>
        <w:ind w:left="0"/>
        <w:jc w:val="left"/>
        <w:rPr>
          <w:sz w:val="29"/>
        </w:rPr>
      </w:pPr>
    </w:p>
    <w:p w:rsidR="005F5D9E" w:rsidRDefault="005F5D9E">
      <w:pPr>
        <w:pStyle w:val="Tekstpodstawowy"/>
        <w:spacing w:before="2"/>
        <w:ind w:left="0"/>
        <w:jc w:val="left"/>
        <w:rPr>
          <w:sz w:val="29"/>
        </w:rPr>
      </w:pPr>
    </w:p>
    <w:p w:rsidR="005F5D9E" w:rsidRDefault="005F5D9E">
      <w:pPr>
        <w:pStyle w:val="Tekstpodstawowy"/>
        <w:spacing w:before="2"/>
        <w:ind w:left="0"/>
        <w:jc w:val="left"/>
        <w:rPr>
          <w:sz w:val="29"/>
        </w:rPr>
      </w:pPr>
    </w:p>
    <w:p w:rsidR="005F3D43" w:rsidRDefault="00813D76">
      <w:pPr>
        <w:pStyle w:val="Nagwek1"/>
        <w:spacing w:before="1"/>
      </w:pPr>
      <w:r>
        <w:lastRenderedPageBreak/>
        <w:t>§ 8</w:t>
      </w:r>
    </w:p>
    <w:p w:rsidR="005F5D9E" w:rsidRPr="005F5D9E" w:rsidRDefault="005F5D9E" w:rsidP="005F5D9E">
      <w:pPr>
        <w:spacing w:line="288" w:lineRule="auto"/>
        <w:ind w:left="360" w:hanging="360"/>
        <w:jc w:val="center"/>
        <w:rPr>
          <w:b/>
          <w:bCs/>
          <w:sz w:val="24"/>
          <w:szCs w:val="24"/>
          <w:u w:val="single"/>
        </w:rPr>
      </w:pPr>
      <w:r w:rsidRPr="005F5D9E">
        <w:rPr>
          <w:b/>
          <w:bCs/>
          <w:sz w:val="24"/>
          <w:szCs w:val="24"/>
          <w:u w:val="single"/>
        </w:rPr>
        <w:t>Zmiana i rozwiązanie umowy</w:t>
      </w:r>
    </w:p>
    <w:p w:rsidR="005F5D9E" w:rsidRDefault="005F5D9E">
      <w:pPr>
        <w:pStyle w:val="Nagwek1"/>
        <w:spacing w:before="1"/>
      </w:pPr>
    </w:p>
    <w:p w:rsidR="005F5D9E" w:rsidRPr="005F5D9E" w:rsidRDefault="005F5D9E" w:rsidP="005F5D9E">
      <w:pPr>
        <w:pStyle w:val="Default"/>
        <w:suppressAutoHyphens/>
        <w:spacing w:line="288" w:lineRule="auto"/>
        <w:contextualSpacing/>
        <w:jc w:val="both"/>
        <w:rPr>
          <w:rFonts w:ascii="Times New Roman" w:hAnsi="Times New Roman" w:cs="Times New Roman"/>
        </w:rPr>
      </w:pPr>
      <w:r w:rsidRPr="00A53533">
        <w:rPr>
          <w:rFonts w:ascii="Times New Roman" w:hAnsi="Times New Roman" w:cs="Times New Roman"/>
          <w:b/>
          <w:bCs/>
        </w:rPr>
        <w:t>1</w:t>
      </w:r>
      <w:r w:rsidRPr="005F5D9E">
        <w:rPr>
          <w:rFonts w:ascii="Times New Roman" w:hAnsi="Times New Roman" w:cs="Times New Roman"/>
        </w:rPr>
        <w:t xml:space="preserve">. Zmiana postanowień niniejszej umowy może nastąpić w formie  pisemnej pod rygorem nieważności w następujących przypadkach: </w:t>
      </w:r>
    </w:p>
    <w:p w:rsidR="005F5D9E" w:rsidRPr="005F5D9E" w:rsidRDefault="005F5D9E" w:rsidP="005F5D9E">
      <w:pPr>
        <w:pStyle w:val="Default"/>
        <w:numPr>
          <w:ilvl w:val="0"/>
          <w:numId w:val="22"/>
        </w:numPr>
        <w:suppressAutoHyphens/>
        <w:spacing w:line="288" w:lineRule="auto"/>
        <w:contextualSpacing/>
        <w:jc w:val="both"/>
        <w:rPr>
          <w:rFonts w:ascii="Times New Roman" w:hAnsi="Times New Roman" w:cs="Times New Roman"/>
        </w:rPr>
      </w:pPr>
      <w:r w:rsidRPr="005F5D9E">
        <w:rPr>
          <w:rFonts w:ascii="Times New Roman" w:hAnsi="Times New Roman" w:cs="Times New Roman"/>
        </w:rPr>
        <w:t xml:space="preserve">zmiany obowiązujących przepisów, jeżeli konieczne będzie dostosowanie treści umowy </w:t>
      </w:r>
      <w:r w:rsidRPr="005F5D9E">
        <w:rPr>
          <w:rFonts w:ascii="Times New Roman" w:hAnsi="Times New Roman" w:cs="Times New Roman"/>
        </w:rPr>
        <w:br/>
        <w:t xml:space="preserve">do aktualnego stanu prawnego; </w:t>
      </w:r>
    </w:p>
    <w:p w:rsidR="005F5D9E" w:rsidRPr="005F5D9E" w:rsidRDefault="005F5D9E" w:rsidP="005F5D9E">
      <w:pPr>
        <w:pStyle w:val="Default"/>
        <w:numPr>
          <w:ilvl w:val="0"/>
          <w:numId w:val="22"/>
        </w:numPr>
        <w:suppressAutoHyphens/>
        <w:spacing w:line="288" w:lineRule="auto"/>
        <w:contextualSpacing/>
        <w:jc w:val="both"/>
        <w:rPr>
          <w:rFonts w:ascii="Times New Roman" w:hAnsi="Times New Roman" w:cs="Times New Roman"/>
        </w:rPr>
      </w:pPr>
      <w:r w:rsidRPr="005F5D9E">
        <w:rPr>
          <w:rFonts w:ascii="Times New Roman" w:hAnsi="Times New Roman" w:cs="Times New Roman"/>
        </w:rPr>
        <w:t xml:space="preserve">zmiany stawki podatku VAT; wartość umowy określona w § 2 ust. 1 umowy ulegnie zmniejszeniu w przypadku obniżenia stawki podatku VAT lub podwyższeniu </w:t>
      </w:r>
      <w:r w:rsidRPr="005F5D9E">
        <w:rPr>
          <w:rFonts w:ascii="Times New Roman" w:hAnsi="Times New Roman" w:cs="Times New Roman"/>
        </w:rPr>
        <w:br/>
        <w:t xml:space="preserve">w przypadku podwyższenia stawki podatku VAT, przy czym wynagrodzenie netto </w:t>
      </w:r>
      <w:r w:rsidRPr="005F5D9E">
        <w:rPr>
          <w:rFonts w:ascii="Times New Roman" w:hAnsi="Times New Roman" w:cs="Times New Roman"/>
        </w:rPr>
        <w:br/>
        <w:t xml:space="preserve">nie ulegnie zmianie; </w:t>
      </w:r>
    </w:p>
    <w:p w:rsidR="005F5D9E" w:rsidRPr="005F5D9E" w:rsidRDefault="005F5D9E" w:rsidP="005F5D9E">
      <w:pPr>
        <w:pStyle w:val="Default"/>
        <w:numPr>
          <w:ilvl w:val="0"/>
          <w:numId w:val="22"/>
        </w:numPr>
        <w:suppressAutoHyphens/>
        <w:spacing w:line="288" w:lineRule="auto"/>
        <w:contextualSpacing/>
        <w:jc w:val="both"/>
        <w:rPr>
          <w:rFonts w:ascii="Times New Roman" w:hAnsi="Times New Roman" w:cs="Times New Roman"/>
        </w:rPr>
      </w:pPr>
      <w:r w:rsidRPr="005F5D9E">
        <w:rPr>
          <w:rFonts w:ascii="Times New Roman" w:hAnsi="Times New Roman" w:cs="Times New Roman"/>
        </w:rPr>
        <w:t xml:space="preserve">nastąpiła zmiana danych Wykonawcy, np. zmiana adresu, konta bankowego, </w:t>
      </w:r>
      <w:r w:rsidRPr="005F5D9E">
        <w:rPr>
          <w:rFonts w:ascii="Times New Roman" w:hAnsi="Times New Roman" w:cs="Times New Roman"/>
        </w:rPr>
        <w:br/>
        <w:t>nr REGON, osób kontaktowych, itp.;</w:t>
      </w:r>
    </w:p>
    <w:p w:rsidR="005F5D9E" w:rsidRPr="005F5D9E" w:rsidRDefault="005F5D9E" w:rsidP="005F5D9E">
      <w:pPr>
        <w:pStyle w:val="Default"/>
        <w:numPr>
          <w:ilvl w:val="0"/>
          <w:numId w:val="22"/>
        </w:numPr>
        <w:suppressAutoHyphens/>
        <w:spacing w:line="288" w:lineRule="auto"/>
        <w:contextualSpacing/>
        <w:jc w:val="both"/>
        <w:rPr>
          <w:rFonts w:ascii="Times New Roman" w:hAnsi="Times New Roman" w:cs="Times New Roman"/>
        </w:rPr>
      </w:pPr>
      <w:r w:rsidRPr="005F5D9E">
        <w:rPr>
          <w:rFonts w:ascii="Times New Roman" w:hAnsi="Times New Roman" w:cs="Times New Roman"/>
        </w:rPr>
        <w:t>w przypadku zmiany cen u producenta paliw na zasadach określonych w § 2 ust. 8 umowy;</w:t>
      </w:r>
    </w:p>
    <w:p w:rsidR="005F5D9E" w:rsidRPr="005F5D9E" w:rsidRDefault="005F5D9E" w:rsidP="005F5D9E">
      <w:pPr>
        <w:pStyle w:val="Default"/>
        <w:numPr>
          <w:ilvl w:val="0"/>
          <w:numId w:val="22"/>
        </w:numPr>
        <w:suppressAutoHyphens/>
        <w:spacing w:line="288" w:lineRule="auto"/>
        <w:contextualSpacing/>
        <w:jc w:val="both"/>
        <w:rPr>
          <w:rFonts w:ascii="Times New Roman" w:hAnsi="Times New Roman" w:cs="Times New Roman"/>
        </w:rPr>
      </w:pPr>
      <w:r w:rsidRPr="005F5D9E">
        <w:rPr>
          <w:rFonts w:ascii="Times New Roman" w:hAnsi="Times New Roman" w:cs="Times New Roman"/>
        </w:rPr>
        <w:t xml:space="preserve">wystąpią inne okoliczności, których Zamawiający ani Wykonawca nie mogli przewidzieć </w:t>
      </w:r>
      <w:r w:rsidRPr="005F5D9E">
        <w:rPr>
          <w:rFonts w:ascii="Times New Roman" w:hAnsi="Times New Roman" w:cs="Times New Roman"/>
        </w:rPr>
        <w:br/>
        <w:t>w chwili zawarcia umowy z zastrzeżeniem art. 454 ustawy Pzp.</w:t>
      </w:r>
    </w:p>
    <w:p w:rsidR="005F5D9E" w:rsidRPr="005F5D9E" w:rsidRDefault="005F5D9E" w:rsidP="005F5D9E">
      <w:pPr>
        <w:spacing w:line="288" w:lineRule="auto"/>
        <w:jc w:val="both"/>
        <w:rPr>
          <w:sz w:val="24"/>
          <w:szCs w:val="24"/>
          <w:lang w:eastAsia="pl-PL"/>
        </w:rPr>
      </w:pPr>
      <w:r w:rsidRPr="005F5D9E">
        <w:rPr>
          <w:sz w:val="24"/>
          <w:szCs w:val="24"/>
        </w:rPr>
        <w:t xml:space="preserve">2. Strona występująca o zmianę postanowień niniejszej umowy zobowiązana </w:t>
      </w:r>
      <w:r w:rsidRPr="005F5D9E">
        <w:rPr>
          <w:sz w:val="24"/>
          <w:szCs w:val="24"/>
        </w:rPr>
        <w:br/>
        <w:t>jest do udokumentowania zaistnienia okoliczności, o których mowa w ust. 1 niniejszego paragrafu. Wniosek o zmianę postanowień umowy musi być wyrażony na piśmie.</w:t>
      </w:r>
    </w:p>
    <w:p w:rsidR="005F5D9E" w:rsidRPr="005F5D9E" w:rsidRDefault="005F5D9E" w:rsidP="005F5D9E">
      <w:pPr>
        <w:spacing w:line="288" w:lineRule="auto"/>
        <w:jc w:val="both"/>
        <w:rPr>
          <w:sz w:val="24"/>
          <w:szCs w:val="24"/>
          <w:lang w:eastAsia="pl-PL"/>
        </w:rPr>
      </w:pPr>
      <w:r w:rsidRPr="005F5D9E">
        <w:rPr>
          <w:sz w:val="24"/>
          <w:szCs w:val="24"/>
          <w:lang w:eastAsia="pl-PL"/>
        </w:rPr>
        <w:t>3. Wszelkie zmiany i uzupełnienia niniejszej umowy wymagają formy pisemnej pod rygorem nieważności. Zmiany postanowień umowy dotyczyć mogą jedynie przesłanek zawartych</w:t>
      </w:r>
      <w:r w:rsidRPr="005F5D9E">
        <w:rPr>
          <w:sz w:val="24"/>
          <w:szCs w:val="24"/>
          <w:lang w:eastAsia="pl-PL"/>
        </w:rPr>
        <w:br/>
        <w:t>w art. 455 ustawy Prawo zamówień publicznych.</w:t>
      </w:r>
    </w:p>
    <w:p w:rsidR="005F5D9E" w:rsidRPr="005F5D9E" w:rsidRDefault="005F5D9E" w:rsidP="005F5D9E">
      <w:pPr>
        <w:spacing w:line="288" w:lineRule="auto"/>
        <w:jc w:val="both"/>
        <w:rPr>
          <w:sz w:val="24"/>
          <w:szCs w:val="24"/>
        </w:rPr>
      </w:pPr>
      <w:r w:rsidRPr="005F5D9E">
        <w:rPr>
          <w:sz w:val="24"/>
          <w:szCs w:val="24"/>
          <w:lang w:eastAsia="pl-PL"/>
        </w:rPr>
        <w:t>4.</w:t>
      </w:r>
      <w:r w:rsidRPr="005F5D9E">
        <w:rPr>
          <w:sz w:val="24"/>
          <w:szCs w:val="24"/>
        </w:rPr>
        <w:t xml:space="preserve"> Zamawiający zastrzega sobie prawo rozwiązania umowy przed terminem jej zakończenia z 1 miesięcznym terminem wypowiedzenia ze skutkiem na koniec miesiąca kalendarzowego.</w:t>
      </w:r>
    </w:p>
    <w:p w:rsidR="005F5D9E" w:rsidRPr="004C3657" w:rsidRDefault="005F5D9E" w:rsidP="005F5D9E">
      <w:pPr>
        <w:spacing w:line="288" w:lineRule="auto"/>
        <w:rPr>
          <w:b/>
          <w:bCs/>
        </w:rPr>
      </w:pPr>
    </w:p>
    <w:p w:rsidR="005F5D9E" w:rsidRDefault="005F5D9E" w:rsidP="005F5D9E">
      <w:pPr>
        <w:spacing w:line="288" w:lineRule="auto"/>
        <w:ind w:left="360" w:hanging="360"/>
        <w:jc w:val="center"/>
        <w:rPr>
          <w:b/>
          <w:bCs/>
        </w:rPr>
      </w:pPr>
      <w:r w:rsidRPr="004C3657">
        <w:rPr>
          <w:b/>
          <w:bCs/>
        </w:rPr>
        <w:t>§ 9</w:t>
      </w:r>
    </w:p>
    <w:p w:rsidR="005F5D9E" w:rsidRPr="005F5D9E" w:rsidRDefault="005F5D9E" w:rsidP="005F5D9E">
      <w:pPr>
        <w:spacing w:line="288" w:lineRule="auto"/>
        <w:ind w:left="360" w:hanging="360"/>
        <w:jc w:val="center"/>
        <w:rPr>
          <w:b/>
          <w:bCs/>
          <w:sz w:val="24"/>
          <w:szCs w:val="24"/>
          <w:u w:val="single"/>
        </w:rPr>
      </w:pPr>
      <w:r w:rsidRPr="005F5D9E">
        <w:rPr>
          <w:b/>
          <w:bCs/>
          <w:sz w:val="24"/>
          <w:szCs w:val="24"/>
          <w:u w:val="single"/>
        </w:rPr>
        <w:t>RODO</w:t>
      </w:r>
    </w:p>
    <w:p w:rsidR="005F5D9E" w:rsidRPr="005F5D9E" w:rsidRDefault="005F5D9E" w:rsidP="005F5D9E">
      <w:pPr>
        <w:spacing w:line="288" w:lineRule="auto"/>
        <w:ind w:left="360" w:hanging="360"/>
        <w:jc w:val="center"/>
        <w:rPr>
          <w:b/>
          <w:bCs/>
          <w:sz w:val="24"/>
          <w:szCs w:val="24"/>
        </w:rPr>
      </w:pPr>
    </w:p>
    <w:p w:rsidR="005F5D9E" w:rsidRPr="005F5D9E" w:rsidRDefault="005F5D9E" w:rsidP="005F5D9E">
      <w:pPr>
        <w:spacing w:line="288" w:lineRule="auto"/>
        <w:jc w:val="both"/>
        <w:rPr>
          <w:sz w:val="24"/>
          <w:szCs w:val="24"/>
        </w:rPr>
      </w:pPr>
      <w:r w:rsidRPr="005F5D9E">
        <w:rPr>
          <w:sz w:val="24"/>
          <w:szCs w:val="24"/>
        </w:rPr>
        <w:t>1. Strony umowy będą przetwarzać dane osobowe, powierzone na podstawie niniejszej umowy w związku z realizacją przedmiotu umowy.</w:t>
      </w:r>
    </w:p>
    <w:p w:rsidR="005F5D9E" w:rsidRPr="005F5D9E" w:rsidRDefault="005F5D9E" w:rsidP="005F5D9E">
      <w:pPr>
        <w:spacing w:line="288" w:lineRule="auto"/>
        <w:jc w:val="both"/>
        <w:rPr>
          <w:sz w:val="24"/>
          <w:szCs w:val="24"/>
        </w:rPr>
      </w:pPr>
      <w:r w:rsidRPr="005F5D9E">
        <w:rPr>
          <w:sz w:val="24"/>
          <w:szCs w:val="24"/>
        </w:rPr>
        <w:t xml:space="preserve">2. Strony umowy oświadczają, iż stosują środki bezpieczeństwa spełniające wymogi RODO poprzez zastosowanie odpowiednich środków technicznych i organizacyjnych zapewniających adekwatny stopień bezpieczeństwa odpowiadający ryzyku związanym z przetwarzaniem danych osobowych. </w:t>
      </w:r>
    </w:p>
    <w:p w:rsidR="005F5D9E" w:rsidRPr="005F5D9E" w:rsidRDefault="005F5D9E" w:rsidP="005F5D9E">
      <w:pPr>
        <w:spacing w:line="288" w:lineRule="auto"/>
        <w:jc w:val="both"/>
        <w:rPr>
          <w:sz w:val="24"/>
          <w:szCs w:val="24"/>
        </w:rPr>
      </w:pPr>
      <w:r w:rsidRPr="005F5D9E">
        <w:rPr>
          <w:sz w:val="24"/>
          <w:szCs w:val="24"/>
        </w:rPr>
        <w:t xml:space="preserve">3. Osoby przetwarzające przedmiotowe dane po stronie Zamawiającego i Wykonawcy posiadają odpowiednie upoważnienia do przetwarzania danych osobowych w celu realizacji niniejszej umowy. </w:t>
      </w:r>
    </w:p>
    <w:p w:rsidR="005F5D9E" w:rsidRPr="005F5D9E" w:rsidRDefault="005F5D9E" w:rsidP="005F5D9E">
      <w:pPr>
        <w:spacing w:line="288" w:lineRule="auto"/>
        <w:jc w:val="both"/>
        <w:rPr>
          <w:sz w:val="24"/>
          <w:szCs w:val="24"/>
        </w:rPr>
      </w:pPr>
      <w:r w:rsidRPr="005F5D9E">
        <w:rPr>
          <w:sz w:val="24"/>
          <w:szCs w:val="24"/>
        </w:rPr>
        <w:t xml:space="preserve">4. Strony umowy nie przekazują danych do państwa trzeciego, a jedynie mogą przekazywać instytucją publicznym w celu rozliczeń finansowych, a także kontroli przestrzegania prawa powszechnie obowiązującego. </w:t>
      </w:r>
    </w:p>
    <w:p w:rsidR="005F5D9E" w:rsidRDefault="005F5D9E" w:rsidP="005F5D9E">
      <w:pPr>
        <w:spacing w:line="288" w:lineRule="auto"/>
        <w:jc w:val="both"/>
        <w:rPr>
          <w:sz w:val="24"/>
          <w:szCs w:val="24"/>
        </w:rPr>
      </w:pPr>
    </w:p>
    <w:p w:rsidR="005F5D9E" w:rsidRDefault="005F5D9E" w:rsidP="005F5D9E">
      <w:pPr>
        <w:spacing w:line="288" w:lineRule="auto"/>
        <w:jc w:val="both"/>
        <w:rPr>
          <w:sz w:val="24"/>
          <w:szCs w:val="24"/>
        </w:rPr>
      </w:pPr>
    </w:p>
    <w:p w:rsidR="005F5D9E" w:rsidRDefault="005F5D9E" w:rsidP="005F5D9E">
      <w:pPr>
        <w:spacing w:line="288" w:lineRule="auto"/>
        <w:jc w:val="both"/>
        <w:rPr>
          <w:sz w:val="24"/>
          <w:szCs w:val="24"/>
        </w:rPr>
      </w:pPr>
    </w:p>
    <w:p w:rsidR="005F5D9E" w:rsidRDefault="005F5D9E" w:rsidP="005F5D9E">
      <w:pPr>
        <w:spacing w:line="288" w:lineRule="auto"/>
        <w:jc w:val="both"/>
        <w:rPr>
          <w:sz w:val="24"/>
          <w:szCs w:val="24"/>
        </w:rPr>
      </w:pPr>
    </w:p>
    <w:p w:rsidR="005F5D9E" w:rsidRDefault="005F5D9E" w:rsidP="005F5D9E">
      <w:pPr>
        <w:spacing w:line="288" w:lineRule="auto"/>
        <w:jc w:val="both"/>
        <w:rPr>
          <w:sz w:val="24"/>
          <w:szCs w:val="24"/>
        </w:rPr>
      </w:pPr>
    </w:p>
    <w:p w:rsidR="005F5D9E" w:rsidRDefault="005F5D9E" w:rsidP="005F5D9E">
      <w:pPr>
        <w:spacing w:line="288" w:lineRule="auto"/>
        <w:jc w:val="both"/>
        <w:rPr>
          <w:sz w:val="24"/>
          <w:szCs w:val="24"/>
        </w:rPr>
      </w:pPr>
    </w:p>
    <w:p w:rsidR="005F5D9E" w:rsidRPr="005F5D9E" w:rsidRDefault="005F5D9E" w:rsidP="005F5D9E">
      <w:pPr>
        <w:spacing w:line="288" w:lineRule="auto"/>
        <w:jc w:val="both"/>
        <w:rPr>
          <w:sz w:val="24"/>
          <w:szCs w:val="24"/>
        </w:rPr>
      </w:pPr>
    </w:p>
    <w:p w:rsidR="005F5D9E" w:rsidRPr="005F5D9E" w:rsidRDefault="005F5D9E" w:rsidP="005F5D9E">
      <w:pPr>
        <w:spacing w:line="288" w:lineRule="auto"/>
        <w:ind w:left="360" w:hanging="360"/>
        <w:jc w:val="center"/>
        <w:rPr>
          <w:b/>
          <w:bCs/>
          <w:sz w:val="24"/>
          <w:szCs w:val="24"/>
        </w:rPr>
      </w:pPr>
      <w:r w:rsidRPr="005F5D9E">
        <w:rPr>
          <w:b/>
          <w:bCs/>
          <w:sz w:val="24"/>
          <w:szCs w:val="24"/>
        </w:rPr>
        <w:lastRenderedPageBreak/>
        <w:t>§ 10</w:t>
      </w:r>
    </w:p>
    <w:p w:rsidR="005F5D9E" w:rsidRPr="005F5D9E" w:rsidRDefault="005F5D9E" w:rsidP="005F5D9E">
      <w:pPr>
        <w:tabs>
          <w:tab w:val="left" w:pos="0"/>
        </w:tabs>
        <w:spacing w:line="288" w:lineRule="auto"/>
        <w:jc w:val="center"/>
        <w:rPr>
          <w:b/>
          <w:color w:val="000000"/>
          <w:sz w:val="24"/>
          <w:szCs w:val="24"/>
          <w:u w:val="single"/>
          <w:lang w:eastAsia="pl-PL"/>
        </w:rPr>
      </w:pPr>
      <w:r w:rsidRPr="005F5D9E">
        <w:rPr>
          <w:b/>
          <w:color w:val="000000"/>
          <w:sz w:val="24"/>
          <w:szCs w:val="24"/>
          <w:u w:val="single"/>
          <w:lang w:eastAsia="pl-PL"/>
        </w:rPr>
        <w:t>Postanowienia końcowe</w:t>
      </w:r>
    </w:p>
    <w:p w:rsidR="005F5D9E" w:rsidRPr="005F5D9E" w:rsidRDefault="005F5D9E" w:rsidP="005F5D9E">
      <w:pPr>
        <w:tabs>
          <w:tab w:val="left" w:pos="0"/>
        </w:tabs>
        <w:spacing w:line="288" w:lineRule="auto"/>
        <w:jc w:val="both"/>
        <w:rPr>
          <w:bCs/>
          <w:color w:val="000000"/>
          <w:sz w:val="24"/>
          <w:szCs w:val="24"/>
          <w:lang w:eastAsia="pl-PL"/>
        </w:rPr>
      </w:pPr>
    </w:p>
    <w:p w:rsidR="005F5D9E" w:rsidRPr="005F5D9E" w:rsidRDefault="005F5D9E" w:rsidP="005F5D9E">
      <w:pPr>
        <w:tabs>
          <w:tab w:val="left" w:pos="0"/>
        </w:tabs>
        <w:spacing w:line="288" w:lineRule="auto"/>
        <w:jc w:val="both"/>
        <w:rPr>
          <w:bCs/>
          <w:color w:val="000000"/>
          <w:sz w:val="24"/>
          <w:szCs w:val="24"/>
          <w:lang w:eastAsia="pl-PL"/>
        </w:rPr>
      </w:pPr>
      <w:r w:rsidRPr="005F5D9E">
        <w:rPr>
          <w:bCs/>
          <w:color w:val="000000"/>
          <w:sz w:val="24"/>
          <w:szCs w:val="24"/>
          <w:lang w:eastAsia="pl-PL"/>
        </w:rPr>
        <w:t xml:space="preserve">1. </w:t>
      </w:r>
      <w:r w:rsidRPr="005F5D9E">
        <w:rPr>
          <w:bCs/>
          <w:color w:val="000000"/>
          <w:sz w:val="24"/>
          <w:szCs w:val="24"/>
          <w:lang w:val="x-none" w:eastAsia="pl-PL"/>
        </w:rPr>
        <w:t xml:space="preserve">W sprawach nieuregulowanych w umowie będą miały zastosowanie przepisy ustawy prawo zamówień publicznych i przepisy kodeksu cywilnego. </w:t>
      </w:r>
    </w:p>
    <w:p w:rsidR="005F5D9E" w:rsidRPr="005F5D9E" w:rsidRDefault="005F5D9E" w:rsidP="005F5D9E">
      <w:pPr>
        <w:spacing w:line="288" w:lineRule="auto"/>
        <w:jc w:val="both"/>
        <w:rPr>
          <w:color w:val="000000"/>
          <w:sz w:val="24"/>
          <w:szCs w:val="24"/>
          <w:lang w:eastAsia="pl-PL"/>
        </w:rPr>
      </w:pPr>
      <w:r w:rsidRPr="005F5D9E">
        <w:rPr>
          <w:color w:val="000000"/>
          <w:sz w:val="24"/>
          <w:szCs w:val="24"/>
          <w:lang w:eastAsia="pl-PL"/>
        </w:rPr>
        <w:t xml:space="preserve">2. Wszelkie spory powstałe na tle wykonania niniejszej umowy strony zobowiązują </w:t>
      </w:r>
      <w:r w:rsidRPr="005F5D9E">
        <w:rPr>
          <w:color w:val="000000"/>
          <w:sz w:val="24"/>
          <w:szCs w:val="24"/>
          <w:lang w:eastAsia="pl-PL"/>
        </w:rPr>
        <w:br/>
        <w:t>się rozwiązywać polubownie. W przypadku, kiedy okaże się to niemożliwe, spory te zostaną poddane przez strony rozstrzygnięciu przez sąd rzeczowo właściwy dla siedziby Zamawiającego.</w:t>
      </w:r>
    </w:p>
    <w:p w:rsidR="005F5D9E" w:rsidRPr="005F5D9E" w:rsidRDefault="005F5D9E" w:rsidP="005F5D9E">
      <w:pPr>
        <w:spacing w:line="288" w:lineRule="auto"/>
        <w:jc w:val="both"/>
        <w:rPr>
          <w:color w:val="000000"/>
          <w:sz w:val="24"/>
          <w:szCs w:val="24"/>
          <w:lang w:eastAsia="pl-PL"/>
        </w:rPr>
      </w:pPr>
      <w:r w:rsidRPr="005F5D9E">
        <w:rPr>
          <w:color w:val="000000"/>
          <w:sz w:val="24"/>
          <w:szCs w:val="24"/>
          <w:lang w:eastAsia="pl-PL"/>
        </w:rPr>
        <w:t>3. W sprawach nieuregulowanych umową mają zastosowanie przepisy ustawy Prawo zamówień publicznych i ustawy o finansach publicznych, Kodeksu cywilnego i innych ustaw szczególnych.</w:t>
      </w:r>
    </w:p>
    <w:p w:rsidR="005F5D9E" w:rsidRPr="005F5D9E" w:rsidRDefault="005F5D9E" w:rsidP="005F5D9E">
      <w:pPr>
        <w:spacing w:line="288" w:lineRule="auto"/>
        <w:jc w:val="both"/>
        <w:rPr>
          <w:color w:val="000000"/>
          <w:sz w:val="24"/>
          <w:szCs w:val="24"/>
        </w:rPr>
      </w:pPr>
      <w:r w:rsidRPr="005F5D9E">
        <w:rPr>
          <w:color w:val="000000"/>
          <w:sz w:val="24"/>
          <w:szCs w:val="24"/>
          <w:lang w:eastAsia="pl-PL"/>
        </w:rPr>
        <w:t>4. Strony oświadczają, iż przewidziana w umowie forma dokumentowa stanowi regulację</w:t>
      </w:r>
      <w:r w:rsidRPr="005F5D9E">
        <w:rPr>
          <w:color w:val="000000"/>
          <w:sz w:val="24"/>
          <w:szCs w:val="24"/>
          <w:lang w:eastAsia="pl-PL"/>
        </w:rPr>
        <w:br/>
        <w:t>z art. 77</w:t>
      </w:r>
      <w:r w:rsidRPr="005F5D9E">
        <w:rPr>
          <w:sz w:val="24"/>
          <w:szCs w:val="24"/>
        </w:rPr>
        <w:t>§</w:t>
      </w:r>
      <w:r w:rsidRPr="005F5D9E">
        <w:rPr>
          <w:color w:val="000000"/>
          <w:sz w:val="24"/>
          <w:szCs w:val="24"/>
          <w:lang w:eastAsia="pl-PL"/>
        </w:rPr>
        <w:t xml:space="preserve">(2) </w:t>
      </w:r>
      <w:r w:rsidRPr="005F5D9E">
        <w:rPr>
          <w:color w:val="000000"/>
          <w:sz w:val="24"/>
          <w:szCs w:val="24"/>
        </w:rPr>
        <w:t xml:space="preserve">ustawy z dnia 23 kwietnia 1964 r. Kodeks cywilny – t.j. Dz. U. z 2020 r., </w:t>
      </w:r>
      <w:r w:rsidRPr="005F5D9E">
        <w:rPr>
          <w:color w:val="000000"/>
          <w:sz w:val="24"/>
          <w:szCs w:val="24"/>
        </w:rPr>
        <w:br/>
        <w:t>poz. 1740).</w:t>
      </w:r>
    </w:p>
    <w:p w:rsidR="005F5D9E" w:rsidRPr="005F5D9E" w:rsidRDefault="005F5D9E" w:rsidP="005F5D9E">
      <w:pPr>
        <w:spacing w:line="288" w:lineRule="auto"/>
        <w:jc w:val="both"/>
        <w:rPr>
          <w:b/>
          <w:caps/>
          <w:sz w:val="24"/>
          <w:szCs w:val="24"/>
        </w:rPr>
      </w:pPr>
      <w:r w:rsidRPr="005F5D9E">
        <w:rPr>
          <w:bCs/>
          <w:color w:val="000000"/>
          <w:sz w:val="24"/>
          <w:szCs w:val="24"/>
          <w:lang w:eastAsia="pl-PL"/>
        </w:rPr>
        <w:t xml:space="preserve">5. </w:t>
      </w:r>
      <w:r w:rsidRPr="005F5D9E">
        <w:rPr>
          <w:bCs/>
          <w:color w:val="000000"/>
          <w:sz w:val="24"/>
          <w:szCs w:val="24"/>
          <w:lang w:val="x-none" w:eastAsia="pl-PL"/>
        </w:rPr>
        <w:t xml:space="preserve">Umowę sporządzono w trzech jednobrzmiących egzemplarzach – 2 dla Zamawiającego, </w:t>
      </w:r>
      <w:r w:rsidRPr="005F5D9E">
        <w:rPr>
          <w:bCs/>
          <w:color w:val="000000"/>
          <w:sz w:val="24"/>
          <w:szCs w:val="24"/>
          <w:lang w:val="x-none" w:eastAsia="pl-PL"/>
        </w:rPr>
        <w:br/>
        <w:t>1 dla Wykonawcy.</w:t>
      </w:r>
    </w:p>
    <w:p w:rsidR="005F5D9E" w:rsidRDefault="005F5D9E" w:rsidP="005F5D9E">
      <w:pPr>
        <w:keepNext/>
        <w:tabs>
          <w:tab w:val="left" w:pos="0"/>
        </w:tabs>
        <w:spacing w:line="288" w:lineRule="auto"/>
        <w:jc w:val="center"/>
        <w:rPr>
          <w:b/>
          <w:caps/>
        </w:rPr>
      </w:pPr>
    </w:p>
    <w:p w:rsidR="005F5D9E" w:rsidRDefault="005F5D9E" w:rsidP="005F5D9E">
      <w:pPr>
        <w:keepNext/>
        <w:tabs>
          <w:tab w:val="left" w:pos="0"/>
        </w:tabs>
        <w:spacing w:line="288" w:lineRule="auto"/>
        <w:jc w:val="center"/>
        <w:rPr>
          <w:b/>
          <w:caps/>
        </w:rPr>
      </w:pPr>
    </w:p>
    <w:p w:rsidR="005F5D9E" w:rsidRPr="004C3657" w:rsidRDefault="005F5D9E" w:rsidP="005F5D9E">
      <w:pPr>
        <w:keepNext/>
        <w:tabs>
          <w:tab w:val="left" w:pos="0"/>
        </w:tabs>
        <w:spacing w:line="288" w:lineRule="auto"/>
        <w:jc w:val="center"/>
        <w:rPr>
          <w:b/>
          <w:caps/>
        </w:rPr>
      </w:pPr>
    </w:p>
    <w:p w:rsidR="005F5D9E" w:rsidRPr="000A4B70" w:rsidRDefault="005F5D9E" w:rsidP="005F5D9E">
      <w:pPr>
        <w:keepNext/>
        <w:tabs>
          <w:tab w:val="left" w:pos="0"/>
        </w:tabs>
        <w:spacing w:line="288" w:lineRule="auto"/>
        <w:jc w:val="center"/>
        <w:rPr>
          <w:b/>
          <w:caps/>
        </w:rPr>
      </w:pPr>
      <w:r w:rsidRPr="004C3657">
        <w:rPr>
          <w:b/>
          <w:caps/>
        </w:rPr>
        <w:t>Zamawiający:</w:t>
      </w:r>
      <w:r w:rsidRPr="004C3657">
        <w:rPr>
          <w:b/>
          <w:caps/>
        </w:rPr>
        <w:tab/>
      </w:r>
      <w:r w:rsidRPr="004C3657">
        <w:rPr>
          <w:b/>
          <w:caps/>
        </w:rPr>
        <w:tab/>
      </w:r>
      <w:r w:rsidRPr="004C3657">
        <w:rPr>
          <w:b/>
          <w:caps/>
        </w:rPr>
        <w:tab/>
      </w:r>
      <w:r w:rsidRPr="004C3657">
        <w:rPr>
          <w:b/>
          <w:caps/>
        </w:rPr>
        <w:tab/>
      </w:r>
      <w:r w:rsidRPr="004C3657">
        <w:rPr>
          <w:b/>
          <w:caps/>
        </w:rPr>
        <w:tab/>
      </w:r>
      <w:r w:rsidRPr="004C3657">
        <w:rPr>
          <w:b/>
          <w:caps/>
        </w:rPr>
        <w:tab/>
        <w:t xml:space="preserve">        wykonawca:</w:t>
      </w:r>
    </w:p>
    <w:p w:rsidR="005F3D43" w:rsidRDefault="005F3D43">
      <w:pPr>
        <w:pStyle w:val="Nagwek1"/>
        <w:tabs>
          <w:tab w:val="left" w:pos="6835"/>
        </w:tabs>
        <w:ind w:left="694"/>
        <w:jc w:val="left"/>
      </w:pPr>
    </w:p>
    <w:sectPr w:rsidR="005F3D43"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B3F"/>
    <w:multiLevelType w:val="hybridMultilevel"/>
    <w:tmpl w:val="883249C0"/>
    <w:lvl w:ilvl="0" w:tplc="E03AA4F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733B"/>
    <w:multiLevelType w:val="hybridMultilevel"/>
    <w:tmpl w:val="3042C3E2"/>
    <w:lvl w:ilvl="0" w:tplc="55DC57D6">
      <w:start w:val="1"/>
      <w:numFmt w:val="lowerLetter"/>
      <w:lvlText w:val="%1)"/>
      <w:lvlJc w:val="left"/>
      <w:pPr>
        <w:ind w:left="116" w:hanging="24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B4EE9EA4">
      <w:numFmt w:val="bullet"/>
      <w:lvlText w:val="•"/>
      <w:lvlJc w:val="left"/>
      <w:pPr>
        <w:ind w:left="1038" w:hanging="245"/>
      </w:pPr>
      <w:rPr>
        <w:rFonts w:hint="default"/>
        <w:lang w:val="pl-PL" w:eastAsia="en-US" w:bidi="ar-SA"/>
      </w:rPr>
    </w:lvl>
    <w:lvl w:ilvl="2" w:tplc="80BC2A64">
      <w:numFmt w:val="bullet"/>
      <w:lvlText w:val="•"/>
      <w:lvlJc w:val="left"/>
      <w:pPr>
        <w:ind w:left="1957" w:hanging="245"/>
      </w:pPr>
      <w:rPr>
        <w:rFonts w:hint="default"/>
        <w:lang w:val="pl-PL" w:eastAsia="en-US" w:bidi="ar-SA"/>
      </w:rPr>
    </w:lvl>
    <w:lvl w:ilvl="3" w:tplc="B12EA70C">
      <w:numFmt w:val="bullet"/>
      <w:lvlText w:val="•"/>
      <w:lvlJc w:val="left"/>
      <w:pPr>
        <w:ind w:left="2875" w:hanging="245"/>
      </w:pPr>
      <w:rPr>
        <w:rFonts w:hint="default"/>
        <w:lang w:val="pl-PL" w:eastAsia="en-US" w:bidi="ar-SA"/>
      </w:rPr>
    </w:lvl>
    <w:lvl w:ilvl="4" w:tplc="2842F046">
      <w:numFmt w:val="bullet"/>
      <w:lvlText w:val="•"/>
      <w:lvlJc w:val="left"/>
      <w:pPr>
        <w:ind w:left="3794" w:hanging="245"/>
      </w:pPr>
      <w:rPr>
        <w:rFonts w:hint="default"/>
        <w:lang w:val="pl-PL" w:eastAsia="en-US" w:bidi="ar-SA"/>
      </w:rPr>
    </w:lvl>
    <w:lvl w:ilvl="5" w:tplc="3C7A5D96">
      <w:numFmt w:val="bullet"/>
      <w:lvlText w:val="•"/>
      <w:lvlJc w:val="left"/>
      <w:pPr>
        <w:ind w:left="4713" w:hanging="245"/>
      </w:pPr>
      <w:rPr>
        <w:rFonts w:hint="default"/>
        <w:lang w:val="pl-PL" w:eastAsia="en-US" w:bidi="ar-SA"/>
      </w:rPr>
    </w:lvl>
    <w:lvl w:ilvl="6" w:tplc="C46A8AFE">
      <w:numFmt w:val="bullet"/>
      <w:lvlText w:val="•"/>
      <w:lvlJc w:val="left"/>
      <w:pPr>
        <w:ind w:left="5631" w:hanging="245"/>
      </w:pPr>
      <w:rPr>
        <w:rFonts w:hint="default"/>
        <w:lang w:val="pl-PL" w:eastAsia="en-US" w:bidi="ar-SA"/>
      </w:rPr>
    </w:lvl>
    <w:lvl w:ilvl="7" w:tplc="A02C2A50">
      <w:numFmt w:val="bullet"/>
      <w:lvlText w:val="•"/>
      <w:lvlJc w:val="left"/>
      <w:pPr>
        <w:ind w:left="6550" w:hanging="245"/>
      </w:pPr>
      <w:rPr>
        <w:rFonts w:hint="default"/>
        <w:lang w:val="pl-PL" w:eastAsia="en-US" w:bidi="ar-SA"/>
      </w:rPr>
    </w:lvl>
    <w:lvl w:ilvl="8" w:tplc="8E0E139A">
      <w:numFmt w:val="bullet"/>
      <w:lvlText w:val="•"/>
      <w:lvlJc w:val="left"/>
      <w:pPr>
        <w:ind w:left="7469" w:hanging="245"/>
      </w:pPr>
      <w:rPr>
        <w:rFonts w:hint="default"/>
        <w:lang w:val="pl-PL" w:eastAsia="en-US" w:bidi="ar-SA"/>
      </w:rPr>
    </w:lvl>
  </w:abstractNum>
  <w:abstractNum w:abstractNumId="2" w15:restartNumberingAfterBreak="0">
    <w:nsid w:val="097E44DC"/>
    <w:multiLevelType w:val="hybridMultilevel"/>
    <w:tmpl w:val="2454FD0E"/>
    <w:lvl w:ilvl="0" w:tplc="04150017">
      <w:start w:val="1"/>
      <w:numFmt w:val="lowerLetter"/>
      <w:lvlText w:val="%1)"/>
      <w:lvlJc w:val="left"/>
      <w:pPr>
        <w:ind w:left="116" w:hanging="267"/>
      </w:pPr>
      <w:rPr>
        <w:rFonts w:hint="default"/>
        <w:w w:val="100"/>
        <w:sz w:val="24"/>
        <w:szCs w:val="24"/>
        <w:lang w:val="pl-PL" w:eastAsia="en-US" w:bidi="ar-SA"/>
      </w:rPr>
    </w:lvl>
    <w:lvl w:ilvl="1" w:tplc="ECA4DE2C">
      <w:numFmt w:val="bullet"/>
      <w:lvlText w:val="•"/>
      <w:lvlJc w:val="left"/>
      <w:pPr>
        <w:ind w:left="1038" w:hanging="267"/>
      </w:pPr>
      <w:rPr>
        <w:rFonts w:hint="default"/>
        <w:lang w:val="pl-PL" w:eastAsia="en-US" w:bidi="ar-SA"/>
      </w:rPr>
    </w:lvl>
    <w:lvl w:ilvl="2" w:tplc="E00A7296">
      <w:numFmt w:val="bullet"/>
      <w:lvlText w:val="•"/>
      <w:lvlJc w:val="left"/>
      <w:pPr>
        <w:ind w:left="1957" w:hanging="267"/>
      </w:pPr>
      <w:rPr>
        <w:rFonts w:hint="default"/>
        <w:lang w:val="pl-PL" w:eastAsia="en-US" w:bidi="ar-SA"/>
      </w:rPr>
    </w:lvl>
    <w:lvl w:ilvl="3" w:tplc="78444F7A">
      <w:numFmt w:val="bullet"/>
      <w:lvlText w:val="•"/>
      <w:lvlJc w:val="left"/>
      <w:pPr>
        <w:ind w:left="2875" w:hanging="267"/>
      </w:pPr>
      <w:rPr>
        <w:rFonts w:hint="default"/>
        <w:lang w:val="pl-PL" w:eastAsia="en-US" w:bidi="ar-SA"/>
      </w:rPr>
    </w:lvl>
    <w:lvl w:ilvl="4" w:tplc="608A14CE">
      <w:numFmt w:val="bullet"/>
      <w:lvlText w:val="•"/>
      <w:lvlJc w:val="left"/>
      <w:pPr>
        <w:ind w:left="3794" w:hanging="267"/>
      </w:pPr>
      <w:rPr>
        <w:rFonts w:hint="default"/>
        <w:lang w:val="pl-PL" w:eastAsia="en-US" w:bidi="ar-SA"/>
      </w:rPr>
    </w:lvl>
    <w:lvl w:ilvl="5" w:tplc="84DC8686">
      <w:numFmt w:val="bullet"/>
      <w:lvlText w:val="•"/>
      <w:lvlJc w:val="left"/>
      <w:pPr>
        <w:ind w:left="4713" w:hanging="267"/>
      </w:pPr>
      <w:rPr>
        <w:rFonts w:hint="default"/>
        <w:lang w:val="pl-PL" w:eastAsia="en-US" w:bidi="ar-SA"/>
      </w:rPr>
    </w:lvl>
    <w:lvl w:ilvl="6" w:tplc="36A498F8">
      <w:numFmt w:val="bullet"/>
      <w:lvlText w:val="•"/>
      <w:lvlJc w:val="left"/>
      <w:pPr>
        <w:ind w:left="5631" w:hanging="267"/>
      </w:pPr>
      <w:rPr>
        <w:rFonts w:hint="default"/>
        <w:lang w:val="pl-PL" w:eastAsia="en-US" w:bidi="ar-SA"/>
      </w:rPr>
    </w:lvl>
    <w:lvl w:ilvl="7" w:tplc="D756953A">
      <w:numFmt w:val="bullet"/>
      <w:lvlText w:val="•"/>
      <w:lvlJc w:val="left"/>
      <w:pPr>
        <w:ind w:left="6550" w:hanging="267"/>
      </w:pPr>
      <w:rPr>
        <w:rFonts w:hint="default"/>
        <w:lang w:val="pl-PL" w:eastAsia="en-US" w:bidi="ar-SA"/>
      </w:rPr>
    </w:lvl>
    <w:lvl w:ilvl="8" w:tplc="76949CEA">
      <w:numFmt w:val="bullet"/>
      <w:lvlText w:val="•"/>
      <w:lvlJc w:val="left"/>
      <w:pPr>
        <w:ind w:left="7469" w:hanging="267"/>
      </w:pPr>
      <w:rPr>
        <w:rFonts w:hint="default"/>
        <w:lang w:val="pl-PL" w:eastAsia="en-US" w:bidi="ar-SA"/>
      </w:rPr>
    </w:lvl>
  </w:abstractNum>
  <w:abstractNum w:abstractNumId="3" w15:restartNumberingAfterBreak="0">
    <w:nsid w:val="0DCB57DB"/>
    <w:multiLevelType w:val="hybridMultilevel"/>
    <w:tmpl w:val="712C1D9E"/>
    <w:lvl w:ilvl="0" w:tplc="FFFFFFFF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0EEA48D3"/>
    <w:multiLevelType w:val="hybridMultilevel"/>
    <w:tmpl w:val="905A65CE"/>
    <w:lvl w:ilvl="0" w:tplc="083C5BC8">
      <w:start w:val="1"/>
      <w:numFmt w:val="lowerLetter"/>
      <w:lvlText w:val="%1)"/>
      <w:lvlJc w:val="left"/>
      <w:pPr>
        <w:ind w:left="116" w:hanging="293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pl-PL" w:eastAsia="en-US" w:bidi="ar-SA"/>
      </w:rPr>
    </w:lvl>
    <w:lvl w:ilvl="1" w:tplc="234EDD16">
      <w:numFmt w:val="bullet"/>
      <w:lvlText w:val="•"/>
      <w:lvlJc w:val="left"/>
      <w:pPr>
        <w:ind w:left="1038" w:hanging="293"/>
      </w:pPr>
      <w:rPr>
        <w:rFonts w:hint="default"/>
        <w:lang w:val="pl-PL" w:eastAsia="en-US" w:bidi="ar-SA"/>
      </w:rPr>
    </w:lvl>
    <w:lvl w:ilvl="2" w:tplc="2E96A52E">
      <w:numFmt w:val="bullet"/>
      <w:lvlText w:val="•"/>
      <w:lvlJc w:val="left"/>
      <w:pPr>
        <w:ind w:left="1957" w:hanging="293"/>
      </w:pPr>
      <w:rPr>
        <w:rFonts w:hint="default"/>
        <w:lang w:val="pl-PL" w:eastAsia="en-US" w:bidi="ar-SA"/>
      </w:rPr>
    </w:lvl>
    <w:lvl w:ilvl="3" w:tplc="513A9598">
      <w:numFmt w:val="bullet"/>
      <w:lvlText w:val="•"/>
      <w:lvlJc w:val="left"/>
      <w:pPr>
        <w:ind w:left="2875" w:hanging="293"/>
      </w:pPr>
      <w:rPr>
        <w:rFonts w:hint="default"/>
        <w:lang w:val="pl-PL" w:eastAsia="en-US" w:bidi="ar-SA"/>
      </w:rPr>
    </w:lvl>
    <w:lvl w:ilvl="4" w:tplc="6EB217AC">
      <w:numFmt w:val="bullet"/>
      <w:lvlText w:val="•"/>
      <w:lvlJc w:val="left"/>
      <w:pPr>
        <w:ind w:left="3794" w:hanging="293"/>
      </w:pPr>
      <w:rPr>
        <w:rFonts w:hint="default"/>
        <w:lang w:val="pl-PL" w:eastAsia="en-US" w:bidi="ar-SA"/>
      </w:rPr>
    </w:lvl>
    <w:lvl w:ilvl="5" w:tplc="6D4A18A4">
      <w:numFmt w:val="bullet"/>
      <w:lvlText w:val="•"/>
      <w:lvlJc w:val="left"/>
      <w:pPr>
        <w:ind w:left="4713" w:hanging="293"/>
      </w:pPr>
      <w:rPr>
        <w:rFonts w:hint="default"/>
        <w:lang w:val="pl-PL" w:eastAsia="en-US" w:bidi="ar-SA"/>
      </w:rPr>
    </w:lvl>
    <w:lvl w:ilvl="6" w:tplc="AA96D94E">
      <w:numFmt w:val="bullet"/>
      <w:lvlText w:val="•"/>
      <w:lvlJc w:val="left"/>
      <w:pPr>
        <w:ind w:left="5631" w:hanging="293"/>
      </w:pPr>
      <w:rPr>
        <w:rFonts w:hint="default"/>
        <w:lang w:val="pl-PL" w:eastAsia="en-US" w:bidi="ar-SA"/>
      </w:rPr>
    </w:lvl>
    <w:lvl w:ilvl="7" w:tplc="3764738C">
      <w:numFmt w:val="bullet"/>
      <w:lvlText w:val="•"/>
      <w:lvlJc w:val="left"/>
      <w:pPr>
        <w:ind w:left="6550" w:hanging="293"/>
      </w:pPr>
      <w:rPr>
        <w:rFonts w:hint="default"/>
        <w:lang w:val="pl-PL" w:eastAsia="en-US" w:bidi="ar-SA"/>
      </w:rPr>
    </w:lvl>
    <w:lvl w:ilvl="8" w:tplc="32F0A252">
      <w:numFmt w:val="bullet"/>
      <w:lvlText w:val="•"/>
      <w:lvlJc w:val="left"/>
      <w:pPr>
        <w:ind w:left="7469" w:hanging="293"/>
      </w:pPr>
      <w:rPr>
        <w:rFonts w:hint="default"/>
        <w:lang w:val="pl-PL" w:eastAsia="en-US" w:bidi="ar-SA"/>
      </w:rPr>
    </w:lvl>
  </w:abstractNum>
  <w:abstractNum w:abstractNumId="5" w15:restartNumberingAfterBreak="0">
    <w:nsid w:val="10303055"/>
    <w:multiLevelType w:val="hybridMultilevel"/>
    <w:tmpl w:val="F9467A2A"/>
    <w:lvl w:ilvl="0" w:tplc="3D40475C">
      <w:start w:val="1"/>
      <w:numFmt w:val="lowerLetter"/>
      <w:lvlText w:val="%1)"/>
      <w:lvlJc w:val="left"/>
      <w:pPr>
        <w:ind w:left="116" w:hanging="24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l-PL" w:eastAsia="en-US" w:bidi="ar-SA"/>
      </w:rPr>
    </w:lvl>
    <w:lvl w:ilvl="1" w:tplc="63CC0C00">
      <w:numFmt w:val="bullet"/>
      <w:lvlText w:val="•"/>
      <w:lvlJc w:val="left"/>
      <w:pPr>
        <w:ind w:left="1038" w:hanging="246"/>
      </w:pPr>
      <w:rPr>
        <w:rFonts w:hint="default"/>
        <w:lang w:val="pl-PL" w:eastAsia="en-US" w:bidi="ar-SA"/>
      </w:rPr>
    </w:lvl>
    <w:lvl w:ilvl="2" w:tplc="D77A1F3A">
      <w:numFmt w:val="bullet"/>
      <w:lvlText w:val="•"/>
      <w:lvlJc w:val="left"/>
      <w:pPr>
        <w:ind w:left="1957" w:hanging="246"/>
      </w:pPr>
      <w:rPr>
        <w:rFonts w:hint="default"/>
        <w:lang w:val="pl-PL" w:eastAsia="en-US" w:bidi="ar-SA"/>
      </w:rPr>
    </w:lvl>
    <w:lvl w:ilvl="3" w:tplc="6E66D1B6">
      <w:numFmt w:val="bullet"/>
      <w:lvlText w:val="•"/>
      <w:lvlJc w:val="left"/>
      <w:pPr>
        <w:ind w:left="2875" w:hanging="246"/>
      </w:pPr>
      <w:rPr>
        <w:rFonts w:hint="default"/>
        <w:lang w:val="pl-PL" w:eastAsia="en-US" w:bidi="ar-SA"/>
      </w:rPr>
    </w:lvl>
    <w:lvl w:ilvl="4" w:tplc="C27C9A8C">
      <w:numFmt w:val="bullet"/>
      <w:lvlText w:val="•"/>
      <w:lvlJc w:val="left"/>
      <w:pPr>
        <w:ind w:left="3794" w:hanging="246"/>
      </w:pPr>
      <w:rPr>
        <w:rFonts w:hint="default"/>
        <w:lang w:val="pl-PL" w:eastAsia="en-US" w:bidi="ar-SA"/>
      </w:rPr>
    </w:lvl>
    <w:lvl w:ilvl="5" w:tplc="6D502906">
      <w:numFmt w:val="bullet"/>
      <w:lvlText w:val="•"/>
      <w:lvlJc w:val="left"/>
      <w:pPr>
        <w:ind w:left="4713" w:hanging="246"/>
      </w:pPr>
      <w:rPr>
        <w:rFonts w:hint="default"/>
        <w:lang w:val="pl-PL" w:eastAsia="en-US" w:bidi="ar-SA"/>
      </w:rPr>
    </w:lvl>
    <w:lvl w:ilvl="6" w:tplc="25D6DE0E">
      <w:numFmt w:val="bullet"/>
      <w:lvlText w:val="•"/>
      <w:lvlJc w:val="left"/>
      <w:pPr>
        <w:ind w:left="5631" w:hanging="246"/>
      </w:pPr>
      <w:rPr>
        <w:rFonts w:hint="default"/>
        <w:lang w:val="pl-PL" w:eastAsia="en-US" w:bidi="ar-SA"/>
      </w:rPr>
    </w:lvl>
    <w:lvl w:ilvl="7" w:tplc="829E7500">
      <w:numFmt w:val="bullet"/>
      <w:lvlText w:val="•"/>
      <w:lvlJc w:val="left"/>
      <w:pPr>
        <w:ind w:left="6550" w:hanging="246"/>
      </w:pPr>
      <w:rPr>
        <w:rFonts w:hint="default"/>
        <w:lang w:val="pl-PL" w:eastAsia="en-US" w:bidi="ar-SA"/>
      </w:rPr>
    </w:lvl>
    <w:lvl w:ilvl="8" w:tplc="ECEA768A">
      <w:numFmt w:val="bullet"/>
      <w:lvlText w:val="•"/>
      <w:lvlJc w:val="left"/>
      <w:pPr>
        <w:ind w:left="7469" w:hanging="246"/>
      </w:pPr>
      <w:rPr>
        <w:rFonts w:hint="default"/>
        <w:lang w:val="pl-PL" w:eastAsia="en-US" w:bidi="ar-SA"/>
      </w:rPr>
    </w:lvl>
  </w:abstractNum>
  <w:abstractNum w:abstractNumId="6" w15:restartNumberingAfterBreak="0">
    <w:nsid w:val="10816272"/>
    <w:multiLevelType w:val="hybridMultilevel"/>
    <w:tmpl w:val="B4D62CF6"/>
    <w:lvl w:ilvl="0" w:tplc="235AB7BA">
      <w:start w:val="1"/>
      <w:numFmt w:val="lowerLetter"/>
      <w:lvlText w:val="%1)"/>
      <w:lvlJc w:val="left"/>
      <w:pPr>
        <w:ind w:left="116" w:hanging="24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C2DE36EC">
      <w:numFmt w:val="bullet"/>
      <w:lvlText w:val="•"/>
      <w:lvlJc w:val="left"/>
      <w:pPr>
        <w:ind w:left="1038" w:hanging="247"/>
      </w:pPr>
      <w:rPr>
        <w:rFonts w:hint="default"/>
        <w:lang w:val="pl-PL" w:eastAsia="en-US" w:bidi="ar-SA"/>
      </w:rPr>
    </w:lvl>
    <w:lvl w:ilvl="2" w:tplc="729678A2">
      <w:numFmt w:val="bullet"/>
      <w:lvlText w:val="•"/>
      <w:lvlJc w:val="left"/>
      <w:pPr>
        <w:ind w:left="1957" w:hanging="247"/>
      </w:pPr>
      <w:rPr>
        <w:rFonts w:hint="default"/>
        <w:lang w:val="pl-PL" w:eastAsia="en-US" w:bidi="ar-SA"/>
      </w:rPr>
    </w:lvl>
    <w:lvl w:ilvl="3" w:tplc="7A765F26">
      <w:numFmt w:val="bullet"/>
      <w:lvlText w:val="•"/>
      <w:lvlJc w:val="left"/>
      <w:pPr>
        <w:ind w:left="2875" w:hanging="247"/>
      </w:pPr>
      <w:rPr>
        <w:rFonts w:hint="default"/>
        <w:lang w:val="pl-PL" w:eastAsia="en-US" w:bidi="ar-SA"/>
      </w:rPr>
    </w:lvl>
    <w:lvl w:ilvl="4" w:tplc="8F7CF760">
      <w:numFmt w:val="bullet"/>
      <w:lvlText w:val="•"/>
      <w:lvlJc w:val="left"/>
      <w:pPr>
        <w:ind w:left="3794" w:hanging="247"/>
      </w:pPr>
      <w:rPr>
        <w:rFonts w:hint="default"/>
        <w:lang w:val="pl-PL" w:eastAsia="en-US" w:bidi="ar-SA"/>
      </w:rPr>
    </w:lvl>
    <w:lvl w:ilvl="5" w:tplc="CDFA955C">
      <w:numFmt w:val="bullet"/>
      <w:lvlText w:val="•"/>
      <w:lvlJc w:val="left"/>
      <w:pPr>
        <w:ind w:left="4713" w:hanging="247"/>
      </w:pPr>
      <w:rPr>
        <w:rFonts w:hint="default"/>
        <w:lang w:val="pl-PL" w:eastAsia="en-US" w:bidi="ar-SA"/>
      </w:rPr>
    </w:lvl>
    <w:lvl w:ilvl="6" w:tplc="740A30F4">
      <w:numFmt w:val="bullet"/>
      <w:lvlText w:val="•"/>
      <w:lvlJc w:val="left"/>
      <w:pPr>
        <w:ind w:left="5631" w:hanging="247"/>
      </w:pPr>
      <w:rPr>
        <w:rFonts w:hint="default"/>
        <w:lang w:val="pl-PL" w:eastAsia="en-US" w:bidi="ar-SA"/>
      </w:rPr>
    </w:lvl>
    <w:lvl w:ilvl="7" w:tplc="54581EA2">
      <w:numFmt w:val="bullet"/>
      <w:lvlText w:val="•"/>
      <w:lvlJc w:val="left"/>
      <w:pPr>
        <w:ind w:left="6550" w:hanging="247"/>
      </w:pPr>
      <w:rPr>
        <w:rFonts w:hint="default"/>
        <w:lang w:val="pl-PL" w:eastAsia="en-US" w:bidi="ar-SA"/>
      </w:rPr>
    </w:lvl>
    <w:lvl w:ilvl="8" w:tplc="B05E7F5C">
      <w:numFmt w:val="bullet"/>
      <w:lvlText w:val="•"/>
      <w:lvlJc w:val="left"/>
      <w:pPr>
        <w:ind w:left="7469" w:hanging="247"/>
      </w:pPr>
      <w:rPr>
        <w:rFonts w:hint="default"/>
        <w:lang w:val="pl-PL" w:eastAsia="en-US" w:bidi="ar-SA"/>
      </w:rPr>
    </w:lvl>
  </w:abstractNum>
  <w:abstractNum w:abstractNumId="7" w15:restartNumberingAfterBreak="0">
    <w:nsid w:val="13A42DFB"/>
    <w:multiLevelType w:val="hybridMultilevel"/>
    <w:tmpl w:val="8488E5CC"/>
    <w:lvl w:ilvl="0" w:tplc="76E8183E">
      <w:start w:val="1"/>
      <w:numFmt w:val="lowerLetter"/>
      <w:lvlText w:val="%1)"/>
      <w:lvlJc w:val="left"/>
      <w:pPr>
        <w:ind w:left="362" w:hanging="246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pl-PL" w:eastAsia="en-US" w:bidi="ar-SA"/>
      </w:rPr>
    </w:lvl>
    <w:lvl w:ilvl="1" w:tplc="4334AB8A">
      <w:numFmt w:val="bullet"/>
      <w:lvlText w:val="•"/>
      <w:lvlJc w:val="left"/>
      <w:pPr>
        <w:ind w:left="1254" w:hanging="246"/>
      </w:pPr>
      <w:rPr>
        <w:rFonts w:hint="default"/>
        <w:lang w:val="pl-PL" w:eastAsia="en-US" w:bidi="ar-SA"/>
      </w:rPr>
    </w:lvl>
    <w:lvl w:ilvl="2" w:tplc="6B9E2026">
      <w:numFmt w:val="bullet"/>
      <w:lvlText w:val="•"/>
      <w:lvlJc w:val="left"/>
      <w:pPr>
        <w:ind w:left="2149" w:hanging="246"/>
      </w:pPr>
      <w:rPr>
        <w:rFonts w:hint="default"/>
        <w:lang w:val="pl-PL" w:eastAsia="en-US" w:bidi="ar-SA"/>
      </w:rPr>
    </w:lvl>
    <w:lvl w:ilvl="3" w:tplc="C9B48AEE">
      <w:numFmt w:val="bullet"/>
      <w:lvlText w:val="•"/>
      <w:lvlJc w:val="left"/>
      <w:pPr>
        <w:ind w:left="3043" w:hanging="246"/>
      </w:pPr>
      <w:rPr>
        <w:rFonts w:hint="default"/>
        <w:lang w:val="pl-PL" w:eastAsia="en-US" w:bidi="ar-SA"/>
      </w:rPr>
    </w:lvl>
    <w:lvl w:ilvl="4" w:tplc="72A0E18C">
      <w:numFmt w:val="bullet"/>
      <w:lvlText w:val="•"/>
      <w:lvlJc w:val="left"/>
      <w:pPr>
        <w:ind w:left="3938" w:hanging="246"/>
      </w:pPr>
      <w:rPr>
        <w:rFonts w:hint="default"/>
        <w:lang w:val="pl-PL" w:eastAsia="en-US" w:bidi="ar-SA"/>
      </w:rPr>
    </w:lvl>
    <w:lvl w:ilvl="5" w:tplc="4A86734E">
      <w:numFmt w:val="bullet"/>
      <w:lvlText w:val="•"/>
      <w:lvlJc w:val="left"/>
      <w:pPr>
        <w:ind w:left="4833" w:hanging="246"/>
      </w:pPr>
      <w:rPr>
        <w:rFonts w:hint="default"/>
        <w:lang w:val="pl-PL" w:eastAsia="en-US" w:bidi="ar-SA"/>
      </w:rPr>
    </w:lvl>
    <w:lvl w:ilvl="6" w:tplc="FEB4F9D0">
      <w:numFmt w:val="bullet"/>
      <w:lvlText w:val="•"/>
      <w:lvlJc w:val="left"/>
      <w:pPr>
        <w:ind w:left="5727" w:hanging="246"/>
      </w:pPr>
      <w:rPr>
        <w:rFonts w:hint="default"/>
        <w:lang w:val="pl-PL" w:eastAsia="en-US" w:bidi="ar-SA"/>
      </w:rPr>
    </w:lvl>
    <w:lvl w:ilvl="7" w:tplc="6CDCCDE2">
      <w:numFmt w:val="bullet"/>
      <w:lvlText w:val="•"/>
      <w:lvlJc w:val="left"/>
      <w:pPr>
        <w:ind w:left="6622" w:hanging="246"/>
      </w:pPr>
      <w:rPr>
        <w:rFonts w:hint="default"/>
        <w:lang w:val="pl-PL" w:eastAsia="en-US" w:bidi="ar-SA"/>
      </w:rPr>
    </w:lvl>
    <w:lvl w:ilvl="8" w:tplc="CEECED30">
      <w:numFmt w:val="bullet"/>
      <w:lvlText w:val="•"/>
      <w:lvlJc w:val="left"/>
      <w:pPr>
        <w:ind w:left="7517" w:hanging="246"/>
      </w:pPr>
      <w:rPr>
        <w:rFonts w:hint="default"/>
        <w:lang w:val="pl-PL" w:eastAsia="en-US" w:bidi="ar-SA"/>
      </w:rPr>
    </w:lvl>
  </w:abstractNum>
  <w:abstractNum w:abstractNumId="8" w15:restartNumberingAfterBreak="0">
    <w:nsid w:val="18327BC8"/>
    <w:multiLevelType w:val="hybridMultilevel"/>
    <w:tmpl w:val="0AEEC0F4"/>
    <w:lvl w:ilvl="0" w:tplc="F5F2DFB6">
      <w:start w:val="1"/>
      <w:numFmt w:val="decimal"/>
      <w:lvlText w:val="%1."/>
      <w:lvlJc w:val="left"/>
      <w:pPr>
        <w:ind w:left="116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7D8FD7E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6DC221C0">
      <w:numFmt w:val="bullet"/>
      <w:lvlText w:val="•"/>
      <w:lvlJc w:val="left"/>
      <w:pPr>
        <w:ind w:left="1957" w:hanging="269"/>
      </w:pPr>
      <w:rPr>
        <w:rFonts w:hint="default"/>
        <w:lang w:val="pl-PL" w:eastAsia="en-US" w:bidi="ar-SA"/>
      </w:rPr>
    </w:lvl>
    <w:lvl w:ilvl="3" w:tplc="09F2F116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793EB49A">
      <w:numFmt w:val="bullet"/>
      <w:lvlText w:val="•"/>
      <w:lvlJc w:val="left"/>
      <w:pPr>
        <w:ind w:left="3794" w:hanging="269"/>
      </w:pPr>
      <w:rPr>
        <w:rFonts w:hint="default"/>
        <w:lang w:val="pl-PL" w:eastAsia="en-US" w:bidi="ar-SA"/>
      </w:rPr>
    </w:lvl>
    <w:lvl w:ilvl="5" w:tplc="0BE6C016">
      <w:numFmt w:val="bullet"/>
      <w:lvlText w:val="•"/>
      <w:lvlJc w:val="left"/>
      <w:pPr>
        <w:ind w:left="4713" w:hanging="269"/>
      </w:pPr>
      <w:rPr>
        <w:rFonts w:hint="default"/>
        <w:lang w:val="pl-PL" w:eastAsia="en-US" w:bidi="ar-SA"/>
      </w:rPr>
    </w:lvl>
    <w:lvl w:ilvl="6" w:tplc="AEF218A4">
      <w:numFmt w:val="bullet"/>
      <w:lvlText w:val="•"/>
      <w:lvlJc w:val="left"/>
      <w:pPr>
        <w:ind w:left="5631" w:hanging="269"/>
      </w:pPr>
      <w:rPr>
        <w:rFonts w:hint="default"/>
        <w:lang w:val="pl-PL" w:eastAsia="en-US" w:bidi="ar-SA"/>
      </w:rPr>
    </w:lvl>
    <w:lvl w:ilvl="7" w:tplc="9BE062C0">
      <w:numFmt w:val="bullet"/>
      <w:lvlText w:val="•"/>
      <w:lvlJc w:val="left"/>
      <w:pPr>
        <w:ind w:left="6550" w:hanging="269"/>
      </w:pPr>
      <w:rPr>
        <w:rFonts w:hint="default"/>
        <w:lang w:val="pl-PL" w:eastAsia="en-US" w:bidi="ar-SA"/>
      </w:rPr>
    </w:lvl>
    <w:lvl w:ilvl="8" w:tplc="D020110C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</w:abstractNum>
  <w:abstractNum w:abstractNumId="9" w15:restartNumberingAfterBreak="0">
    <w:nsid w:val="1EB671E6"/>
    <w:multiLevelType w:val="hybridMultilevel"/>
    <w:tmpl w:val="F1EED3D2"/>
    <w:lvl w:ilvl="0" w:tplc="C9AEA9F0">
      <w:start w:val="1"/>
      <w:numFmt w:val="lowerLetter"/>
      <w:lvlText w:val="%1)"/>
      <w:lvlJc w:val="left"/>
      <w:pPr>
        <w:ind w:left="116" w:hanging="284"/>
      </w:pPr>
      <w:rPr>
        <w:rFonts w:ascii="Times New Roman" w:eastAsia="Times New Roman" w:hAnsi="Times New Roman" w:cs="Times New Roman" w:hint="default"/>
        <w:b/>
        <w:bCs/>
        <w:spacing w:val="-23"/>
        <w:w w:val="99"/>
        <w:sz w:val="24"/>
        <w:szCs w:val="24"/>
        <w:lang w:val="pl-PL" w:eastAsia="en-US" w:bidi="ar-SA"/>
      </w:rPr>
    </w:lvl>
    <w:lvl w:ilvl="1" w:tplc="FC0AA548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6B7CF56C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B0F6443C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0A56FB8C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B4D249F6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BD084E46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676E63D8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BE08DF04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28056FB0"/>
    <w:multiLevelType w:val="hybridMultilevel"/>
    <w:tmpl w:val="D9A07322"/>
    <w:lvl w:ilvl="0" w:tplc="62523A38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pl-PL" w:eastAsia="en-US" w:bidi="ar-SA"/>
      </w:rPr>
    </w:lvl>
    <w:lvl w:ilvl="1" w:tplc="037C0D3E">
      <w:numFmt w:val="bullet"/>
      <w:lvlText w:val="•"/>
      <w:lvlJc w:val="left"/>
      <w:pPr>
        <w:ind w:left="1038" w:hanging="240"/>
      </w:pPr>
      <w:rPr>
        <w:rFonts w:hint="default"/>
        <w:lang w:val="pl-PL" w:eastAsia="en-US" w:bidi="ar-SA"/>
      </w:rPr>
    </w:lvl>
    <w:lvl w:ilvl="2" w:tplc="6A828D50">
      <w:numFmt w:val="bullet"/>
      <w:lvlText w:val="•"/>
      <w:lvlJc w:val="left"/>
      <w:pPr>
        <w:ind w:left="1957" w:hanging="240"/>
      </w:pPr>
      <w:rPr>
        <w:rFonts w:hint="default"/>
        <w:lang w:val="pl-PL" w:eastAsia="en-US" w:bidi="ar-SA"/>
      </w:rPr>
    </w:lvl>
    <w:lvl w:ilvl="3" w:tplc="B8EE0FD4">
      <w:numFmt w:val="bullet"/>
      <w:lvlText w:val="•"/>
      <w:lvlJc w:val="left"/>
      <w:pPr>
        <w:ind w:left="2875" w:hanging="240"/>
      </w:pPr>
      <w:rPr>
        <w:rFonts w:hint="default"/>
        <w:lang w:val="pl-PL" w:eastAsia="en-US" w:bidi="ar-SA"/>
      </w:rPr>
    </w:lvl>
    <w:lvl w:ilvl="4" w:tplc="A45CEBBC">
      <w:numFmt w:val="bullet"/>
      <w:lvlText w:val="•"/>
      <w:lvlJc w:val="left"/>
      <w:pPr>
        <w:ind w:left="3794" w:hanging="240"/>
      </w:pPr>
      <w:rPr>
        <w:rFonts w:hint="default"/>
        <w:lang w:val="pl-PL" w:eastAsia="en-US" w:bidi="ar-SA"/>
      </w:rPr>
    </w:lvl>
    <w:lvl w:ilvl="5" w:tplc="249614A4">
      <w:numFmt w:val="bullet"/>
      <w:lvlText w:val="•"/>
      <w:lvlJc w:val="left"/>
      <w:pPr>
        <w:ind w:left="4713" w:hanging="240"/>
      </w:pPr>
      <w:rPr>
        <w:rFonts w:hint="default"/>
        <w:lang w:val="pl-PL" w:eastAsia="en-US" w:bidi="ar-SA"/>
      </w:rPr>
    </w:lvl>
    <w:lvl w:ilvl="6" w:tplc="39DC0ED4">
      <w:numFmt w:val="bullet"/>
      <w:lvlText w:val="•"/>
      <w:lvlJc w:val="left"/>
      <w:pPr>
        <w:ind w:left="5631" w:hanging="240"/>
      </w:pPr>
      <w:rPr>
        <w:rFonts w:hint="default"/>
        <w:lang w:val="pl-PL" w:eastAsia="en-US" w:bidi="ar-SA"/>
      </w:rPr>
    </w:lvl>
    <w:lvl w:ilvl="7" w:tplc="24369D5E">
      <w:numFmt w:val="bullet"/>
      <w:lvlText w:val="•"/>
      <w:lvlJc w:val="left"/>
      <w:pPr>
        <w:ind w:left="6550" w:hanging="240"/>
      </w:pPr>
      <w:rPr>
        <w:rFonts w:hint="default"/>
        <w:lang w:val="pl-PL" w:eastAsia="en-US" w:bidi="ar-SA"/>
      </w:rPr>
    </w:lvl>
    <w:lvl w:ilvl="8" w:tplc="93A6DC22">
      <w:numFmt w:val="bullet"/>
      <w:lvlText w:val="•"/>
      <w:lvlJc w:val="left"/>
      <w:pPr>
        <w:ind w:left="7469" w:hanging="240"/>
      </w:pPr>
      <w:rPr>
        <w:rFonts w:hint="default"/>
        <w:lang w:val="pl-PL" w:eastAsia="en-US" w:bidi="ar-SA"/>
      </w:rPr>
    </w:lvl>
  </w:abstractNum>
  <w:abstractNum w:abstractNumId="11" w15:restartNumberingAfterBreak="0">
    <w:nsid w:val="28BC6BEF"/>
    <w:multiLevelType w:val="hybridMultilevel"/>
    <w:tmpl w:val="C3AAE110"/>
    <w:lvl w:ilvl="0" w:tplc="C14AA732">
      <w:start w:val="1"/>
      <w:numFmt w:val="decimal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0924F7AC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3564C708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295E8564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F22663DC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69FC4656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A2E84C2E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D228C850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4C129E6C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12" w15:restartNumberingAfterBreak="0">
    <w:nsid w:val="32145CB1"/>
    <w:multiLevelType w:val="hybridMultilevel"/>
    <w:tmpl w:val="712C1D9E"/>
    <w:lvl w:ilvl="0" w:tplc="90E63E52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en-US" w:bidi="ar-SA"/>
      </w:rPr>
    </w:lvl>
    <w:lvl w:ilvl="1" w:tplc="785A97AA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E0CA3A5E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AB6A874E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2466C9DE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C9BE34DC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50901DF0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C99057B6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652E2D38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345F4D32"/>
    <w:multiLevelType w:val="hybridMultilevel"/>
    <w:tmpl w:val="03EE294E"/>
    <w:lvl w:ilvl="0" w:tplc="DF04333C">
      <w:start w:val="1"/>
      <w:numFmt w:val="decimal"/>
      <w:lvlText w:val="%1."/>
      <w:lvlJc w:val="left"/>
      <w:pPr>
        <w:ind w:left="116" w:hanging="236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 w:tplc="8E64213C">
      <w:numFmt w:val="bullet"/>
      <w:lvlText w:val="•"/>
      <w:lvlJc w:val="left"/>
      <w:pPr>
        <w:ind w:left="1038" w:hanging="236"/>
      </w:pPr>
      <w:rPr>
        <w:rFonts w:hint="default"/>
        <w:lang w:val="pl-PL" w:eastAsia="en-US" w:bidi="ar-SA"/>
      </w:rPr>
    </w:lvl>
    <w:lvl w:ilvl="2" w:tplc="4AAC27FE">
      <w:numFmt w:val="bullet"/>
      <w:lvlText w:val="•"/>
      <w:lvlJc w:val="left"/>
      <w:pPr>
        <w:ind w:left="1957" w:hanging="236"/>
      </w:pPr>
      <w:rPr>
        <w:rFonts w:hint="default"/>
        <w:lang w:val="pl-PL" w:eastAsia="en-US" w:bidi="ar-SA"/>
      </w:rPr>
    </w:lvl>
    <w:lvl w:ilvl="3" w:tplc="C03A24C2">
      <w:numFmt w:val="bullet"/>
      <w:lvlText w:val="•"/>
      <w:lvlJc w:val="left"/>
      <w:pPr>
        <w:ind w:left="2875" w:hanging="236"/>
      </w:pPr>
      <w:rPr>
        <w:rFonts w:hint="default"/>
        <w:lang w:val="pl-PL" w:eastAsia="en-US" w:bidi="ar-SA"/>
      </w:rPr>
    </w:lvl>
    <w:lvl w:ilvl="4" w:tplc="6B4E0B02">
      <w:numFmt w:val="bullet"/>
      <w:lvlText w:val="•"/>
      <w:lvlJc w:val="left"/>
      <w:pPr>
        <w:ind w:left="3794" w:hanging="236"/>
      </w:pPr>
      <w:rPr>
        <w:rFonts w:hint="default"/>
        <w:lang w:val="pl-PL" w:eastAsia="en-US" w:bidi="ar-SA"/>
      </w:rPr>
    </w:lvl>
    <w:lvl w:ilvl="5" w:tplc="8EFE2F1A">
      <w:numFmt w:val="bullet"/>
      <w:lvlText w:val="•"/>
      <w:lvlJc w:val="left"/>
      <w:pPr>
        <w:ind w:left="4713" w:hanging="236"/>
      </w:pPr>
      <w:rPr>
        <w:rFonts w:hint="default"/>
        <w:lang w:val="pl-PL" w:eastAsia="en-US" w:bidi="ar-SA"/>
      </w:rPr>
    </w:lvl>
    <w:lvl w:ilvl="6" w:tplc="6DD050FC">
      <w:numFmt w:val="bullet"/>
      <w:lvlText w:val="•"/>
      <w:lvlJc w:val="left"/>
      <w:pPr>
        <w:ind w:left="5631" w:hanging="236"/>
      </w:pPr>
      <w:rPr>
        <w:rFonts w:hint="default"/>
        <w:lang w:val="pl-PL" w:eastAsia="en-US" w:bidi="ar-SA"/>
      </w:rPr>
    </w:lvl>
    <w:lvl w:ilvl="7" w:tplc="3E44458E">
      <w:numFmt w:val="bullet"/>
      <w:lvlText w:val="•"/>
      <w:lvlJc w:val="left"/>
      <w:pPr>
        <w:ind w:left="6550" w:hanging="236"/>
      </w:pPr>
      <w:rPr>
        <w:rFonts w:hint="default"/>
        <w:lang w:val="pl-PL" w:eastAsia="en-US" w:bidi="ar-SA"/>
      </w:rPr>
    </w:lvl>
    <w:lvl w:ilvl="8" w:tplc="D4B60500">
      <w:numFmt w:val="bullet"/>
      <w:lvlText w:val="•"/>
      <w:lvlJc w:val="left"/>
      <w:pPr>
        <w:ind w:left="7469" w:hanging="236"/>
      </w:pPr>
      <w:rPr>
        <w:rFonts w:hint="default"/>
        <w:lang w:val="pl-PL" w:eastAsia="en-US" w:bidi="ar-SA"/>
      </w:rPr>
    </w:lvl>
  </w:abstractNum>
  <w:abstractNum w:abstractNumId="14" w15:restartNumberingAfterBreak="0">
    <w:nsid w:val="37EE71DD"/>
    <w:multiLevelType w:val="hybridMultilevel"/>
    <w:tmpl w:val="7ABCEE26"/>
    <w:lvl w:ilvl="0" w:tplc="C2C0C564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en-US" w:bidi="ar-SA"/>
      </w:rPr>
    </w:lvl>
    <w:lvl w:ilvl="1" w:tplc="07D4CAD4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AB3A644A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F6DACE6A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301C08B8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C64AA35E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D7489402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9A820C9C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21783C16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38DC1211"/>
    <w:multiLevelType w:val="hybridMultilevel"/>
    <w:tmpl w:val="A70A9EC8"/>
    <w:lvl w:ilvl="0" w:tplc="04150017">
      <w:start w:val="1"/>
      <w:numFmt w:val="lowerLetter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6" w15:restartNumberingAfterBreak="0">
    <w:nsid w:val="44AE1232"/>
    <w:multiLevelType w:val="hybridMultilevel"/>
    <w:tmpl w:val="67E666AC"/>
    <w:lvl w:ilvl="0" w:tplc="427E2A1E">
      <w:start w:val="1"/>
      <w:numFmt w:val="lowerLetter"/>
      <w:lvlText w:val="%1)"/>
      <w:lvlJc w:val="left"/>
      <w:pPr>
        <w:ind w:left="116" w:hanging="24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8CBA30BA">
      <w:numFmt w:val="bullet"/>
      <w:lvlText w:val="•"/>
      <w:lvlJc w:val="left"/>
      <w:pPr>
        <w:ind w:left="1038" w:hanging="247"/>
      </w:pPr>
      <w:rPr>
        <w:rFonts w:hint="default"/>
        <w:lang w:val="pl-PL" w:eastAsia="en-US" w:bidi="ar-SA"/>
      </w:rPr>
    </w:lvl>
    <w:lvl w:ilvl="2" w:tplc="CAE89988">
      <w:numFmt w:val="bullet"/>
      <w:lvlText w:val="•"/>
      <w:lvlJc w:val="left"/>
      <w:pPr>
        <w:ind w:left="1957" w:hanging="247"/>
      </w:pPr>
      <w:rPr>
        <w:rFonts w:hint="default"/>
        <w:lang w:val="pl-PL" w:eastAsia="en-US" w:bidi="ar-SA"/>
      </w:rPr>
    </w:lvl>
    <w:lvl w:ilvl="3" w:tplc="9370AD48">
      <w:numFmt w:val="bullet"/>
      <w:lvlText w:val="•"/>
      <w:lvlJc w:val="left"/>
      <w:pPr>
        <w:ind w:left="2875" w:hanging="247"/>
      </w:pPr>
      <w:rPr>
        <w:rFonts w:hint="default"/>
        <w:lang w:val="pl-PL" w:eastAsia="en-US" w:bidi="ar-SA"/>
      </w:rPr>
    </w:lvl>
    <w:lvl w:ilvl="4" w:tplc="572A6508">
      <w:numFmt w:val="bullet"/>
      <w:lvlText w:val="•"/>
      <w:lvlJc w:val="left"/>
      <w:pPr>
        <w:ind w:left="3794" w:hanging="247"/>
      </w:pPr>
      <w:rPr>
        <w:rFonts w:hint="default"/>
        <w:lang w:val="pl-PL" w:eastAsia="en-US" w:bidi="ar-SA"/>
      </w:rPr>
    </w:lvl>
    <w:lvl w:ilvl="5" w:tplc="77069592">
      <w:numFmt w:val="bullet"/>
      <w:lvlText w:val="•"/>
      <w:lvlJc w:val="left"/>
      <w:pPr>
        <w:ind w:left="4713" w:hanging="247"/>
      </w:pPr>
      <w:rPr>
        <w:rFonts w:hint="default"/>
        <w:lang w:val="pl-PL" w:eastAsia="en-US" w:bidi="ar-SA"/>
      </w:rPr>
    </w:lvl>
    <w:lvl w:ilvl="6" w:tplc="68F4FA74">
      <w:numFmt w:val="bullet"/>
      <w:lvlText w:val="•"/>
      <w:lvlJc w:val="left"/>
      <w:pPr>
        <w:ind w:left="5631" w:hanging="247"/>
      </w:pPr>
      <w:rPr>
        <w:rFonts w:hint="default"/>
        <w:lang w:val="pl-PL" w:eastAsia="en-US" w:bidi="ar-SA"/>
      </w:rPr>
    </w:lvl>
    <w:lvl w:ilvl="7" w:tplc="BA7CD102">
      <w:numFmt w:val="bullet"/>
      <w:lvlText w:val="•"/>
      <w:lvlJc w:val="left"/>
      <w:pPr>
        <w:ind w:left="6550" w:hanging="247"/>
      </w:pPr>
      <w:rPr>
        <w:rFonts w:hint="default"/>
        <w:lang w:val="pl-PL" w:eastAsia="en-US" w:bidi="ar-SA"/>
      </w:rPr>
    </w:lvl>
    <w:lvl w:ilvl="8" w:tplc="B77EDED4">
      <w:numFmt w:val="bullet"/>
      <w:lvlText w:val="•"/>
      <w:lvlJc w:val="left"/>
      <w:pPr>
        <w:ind w:left="7469" w:hanging="247"/>
      </w:pPr>
      <w:rPr>
        <w:rFonts w:hint="default"/>
        <w:lang w:val="pl-PL" w:eastAsia="en-US" w:bidi="ar-SA"/>
      </w:rPr>
    </w:lvl>
  </w:abstractNum>
  <w:abstractNum w:abstractNumId="17" w15:restartNumberingAfterBreak="0">
    <w:nsid w:val="470957BA"/>
    <w:multiLevelType w:val="hybridMultilevel"/>
    <w:tmpl w:val="E6C25678"/>
    <w:lvl w:ilvl="0" w:tplc="CD3870B8">
      <w:start w:val="1"/>
      <w:numFmt w:val="decimal"/>
      <w:lvlText w:val="%1."/>
      <w:lvlJc w:val="left"/>
      <w:pPr>
        <w:ind w:left="426" w:hanging="284"/>
      </w:pPr>
      <w:rPr>
        <w:rFonts w:hint="default"/>
        <w:b/>
        <w:bCs/>
        <w:spacing w:val="-17"/>
        <w:w w:val="100"/>
        <w:lang w:val="pl-PL" w:eastAsia="en-US" w:bidi="ar-SA"/>
      </w:rPr>
    </w:lvl>
    <w:lvl w:ilvl="1" w:tplc="C82A8024">
      <w:start w:val="1"/>
      <w:numFmt w:val="lowerLetter"/>
      <w:lvlText w:val="%2)"/>
      <w:lvlJc w:val="left"/>
      <w:pPr>
        <w:ind w:left="836" w:hanging="360"/>
      </w:pPr>
      <w:rPr>
        <w:rFonts w:hint="default"/>
        <w:spacing w:val="-6"/>
        <w:w w:val="97"/>
        <w:lang w:val="pl-PL" w:eastAsia="en-US" w:bidi="ar-SA"/>
      </w:rPr>
    </w:lvl>
    <w:lvl w:ilvl="2" w:tplc="53DA66C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6F06986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AB3A3D3E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C400B52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95E84AFA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BEBCA3C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BDCEFF2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9EB4B70"/>
    <w:multiLevelType w:val="hybridMultilevel"/>
    <w:tmpl w:val="FE885C82"/>
    <w:lvl w:ilvl="0" w:tplc="73BED716">
      <w:start w:val="1"/>
      <w:numFmt w:val="decimal"/>
      <w:lvlText w:val="%1."/>
      <w:lvlJc w:val="left"/>
      <w:pPr>
        <w:ind w:left="116" w:hanging="360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pl-PL" w:eastAsia="en-US" w:bidi="ar-SA"/>
      </w:rPr>
    </w:lvl>
    <w:lvl w:ilvl="1" w:tplc="1BCCDF8C">
      <w:numFmt w:val="bullet"/>
      <w:lvlText w:val="•"/>
      <w:lvlJc w:val="left"/>
      <w:pPr>
        <w:ind w:left="1038" w:hanging="360"/>
      </w:pPr>
      <w:rPr>
        <w:rFonts w:hint="default"/>
        <w:lang w:val="pl-PL" w:eastAsia="en-US" w:bidi="ar-SA"/>
      </w:rPr>
    </w:lvl>
    <w:lvl w:ilvl="2" w:tplc="B2BECDBE">
      <w:numFmt w:val="bullet"/>
      <w:lvlText w:val="•"/>
      <w:lvlJc w:val="left"/>
      <w:pPr>
        <w:ind w:left="1957" w:hanging="360"/>
      </w:pPr>
      <w:rPr>
        <w:rFonts w:hint="default"/>
        <w:lang w:val="pl-PL" w:eastAsia="en-US" w:bidi="ar-SA"/>
      </w:rPr>
    </w:lvl>
    <w:lvl w:ilvl="3" w:tplc="6E202638">
      <w:numFmt w:val="bullet"/>
      <w:lvlText w:val="•"/>
      <w:lvlJc w:val="left"/>
      <w:pPr>
        <w:ind w:left="2875" w:hanging="360"/>
      </w:pPr>
      <w:rPr>
        <w:rFonts w:hint="default"/>
        <w:lang w:val="pl-PL" w:eastAsia="en-US" w:bidi="ar-SA"/>
      </w:rPr>
    </w:lvl>
    <w:lvl w:ilvl="4" w:tplc="A3D0EF48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5" w:tplc="55BEBBA6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86B65EB4">
      <w:numFmt w:val="bullet"/>
      <w:lvlText w:val="•"/>
      <w:lvlJc w:val="left"/>
      <w:pPr>
        <w:ind w:left="5631" w:hanging="360"/>
      </w:pPr>
      <w:rPr>
        <w:rFonts w:hint="default"/>
        <w:lang w:val="pl-PL" w:eastAsia="en-US" w:bidi="ar-SA"/>
      </w:rPr>
    </w:lvl>
    <w:lvl w:ilvl="7" w:tplc="843087B6">
      <w:numFmt w:val="bullet"/>
      <w:lvlText w:val="•"/>
      <w:lvlJc w:val="left"/>
      <w:pPr>
        <w:ind w:left="6550" w:hanging="360"/>
      </w:pPr>
      <w:rPr>
        <w:rFonts w:hint="default"/>
        <w:lang w:val="pl-PL" w:eastAsia="en-US" w:bidi="ar-SA"/>
      </w:rPr>
    </w:lvl>
    <w:lvl w:ilvl="8" w:tplc="E4D0BA5E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60002A1F"/>
    <w:multiLevelType w:val="hybridMultilevel"/>
    <w:tmpl w:val="4CD4D9DA"/>
    <w:lvl w:ilvl="0" w:tplc="39B2EA9C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F774C880">
      <w:numFmt w:val="bullet"/>
      <w:lvlText w:val="•"/>
      <w:lvlJc w:val="left"/>
      <w:pPr>
        <w:ind w:left="1038" w:hanging="240"/>
      </w:pPr>
      <w:rPr>
        <w:rFonts w:hint="default"/>
        <w:lang w:val="pl-PL" w:eastAsia="en-US" w:bidi="ar-SA"/>
      </w:rPr>
    </w:lvl>
    <w:lvl w:ilvl="2" w:tplc="93E0835A">
      <w:numFmt w:val="bullet"/>
      <w:lvlText w:val="•"/>
      <w:lvlJc w:val="left"/>
      <w:pPr>
        <w:ind w:left="1957" w:hanging="240"/>
      </w:pPr>
      <w:rPr>
        <w:rFonts w:hint="default"/>
        <w:lang w:val="pl-PL" w:eastAsia="en-US" w:bidi="ar-SA"/>
      </w:rPr>
    </w:lvl>
    <w:lvl w:ilvl="3" w:tplc="776A79DA">
      <w:numFmt w:val="bullet"/>
      <w:lvlText w:val="•"/>
      <w:lvlJc w:val="left"/>
      <w:pPr>
        <w:ind w:left="2875" w:hanging="240"/>
      </w:pPr>
      <w:rPr>
        <w:rFonts w:hint="default"/>
        <w:lang w:val="pl-PL" w:eastAsia="en-US" w:bidi="ar-SA"/>
      </w:rPr>
    </w:lvl>
    <w:lvl w:ilvl="4" w:tplc="1C9002B2">
      <w:numFmt w:val="bullet"/>
      <w:lvlText w:val="•"/>
      <w:lvlJc w:val="left"/>
      <w:pPr>
        <w:ind w:left="3794" w:hanging="240"/>
      </w:pPr>
      <w:rPr>
        <w:rFonts w:hint="default"/>
        <w:lang w:val="pl-PL" w:eastAsia="en-US" w:bidi="ar-SA"/>
      </w:rPr>
    </w:lvl>
    <w:lvl w:ilvl="5" w:tplc="D51E98D6">
      <w:numFmt w:val="bullet"/>
      <w:lvlText w:val="•"/>
      <w:lvlJc w:val="left"/>
      <w:pPr>
        <w:ind w:left="4713" w:hanging="240"/>
      </w:pPr>
      <w:rPr>
        <w:rFonts w:hint="default"/>
        <w:lang w:val="pl-PL" w:eastAsia="en-US" w:bidi="ar-SA"/>
      </w:rPr>
    </w:lvl>
    <w:lvl w:ilvl="6" w:tplc="BE64A272">
      <w:numFmt w:val="bullet"/>
      <w:lvlText w:val="•"/>
      <w:lvlJc w:val="left"/>
      <w:pPr>
        <w:ind w:left="5631" w:hanging="240"/>
      </w:pPr>
      <w:rPr>
        <w:rFonts w:hint="default"/>
        <w:lang w:val="pl-PL" w:eastAsia="en-US" w:bidi="ar-SA"/>
      </w:rPr>
    </w:lvl>
    <w:lvl w:ilvl="7" w:tplc="880CC1E6">
      <w:numFmt w:val="bullet"/>
      <w:lvlText w:val="•"/>
      <w:lvlJc w:val="left"/>
      <w:pPr>
        <w:ind w:left="6550" w:hanging="240"/>
      </w:pPr>
      <w:rPr>
        <w:rFonts w:hint="default"/>
        <w:lang w:val="pl-PL" w:eastAsia="en-US" w:bidi="ar-SA"/>
      </w:rPr>
    </w:lvl>
    <w:lvl w:ilvl="8" w:tplc="3F1A43E0">
      <w:numFmt w:val="bullet"/>
      <w:lvlText w:val="•"/>
      <w:lvlJc w:val="left"/>
      <w:pPr>
        <w:ind w:left="7469" w:hanging="240"/>
      </w:pPr>
      <w:rPr>
        <w:rFonts w:hint="default"/>
        <w:lang w:val="pl-PL" w:eastAsia="en-US" w:bidi="ar-SA"/>
      </w:rPr>
    </w:lvl>
  </w:abstractNum>
  <w:abstractNum w:abstractNumId="20" w15:restartNumberingAfterBreak="0">
    <w:nsid w:val="66E95894"/>
    <w:multiLevelType w:val="hybridMultilevel"/>
    <w:tmpl w:val="AD66BA06"/>
    <w:lvl w:ilvl="0" w:tplc="ED269310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l-PL" w:eastAsia="en-US" w:bidi="ar-SA"/>
      </w:rPr>
    </w:lvl>
    <w:lvl w:ilvl="1" w:tplc="1D3A8494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ABE86028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43BE53B8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3BF0B4AC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A826369C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4A46B208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6BD061F8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04C08BDE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21" w15:restartNumberingAfterBreak="0">
    <w:nsid w:val="7848475F"/>
    <w:multiLevelType w:val="hybridMultilevel"/>
    <w:tmpl w:val="86B421D4"/>
    <w:lvl w:ilvl="0" w:tplc="4A449DDC">
      <w:start w:val="1"/>
      <w:numFmt w:val="lowerLetter"/>
      <w:lvlText w:val="%1)"/>
      <w:lvlJc w:val="left"/>
      <w:pPr>
        <w:ind w:left="11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B26EBFD8">
      <w:numFmt w:val="bullet"/>
      <w:lvlText w:val="•"/>
      <w:lvlJc w:val="left"/>
      <w:pPr>
        <w:ind w:left="1038" w:hanging="260"/>
      </w:pPr>
      <w:rPr>
        <w:rFonts w:hint="default"/>
        <w:lang w:val="pl-PL" w:eastAsia="en-US" w:bidi="ar-SA"/>
      </w:rPr>
    </w:lvl>
    <w:lvl w:ilvl="2" w:tplc="47D4EE04">
      <w:numFmt w:val="bullet"/>
      <w:lvlText w:val="•"/>
      <w:lvlJc w:val="left"/>
      <w:pPr>
        <w:ind w:left="1957" w:hanging="260"/>
      </w:pPr>
      <w:rPr>
        <w:rFonts w:hint="default"/>
        <w:lang w:val="pl-PL" w:eastAsia="en-US" w:bidi="ar-SA"/>
      </w:rPr>
    </w:lvl>
    <w:lvl w:ilvl="3" w:tplc="D0D073DA">
      <w:numFmt w:val="bullet"/>
      <w:lvlText w:val="•"/>
      <w:lvlJc w:val="left"/>
      <w:pPr>
        <w:ind w:left="2875" w:hanging="260"/>
      </w:pPr>
      <w:rPr>
        <w:rFonts w:hint="default"/>
        <w:lang w:val="pl-PL" w:eastAsia="en-US" w:bidi="ar-SA"/>
      </w:rPr>
    </w:lvl>
    <w:lvl w:ilvl="4" w:tplc="E70A2456">
      <w:numFmt w:val="bullet"/>
      <w:lvlText w:val="•"/>
      <w:lvlJc w:val="left"/>
      <w:pPr>
        <w:ind w:left="3794" w:hanging="260"/>
      </w:pPr>
      <w:rPr>
        <w:rFonts w:hint="default"/>
        <w:lang w:val="pl-PL" w:eastAsia="en-US" w:bidi="ar-SA"/>
      </w:rPr>
    </w:lvl>
    <w:lvl w:ilvl="5" w:tplc="450C5B7A">
      <w:numFmt w:val="bullet"/>
      <w:lvlText w:val="•"/>
      <w:lvlJc w:val="left"/>
      <w:pPr>
        <w:ind w:left="4713" w:hanging="260"/>
      </w:pPr>
      <w:rPr>
        <w:rFonts w:hint="default"/>
        <w:lang w:val="pl-PL" w:eastAsia="en-US" w:bidi="ar-SA"/>
      </w:rPr>
    </w:lvl>
    <w:lvl w:ilvl="6" w:tplc="DFBCAB4E">
      <w:numFmt w:val="bullet"/>
      <w:lvlText w:val="•"/>
      <w:lvlJc w:val="left"/>
      <w:pPr>
        <w:ind w:left="5631" w:hanging="260"/>
      </w:pPr>
      <w:rPr>
        <w:rFonts w:hint="default"/>
        <w:lang w:val="pl-PL" w:eastAsia="en-US" w:bidi="ar-SA"/>
      </w:rPr>
    </w:lvl>
    <w:lvl w:ilvl="7" w:tplc="74F2EC8E">
      <w:numFmt w:val="bullet"/>
      <w:lvlText w:val="•"/>
      <w:lvlJc w:val="left"/>
      <w:pPr>
        <w:ind w:left="6550" w:hanging="260"/>
      </w:pPr>
      <w:rPr>
        <w:rFonts w:hint="default"/>
        <w:lang w:val="pl-PL" w:eastAsia="en-US" w:bidi="ar-SA"/>
      </w:rPr>
    </w:lvl>
    <w:lvl w:ilvl="8" w:tplc="BD3E6AA4">
      <w:numFmt w:val="bullet"/>
      <w:lvlText w:val="•"/>
      <w:lvlJc w:val="left"/>
      <w:pPr>
        <w:ind w:left="7469" w:hanging="260"/>
      </w:pPr>
      <w:rPr>
        <w:rFonts w:hint="default"/>
        <w:lang w:val="pl-PL" w:eastAsia="en-US" w:bidi="ar-SA"/>
      </w:rPr>
    </w:lvl>
  </w:abstractNum>
  <w:num w:numId="1" w16cid:durableId="1867020075">
    <w:abstractNumId w:val="19"/>
  </w:num>
  <w:num w:numId="2" w16cid:durableId="80293993">
    <w:abstractNumId w:val="13"/>
  </w:num>
  <w:num w:numId="3" w16cid:durableId="861015367">
    <w:abstractNumId w:val="2"/>
  </w:num>
  <w:num w:numId="4" w16cid:durableId="2030907787">
    <w:abstractNumId w:val="8"/>
  </w:num>
  <w:num w:numId="5" w16cid:durableId="264964013">
    <w:abstractNumId w:val="10"/>
  </w:num>
  <w:num w:numId="6" w16cid:durableId="2075733689">
    <w:abstractNumId w:val="18"/>
  </w:num>
  <w:num w:numId="7" w16cid:durableId="412824558">
    <w:abstractNumId w:val="4"/>
  </w:num>
  <w:num w:numId="8" w16cid:durableId="1614822663">
    <w:abstractNumId w:val="20"/>
  </w:num>
  <w:num w:numId="9" w16cid:durableId="971520692">
    <w:abstractNumId w:val="14"/>
  </w:num>
  <w:num w:numId="10" w16cid:durableId="236135344">
    <w:abstractNumId w:val="12"/>
  </w:num>
  <w:num w:numId="11" w16cid:durableId="1769807762">
    <w:abstractNumId w:val="9"/>
  </w:num>
  <w:num w:numId="12" w16cid:durableId="412046791">
    <w:abstractNumId w:val="5"/>
  </w:num>
  <w:num w:numId="13" w16cid:durableId="2053842087">
    <w:abstractNumId w:val="6"/>
  </w:num>
  <w:num w:numId="14" w16cid:durableId="1693535566">
    <w:abstractNumId w:val="16"/>
  </w:num>
  <w:num w:numId="15" w16cid:durableId="1756592696">
    <w:abstractNumId w:val="1"/>
  </w:num>
  <w:num w:numId="16" w16cid:durableId="1683049617">
    <w:abstractNumId w:val="11"/>
  </w:num>
  <w:num w:numId="17" w16cid:durableId="795028681">
    <w:abstractNumId w:val="7"/>
  </w:num>
  <w:num w:numId="18" w16cid:durableId="679936170">
    <w:abstractNumId w:val="21"/>
  </w:num>
  <w:num w:numId="19" w16cid:durableId="1668508689">
    <w:abstractNumId w:val="17"/>
  </w:num>
  <w:num w:numId="20" w16cid:durableId="1071389758">
    <w:abstractNumId w:val="15"/>
  </w:num>
  <w:num w:numId="21" w16cid:durableId="858198564">
    <w:abstractNumId w:val="3"/>
  </w:num>
  <w:num w:numId="22" w16cid:durableId="59062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43"/>
    <w:rsid w:val="0002239F"/>
    <w:rsid w:val="000626CA"/>
    <w:rsid w:val="001F010C"/>
    <w:rsid w:val="001F34C4"/>
    <w:rsid w:val="002859E7"/>
    <w:rsid w:val="0031088F"/>
    <w:rsid w:val="003B6331"/>
    <w:rsid w:val="003D3A1A"/>
    <w:rsid w:val="005411B4"/>
    <w:rsid w:val="00554C3F"/>
    <w:rsid w:val="005F3D43"/>
    <w:rsid w:val="005F5D9E"/>
    <w:rsid w:val="00813D76"/>
    <w:rsid w:val="009A74BF"/>
    <w:rsid w:val="00A53533"/>
    <w:rsid w:val="00AD66C4"/>
    <w:rsid w:val="00B710D7"/>
    <w:rsid w:val="00C10348"/>
    <w:rsid w:val="00C262CE"/>
    <w:rsid w:val="00C55CBB"/>
    <w:rsid w:val="00CF4F53"/>
    <w:rsid w:val="00EA2EFF"/>
    <w:rsid w:val="00EC31DB"/>
    <w:rsid w:val="00EF0D72"/>
    <w:rsid w:val="00F85617"/>
    <w:rsid w:val="00FA67F6"/>
    <w:rsid w:val="00FB7270"/>
    <w:rsid w:val="00FD4C23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EAEA"/>
  <w15:docId w15:val="{D5B9212E-C492-4E62-9C40-9B70D87C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502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6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C55CBB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Default">
    <w:name w:val="Default"/>
    <w:basedOn w:val="Normalny"/>
    <w:qFormat/>
    <w:rsid w:val="005F5D9E"/>
    <w:pPr>
      <w:autoSpaceDE/>
      <w:autoSpaceDN/>
      <w:spacing w:line="100" w:lineRule="atLeast"/>
      <w:textAlignment w:val="baseline"/>
    </w:pPr>
    <w:rPr>
      <w:rFonts w:ascii="Calibri" w:eastAsia="Calibri" w:hAnsi="Calibri" w:cs="Calibri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3884</Words>
  <Characters>23305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15</cp:revision>
  <dcterms:created xsi:type="dcterms:W3CDTF">2022-11-21T21:58:00Z</dcterms:created>
  <dcterms:modified xsi:type="dcterms:W3CDTF">2022-11-28T19:35:00Z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