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EA" w:rsidRDefault="007247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6 do ogłoszenia.</w:t>
      </w:r>
    </w:p>
    <w:p w:rsidR="00724721" w:rsidRDefault="00724721"/>
    <w:p w:rsidR="00724721" w:rsidRDefault="00724721"/>
    <w:p w:rsidR="00724721" w:rsidRDefault="00724721"/>
    <w:p w:rsidR="00724721" w:rsidRDefault="00724721" w:rsidP="00724721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OŚWIADCZAMY, </w:t>
      </w:r>
      <w:r w:rsidR="007B26BD">
        <w:rPr>
          <w:rFonts w:ascii="Calibri" w:eastAsia="Times New Roman" w:hAnsi="Calibri" w:cs="Times New Roman"/>
          <w:b/>
        </w:rPr>
        <w:t>że</w:t>
      </w:r>
      <w:r>
        <w:rPr>
          <w:rFonts w:ascii="Calibri" w:eastAsia="Times New Roman" w:hAnsi="Calibri" w:cs="Times New Roman"/>
          <w:b/>
        </w:rPr>
        <w:t xml:space="preserve"> termin płatności za fakturę VAT licząc od daty otrzymania przez Zamawi</w:t>
      </w:r>
      <w:r w:rsidR="007B26BD">
        <w:rPr>
          <w:rFonts w:ascii="Calibri" w:eastAsia="Times New Roman" w:hAnsi="Calibri" w:cs="Times New Roman"/>
          <w:b/>
        </w:rPr>
        <w:t>ającego będzie wynosił ……….dni.</w:t>
      </w:r>
      <w:bookmarkStart w:id="0" w:name="_GoBack"/>
      <w:bookmarkEnd w:id="0"/>
    </w:p>
    <w:p w:rsidR="00724721" w:rsidRDefault="00724721"/>
    <w:p w:rsidR="00724721" w:rsidRDefault="00724721"/>
    <w:p w:rsidR="00724721" w:rsidRDefault="00724721"/>
    <w:p w:rsidR="00724721" w:rsidRDefault="00724721"/>
    <w:p w:rsidR="00724721" w:rsidRDefault="00724721"/>
    <w:p w:rsidR="00724721" w:rsidRDefault="007247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(podpis)</w:t>
      </w:r>
    </w:p>
    <w:sectPr w:rsidR="00724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21"/>
    <w:rsid w:val="001C6CEA"/>
    <w:rsid w:val="00724721"/>
    <w:rsid w:val="007B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DE93"/>
  <w15:chartTrackingRefBased/>
  <w15:docId w15:val="{D460CBFB-FDDD-4445-BA8E-137295B1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2019-12-16T13:19:00Z</dcterms:created>
  <dcterms:modified xsi:type="dcterms:W3CDTF">2019-12-16T13:24:00Z</dcterms:modified>
</cp:coreProperties>
</file>